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4E" w:rsidRDefault="003C014E" w:rsidP="003C014E">
      <w:pPr>
        <w:ind w:left="-993" w:right="-284" w:firstLine="709"/>
        <w:jc w:val="right"/>
        <w:rPr>
          <w:rFonts w:eastAsia="Times New Roman"/>
          <w:i/>
          <w:sz w:val="24"/>
          <w:szCs w:val="24"/>
        </w:rPr>
      </w:pPr>
    </w:p>
    <w:p w:rsidR="00477685" w:rsidRPr="00477685" w:rsidRDefault="00477685" w:rsidP="00477685">
      <w:pPr>
        <w:contextualSpacing/>
        <w:jc w:val="center"/>
        <w:rPr>
          <w:rFonts w:ascii="Times New Roman" w:hAnsi="Times New Roman" w:cs="Times New Roman"/>
          <w:b/>
          <w:sz w:val="28"/>
          <w:szCs w:val="28"/>
        </w:rPr>
      </w:pPr>
      <w:r w:rsidRPr="00477685">
        <w:rPr>
          <w:rFonts w:ascii="Times New Roman" w:hAnsi="Times New Roman" w:cs="Times New Roman"/>
          <w:b/>
          <w:sz w:val="28"/>
          <w:szCs w:val="28"/>
        </w:rPr>
        <w:t>Муниципальное общеобразовательное учреждение</w:t>
      </w:r>
    </w:p>
    <w:p w:rsidR="00477685" w:rsidRPr="00477685" w:rsidRDefault="00477685" w:rsidP="00477685">
      <w:pPr>
        <w:contextualSpacing/>
        <w:jc w:val="center"/>
        <w:rPr>
          <w:rFonts w:ascii="Times New Roman" w:hAnsi="Times New Roman" w:cs="Times New Roman"/>
          <w:b/>
          <w:sz w:val="28"/>
          <w:szCs w:val="28"/>
        </w:rPr>
      </w:pPr>
      <w:r w:rsidRPr="00477685">
        <w:rPr>
          <w:rFonts w:ascii="Times New Roman" w:hAnsi="Times New Roman" w:cs="Times New Roman"/>
          <w:b/>
          <w:sz w:val="28"/>
          <w:szCs w:val="28"/>
        </w:rPr>
        <w:t xml:space="preserve">«Средняя общеобразовательная школа № 7» с. </w:t>
      </w:r>
      <w:proofErr w:type="spellStart"/>
      <w:r w:rsidRPr="00477685">
        <w:rPr>
          <w:rFonts w:ascii="Times New Roman" w:hAnsi="Times New Roman" w:cs="Times New Roman"/>
          <w:b/>
          <w:sz w:val="28"/>
          <w:szCs w:val="28"/>
        </w:rPr>
        <w:t>Варениковское</w:t>
      </w:r>
      <w:proofErr w:type="spellEnd"/>
      <w:r w:rsidRPr="00477685">
        <w:rPr>
          <w:rFonts w:ascii="Times New Roman" w:hAnsi="Times New Roman" w:cs="Times New Roman"/>
          <w:b/>
          <w:sz w:val="28"/>
          <w:szCs w:val="28"/>
        </w:rPr>
        <w:t xml:space="preserve">, </w:t>
      </w:r>
      <w:proofErr w:type="spellStart"/>
      <w:r w:rsidRPr="00477685">
        <w:rPr>
          <w:rFonts w:ascii="Times New Roman" w:hAnsi="Times New Roman" w:cs="Times New Roman"/>
          <w:b/>
          <w:sz w:val="28"/>
          <w:szCs w:val="28"/>
        </w:rPr>
        <w:t>Степновского</w:t>
      </w:r>
      <w:proofErr w:type="spellEnd"/>
      <w:r w:rsidRPr="00477685">
        <w:rPr>
          <w:rFonts w:ascii="Times New Roman" w:hAnsi="Times New Roman" w:cs="Times New Roman"/>
          <w:b/>
          <w:sz w:val="28"/>
          <w:szCs w:val="28"/>
        </w:rPr>
        <w:t xml:space="preserve"> муниципального округа Ставропольского края </w:t>
      </w:r>
    </w:p>
    <w:p w:rsidR="00477685" w:rsidRPr="006E049F" w:rsidRDefault="00477685" w:rsidP="00477685">
      <w:pPr>
        <w:contextualSpacing/>
        <w:jc w:val="center"/>
        <w:rPr>
          <w:sz w:val="28"/>
          <w:szCs w:val="28"/>
        </w:rPr>
      </w:pPr>
    </w:p>
    <w:p w:rsidR="00477685" w:rsidRPr="006E049F" w:rsidRDefault="00477685" w:rsidP="00477685">
      <w:pPr>
        <w:contextualSpacing/>
        <w:jc w:val="center"/>
        <w:rPr>
          <w:b/>
          <w:sz w:val="28"/>
          <w:szCs w:val="28"/>
        </w:rPr>
      </w:pPr>
    </w:p>
    <w:p w:rsidR="00477685" w:rsidRPr="006E049F" w:rsidRDefault="00477685" w:rsidP="00477685">
      <w:pPr>
        <w:rPr>
          <w:sz w:val="28"/>
          <w:szCs w:val="28"/>
        </w:rPr>
      </w:pPr>
    </w:p>
    <w:tbl>
      <w:tblPr>
        <w:tblW w:w="0" w:type="auto"/>
        <w:tblInd w:w="-318" w:type="dxa"/>
        <w:tblLook w:val="04A0"/>
      </w:tblPr>
      <w:tblGrid>
        <w:gridCol w:w="3527"/>
        <w:gridCol w:w="3129"/>
        <w:gridCol w:w="3233"/>
      </w:tblGrid>
      <w:tr w:rsidR="00477685" w:rsidRPr="006E049F" w:rsidTr="00477685">
        <w:trPr>
          <w:trHeight w:val="1968"/>
        </w:trPr>
        <w:tc>
          <w:tcPr>
            <w:tcW w:w="3892" w:type="dxa"/>
            <w:shd w:val="clear" w:color="auto" w:fill="auto"/>
          </w:tcPr>
          <w:p w:rsidR="00477685" w:rsidRPr="006E049F" w:rsidRDefault="00477685" w:rsidP="00477685">
            <w:pPr>
              <w:pStyle w:val="a6"/>
              <w:spacing w:before="0" w:beforeAutospacing="0" w:after="0" w:afterAutospacing="0"/>
              <w:contextualSpacing/>
              <w:jc w:val="center"/>
              <w:rPr>
                <w:rFonts w:ascii="Times New Roman" w:hAnsi="Times New Roman" w:cs="Times New Roman"/>
                <w:b/>
                <w:bCs/>
                <w:i/>
                <w:sz w:val="28"/>
                <w:szCs w:val="28"/>
              </w:rPr>
            </w:pPr>
            <w:r w:rsidRPr="006E049F">
              <w:rPr>
                <w:rFonts w:ascii="Times New Roman" w:hAnsi="Times New Roman" w:cs="Times New Roman"/>
                <w:b/>
                <w:bCs/>
                <w:i/>
                <w:sz w:val="28"/>
                <w:szCs w:val="28"/>
              </w:rPr>
              <w:t>Рассмотрена и рекомендована</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6E049F">
              <w:rPr>
                <w:rFonts w:ascii="Times New Roman" w:hAnsi="Times New Roman" w:cs="Times New Roman"/>
                <w:bCs/>
                <w:sz w:val="28"/>
                <w:szCs w:val="28"/>
              </w:rPr>
              <w:t>методическим советом</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6E049F">
              <w:rPr>
                <w:rFonts w:ascii="Times New Roman" w:hAnsi="Times New Roman" w:cs="Times New Roman"/>
                <w:bCs/>
                <w:sz w:val="28"/>
                <w:szCs w:val="28"/>
              </w:rPr>
              <w:t>муниципального общеобразовательного учреждения</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6E049F">
              <w:rPr>
                <w:rFonts w:ascii="Times New Roman" w:hAnsi="Times New Roman" w:cs="Times New Roman"/>
                <w:bCs/>
                <w:sz w:val="28"/>
                <w:szCs w:val="28"/>
              </w:rPr>
              <w:t>«Средн</w:t>
            </w:r>
            <w:r>
              <w:rPr>
                <w:rFonts w:ascii="Times New Roman" w:hAnsi="Times New Roman" w:cs="Times New Roman"/>
                <w:bCs/>
                <w:sz w:val="28"/>
                <w:szCs w:val="28"/>
              </w:rPr>
              <w:t>яя общеобразовательная школа № 7</w:t>
            </w:r>
            <w:r w:rsidRPr="006E049F">
              <w:rPr>
                <w:rFonts w:ascii="Times New Roman" w:hAnsi="Times New Roman" w:cs="Times New Roman"/>
                <w:bCs/>
                <w:sz w:val="28"/>
                <w:szCs w:val="28"/>
              </w:rPr>
              <w:t>»</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1D7F78">
              <w:rPr>
                <w:rFonts w:ascii="Times New Roman" w:hAnsi="Times New Roman" w:cs="Times New Roman"/>
                <w:bCs/>
                <w:sz w:val="28"/>
                <w:szCs w:val="28"/>
              </w:rPr>
              <w:t>Протокол № 1   от  28.08.2021</w:t>
            </w:r>
          </w:p>
        </w:tc>
        <w:tc>
          <w:tcPr>
            <w:tcW w:w="2913" w:type="dxa"/>
            <w:shd w:val="clear" w:color="auto" w:fill="auto"/>
          </w:tcPr>
          <w:p w:rsidR="00477685" w:rsidRPr="006E049F" w:rsidRDefault="00477685" w:rsidP="00477685">
            <w:pPr>
              <w:pStyle w:val="a6"/>
              <w:spacing w:before="0" w:beforeAutospacing="0" w:after="0" w:afterAutospacing="0"/>
              <w:contextualSpacing/>
              <w:jc w:val="center"/>
              <w:rPr>
                <w:rFonts w:ascii="Times New Roman" w:hAnsi="Times New Roman" w:cs="Times New Roman"/>
                <w:b/>
                <w:bCs/>
                <w:i/>
                <w:sz w:val="28"/>
                <w:szCs w:val="28"/>
              </w:rPr>
            </w:pPr>
            <w:r>
              <w:rPr>
                <w:rFonts w:ascii="Times New Roman" w:hAnsi="Times New Roman" w:cs="Times New Roman"/>
                <w:b/>
                <w:bCs/>
                <w:i/>
                <w:noProof/>
                <w:sz w:val="28"/>
                <w:szCs w:val="28"/>
              </w:rPr>
              <w:drawing>
                <wp:anchor distT="0" distB="0" distL="114300" distR="114300" simplePos="0" relativeHeight="251659264" behindDoc="1" locked="0" layoutInCell="1" allowOverlap="1">
                  <wp:simplePos x="0" y="0"/>
                  <wp:positionH relativeFrom="column">
                    <wp:posOffset>1511300</wp:posOffset>
                  </wp:positionH>
                  <wp:positionV relativeFrom="paragraph">
                    <wp:posOffset>-3810</wp:posOffset>
                  </wp:positionV>
                  <wp:extent cx="1714500" cy="1609725"/>
                  <wp:effectExtent l="1905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1026" name="Рисунок 1"/>
                          <pic:cNvPicPr>
                            <a:picLocks noChangeAspect="1" noChangeArrowheads="1"/>
                          </pic:cNvPicPr>
                        </pic:nvPicPr>
                        <pic:blipFill>
                          <a:blip r:embed="rId6" cstate="print"/>
                          <a:srcRect/>
                          <a:stretch>
                            <a:fillRect/>
                          </a:stretch>
                        </pic:blipFill>
                        <pic:spPr bwMode="auto">
                          <a:xfrm>
                            <a:off x="0" y="0"/>
                            <a:ext cx="1714500" cy="1609725"/>
                          </a:xfrm>
                          <a:prstGeom prst="rect">
                            <a:avLst/>
                          </a:prstGeom>
                          <a:noFill/>
                          <a:ln w="9525">
                            <a:noFill/>
                            <a:miter lim="800000"/>
                            <a:headEnd/>
                            <a:tailEnd/>
                          </a:ln>
                        </pic:spPr>
                      </pic:pic>
                    </a:graphicData>
                  </a:graphic>
                </wp:anchor>
              </w:drawing>
            </w:r>
            <w:r w:rsidRPr="006E049F">
              <w:rPr>
                <w:rFonts w:ascii="Times New Roman" w:hAnsi="Times New Roman" w:cs="Times New Roman"/>
                <w:b/>
                <w:bCs/>
                <w:i/>
                <w:sz w:val="28"/>
                <w:szCs w:val="28"/>
              </w:rPr>
              <w:t>Согласовано</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6E049F">
              <w:rPr>
                <w:rFonts w:ascii="Times New Roman" w:hAnsi="Times New Roman" w:cs="Times New Roman"/>
                <w:bCs/>
                <w:sz w:val="28"/>
                <w:szCs w:val="28"/>
              </w:rPr>
              <w:t>Зам. директора по УВР</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proofErr w:type="spellStart"/>
            <w:r w:rsidRPr="006E049F">
              <w:rPr>
                <w:rFonts w:ascii="Times New Roman" w:hAnsi="Times New Roman" w:cs="Times New Roman"/>
                <w:bCs/>
                <w:sz w:val="28"/>
                <w:szCs w:val="28"/>
              </w:rPr>
              <w:t>__________</w:t>
            </w:r>
            <w:r>
              <w:rPr>
                <w:rFonts w:ascii="Times New Roman" w:hAnsi="Times New Roman" w:cs="Times New Roman"/>
                <w:bCs/>
                <w:sz w:val="28"/>
                <w:szCs w:val="28"/>
              </w:rPr>
              <w:t>Л.А.Дьякова</w:t>
            </w:r>
            <w:proofErr w:type="spellEnd"/>
          </w:p>
          <w:p w:rsidR="00477685" w:rsidRPr="006E049F" w:rsidRDefault="00477685" w:rsidP="00477685">
            <w:pPr>
              <w:pStyle w:val="a6"/>
              <w:spacing w:before="0" w:beforeAutospacing="0" w:after="0" w:afterAutospacing="0"/>
              <w:contextualSpacing/>
              <w:rPr>
                <w:rFonts w:ascii="Times New Roman" w:hAnsi="Times New Roman" w:cs="Times New Roman"/>
                <w:bCs/>
                <w:sz w:val="28"/>
                <w:szCs w:val="28"/>
              </w:rPr>
            </w:pPr>
            <w:r>
              <w:rPr>
                <w:rFonts w:ascii="Times New Roman" w:hAnsi="Times New Roman" w:cs="Times New Roman"/>
                <w:bCs/>
                <w:sz w:val="28"/>
                <w:szCs w:val="28"/>
              </w:rPr>
              <w:t>«____» _________ 2021</w:t>
            </w:r>
            <w:r w:rsidRPr="006E049F">
              <w:rPr>
                <w:rFonts w:ascii="Times New Roman" w:hAnsi="Times New Roman" w:cs="Times New Roman"/>
                <w:bCs/>
                <w:sz w:val="28"/>
                <w:szCs w:val="28"/>
              </w:rPr>
              <w:t xml:space="preserve"> г</w:t>
            </w:r>
          </w:p>
        </w:tc>
        <w:tc>
          <w:tcPr>
            <w:tcW w:w="3084" w:type="dxa"/>
            <w:shd w:val="clear" w:color="auto" w:fill="auto"/>
          </w:tcPr>
          <w:p w:rsidR="00477685" w:rsidRPr="006E049F" w:rsidRDefault="00477685" w:rsidP="00477685">
            <w:pPr>
              <w:pStyle w:val="a6"/>
              <w:spacing w:before="0" w:beforeAutospacing="0" w:after="0" w:afterAutospacing="0"/>
              <w:contextualSpacing/>
              <w:jc w:val="center"/>
              <w:rPr>
                <w:rFonts w:ascii="Times New Roman" w:hAnsi="Times New Roman" w:cs="Times New Roman"/>
                <w:b/>
                <w:bCs/>
                <w:i/>
                <w:sz w:val="28"/>
                <w:szCs w:val="28"/>
              </w:rPr>
            </w:pPr>
            <w:r>
              <w:rPr>
                <w:rFonts w:ascii="Times New Roman" w:hAnsi="Times New Roman" w:cs="Times New Roman"/>
                <w:b/>
                <w:bCs/>
                <w:i/>
                <w:sz w:val="28"/>
                <w:szCs w:val="28"/>
              </w:rPr>
              <w:t>Утверждаю</w:t>
            </w:r>
          </w:p>
          <w:p w:rsidR="00477685" w:rsidRDefault="00477685" w:rsidP="00477685">
            <w:pPr>
              <w:pStyle w:val="a6"/>
              <w:spacing w:before="0" w:beforeAutospacing="0" w:after="0" w:afterAutospacing="0"/>
              <w:contextualSpacing/>
              <w:jc w:val="center"/>
              <w:rPr>
                <w:rFonts w:ascii="Times New Roman" w:hAnsi="Times New Roman" w:cs="Times New Roman"/>
                <w:bCs/>
                <w:sz w:val="28"/>
                <w:szCs w:val="28"/>
              </w:rPr>
            </w:pPr>
            <w:r>
              <w:rPr>
                <w:rFonts w:ascii="Times New Roman" w:hAnsi="Times New Roman" w:cs="Times New Roman"/>
                <w:bCs/>
                <w:sz w:val="28"/>
                <w:szCs w:val="28"/>
              </w:rPr>
              <w:t>И.о</w:t>
            </w:r>
            <w:proofErr w:type="gramStart"/>
            <w:r>
              <w:rPr>
                <w:rFonts w:ascii="Times New Roman" w:hAnsi="Times New Roman" w:cs="Times New Roman"/>
                <w:bCs/>
                <w:sz w:val="28"/>
                <w:szCs w:val="28"/>
              </w:rPr>
              <w:t>.д</w:t>
            </w:r>
            <w:proofErr w:type="gramEnd"/>
            <w:r>
              <w:rPr>
                <w:rFonts w:ascii="Times New Roman" w:hAnsi="Times New Roman" w:cs="Times New Roman"/>
                <w:bCs/>
                <w:sz w:val="28"/>
                <w:szCs w:val="28"/>
              </w:rPr>
              <w:t>иректора МОУ СОШ № 7</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proofErr w:type="spellStart"/>
            <w:r>
              <w:rPr>
                <w:rFonts w:ascii="Times New Roman" w:hAnsi="Times New Roman" w:cs="Times New Roman"/>
                <w:bCs/>
                <w:sz w:val="28"/>
                <w:szCs w:val="28"/>
              </w:rPr>
              <w:t>_______Н.Ю.Гончаренко</w:t>
            </w:r>
            <w:proofErr w:type="spellEnd"/>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r w:rsidRPr="001D7F78">
              <w:rPr>
                <w:rFonts w:ascii="Times New Roman" w:hAnsi="Times New Roman" w:cs="Times New Roman"/>
                <w:bCs/>
                <w:sz w:val="28"/>
                <w:szCs w:val="28"/>
              </w:rPr>
              <w:t xml:space="preserve">от   01.09.2021     № </w:t>
            </w:r>
            <w:r>
              <w:rPr>
                <w:rFonts w:ascii="Times New Roman" w:hAnsi="Times New Roman" w:cs="Times New Roman"/>
                <w:bCs/>
                <w:sz w:val="28"/>
                <w:szCs w:val="28"/>
              </w:rPr>
              <w:t>1</w:t>
            </w:r>
          </w:p>
          <w:p w:rsidR="00477685" w:rsidRPr="006E049F" w:rsidRDefault="00477685" w:rsidP="00477685">
            <w:pPr>
              <w:pStyle w:val="a6"/>
              <w:spacing w:before="0" w:beforeAutospacing="0" w:after="0" w:afterAutospacing="0"/>
              <w:contextualSpacing/>
              <w:jc w:val="center"/>
              <w:rPr>
                <w:rFonts w:ascii="Times New Roman" w:hAnsi="Times New Roman" w:cs="Times New Roman"/>
                <w:bCs/>
                <w:sz w:val="28"/>
                <w:szCs w:val="28"/>
              </w:rPr>
            </w:pPr>
          </w:p>
          <w:p w:rsidR="00477685" w:rsidRPr="006E049F" w:rsidRDefault="00477685" w:rsidP="00477685">
            <w:pPr>
              <w:pStyle w:val="a6"/>
              <w:spacing w:before="0" w:beforeAutospacing="0" w:after="0" w:afterAutospacing="0"/>
              <w:contextualSpacing/>
              <w:jc w:val="both"/>
              <w:rPr>
                <w:rFonts w:ascii="Times New Roman" w:hAnsi="Times New Roman" w:cs="Times New Roman"/>
                <w:bCs/>
                <w:sz w:val="28"/>
                <w:szCs w:val="28"/>
              </w:rPr>
            </w:pPr>
            <w:r w:rsidRPr="006E049F">
              <w:rPr>
                <w:rFonts w:ascii="Times New Roman" w:hAnsi="Times New Roman" w:cs="Times New Roman"/>
                <w:bCs/>
                <w:sz w:val="28"/>
                <w:szCs w:val="28"/>
              </w:rPr>
              <w:t xml:space="preserve">                   М.П.  </w:t>
            </w:r>
          </w:p>
          <w:p w:rsidR="00477685" w:rsidRPr="006E049F" w:rsidRDefault="00477685" w:rsidP="00477685">
            <w:pPr>
              <w:contextualSpacing/>
              <w:rPr>
                <w:sz w:val="28"/>
                <w:szCs w:val="28"/>
              </w:rPr>
            </w:pPr>
          </w:p>
        </w:tc>
      </w:tr>
    </w:tbl>
    <w:p w:rsidR="00477685" w:rsidRPr="006E049F" w:rsidRDefault="00477685" w:rsidP="00477685">
      <w:pPr>
        <w:rPr>
          <w:sz w:val="28"/>
          <w:szCs w:val="28"/>
        </w:rPr>
      </w:pPr>
    </w:p>
    <w:p w:rsidR="00477685" w:rsidRPr="006E049F" w:rsidRDefault="00477685" w:rsidP="00477685">
      <w:pPr>
        <w:rPr>
          <w:sz w:val="28"/>
          <w:szCs w:val="28"/>
        </w:rPr>
      </w:pPr>
    </w:p>
    <w:p w:rsidR="00477685" w:rsidRPr="006E049F" w:rsidRDefault="00477685" w:rsidP="00477685">
      <w:pPr>
        <w:pStyle w:val="a6"/>
        <w:spacing w:before="0" w:beforeAutospacing="0" w:after="0" w:afterAutospacing="0"/>
        <w:jc w:val="center"/>
        <w:rPr>
          <w:rFonts w:ascii="Times New Roman" w:hAnsi="Times New Roman" w:cs="Times New Roman"/>
          <w:b/>
          <w:bCs/>
          <w:sz w:val="28"/>
          <w:szCs w:val="28"/>
        </w:rPr>
      </w:pPr>
    </w:p>
    <w:p w:rsidR="00477685" w:rsidRPr="006E049F" w:rsidRDefault="00477685" w:rsidP="00477685">
      <w:pPr>
        <w:pStyle w:val="a6"/>
        <w:spacing w:before="0" w:beforeAutospacing="0" w:after="0" w:afterAutospacing="0"/>
        <w:jc w:val="center"/>
        <w:rPr>
          <w:rFonts w:ascii="Times New Roman" w:hAnsi="Times New Roman" w:cs="Times New Roman"/>
          <w:sz w:val="28"/>
          <w:szCs w:val="28"/>
        </w:rPr>
      </w:pPr>
      <w:r w:rsidRPr="006E049F">
        <w:rPr>
          <w:rFonts w:ascii="Times New Roman" w:hAnsi="Times New Roman" w:cs="Times New Roman"/>
          <w:b/>
          <w:bCs/>
          <w:sz w:val="28"/>
          <w:szCs w:val="28"/>
        </w:rPr>
        <w:t xml:space="preserve">Рабочая программа </w:t>
      </w:r>
    </w:p>
    <w:p w:rsidR="00477685" w:rsidRPr="006E049F" w:rsidRDefault="00477685" w:rsidP="00477685">
      <w:pPr>
        <w:pStyle w:val="a6"/>
        <w:spacing w:before="0" w:beforeAutospacing="0" w:after="0" w:afterAutospacing="0"/>
        <w:jc w:val="center"/>
        <w:rPr>
          <w:rFonts w:ascii="Times New Roman" w:hAnsi="Times New Roman" w:cs="Times New Roman"/>
          <w:sz w:val="28"/>
          <w:szCs w:val="28"/>
        </w:rPr>
      </w:pPr>
      <w:r w:rsidRPr="006E049F">
        <w:rPr>
          <w:rFonts w:ascii="Times New Roman" w:hAnsi="Times New Roman" w:cs="Times New Roman"/>
          <w:b/>
          <w:bCs/>
          <w:sz w:val="28"/>
          <w:szCs w:val="28"/>
        </w:rPr>
        <w:t>учебного предмета "</w:t>
      </w:r>
      <w:r>
        <w:rPr>
          <w:rFonts w:ascii="Times New Roman" w:hAnsi="Times New Roman" w:cs="Times New Roman"/>
          <w:b/>
          <w:bCs/>
          <w:sz w:val="28"/>
          <w:szCs w:val="28"/>
        </w:rPr>
        <w:t>Английский язык</w:t>
      </w:r>
      <w:r w:rsidRPr="006E049F">
        <w:rPr>
          <w:rFonts w:ascii="Times New Roman" w:hAnsi="Times New Roman" w:cs="Times New Roman"/>
          <w:b/>
          <w:bCs/>
          <w:sz w:val="28"/>
          <w:szCs w:val="28"/>
        </w:rPr>
        <w:t xml:space="preserve"> "</w:t>
      </w:r>
    </w:p>
    <w:p w:rsidR="00477685" w:rsidRPr="006E049F" w:rsidRDefault="00477685" w:rsidP="00477685">
      <w:pPr>
        <w:pStyle w:val="a6"/>
        <w:spacing w:before="0" w:beforeAutospacing="0" w:after="0" w:afterAutospacing="0"/>
        <w:jc w:val="center"/>
        <w:rPr>
          <w:rFonts w:ascii="Times New Roman" w:hAnsi="Times New Roman" w:cs="Times New Roman"/>
          <w:sz w:val="28"/>
          <w:szCs w:val="28"/>
        </w:rPr>
      </w:pPr>
      <w:r w:rsidRPr="006E049F">
        <w:rPr>
          <w:rFonts w:ascii="Times New Roman" w:hAnsi="Times New Roman" w:cs="Times New Roman"/>
          <w:b/>
          <w:bCs/>
          <w:sz w:val="28"/>
          <w:szCs w:val="28"/>
        </w:rPr>
        <w:t>(</w:t>
      </w:r>
      <w:r>
        <w:rPr>
          <w:rFonts w:ascii="Times New Roman" w:hAnsi="Times New Roman" w:cs="Times New Roman"/>
          <w:b/>
          <w:bCs/>
          <w:sz w:val="28"/>
          <w:szCs w:val="28"/>
        </w:rPr>
        <w:t>среднее</w:t>
      </w:r>
      <w:r w:rsidRPr="006E049F">
        <w:rPr>
          <w:rFonts w:ascii="Times New Roman" w:hAnsi="Times New Roman" w:cs="Times New Roman"/>
          <w:b/>
          <w:bCs/>
          <w:sz w:val="28"/>
          <w:szCs w:val="28"/>
        </w:rPr>
        <w:t xml:space="preserve"> общее образование)</w:t>
      </w:r>
    </w:p>
    <w:p w:rsidR="00477685" w:rsidRPr="006E049F" w:rsidRDefault="00477685" w:rsidP="00477685">
      <w:pPr>
        <w:pStyle w:val="a6"/>
        <w:spacing w:before="0" w:beforeAutospacing="0" w:after="0" w:afterAutospacing="0"/>
        <w:jc w:val="center"/>
        <w:rPr>
          <w:rFonts w:ascii="Times New Roman" w:hAnsi="Times New Roman" w:cs="Times New Roman"/>
          <w:b/>
          <w:bCs/>
          <w:sz w:val="28"/>
          <w:szCs w:val="28"/>
        </w:rPr>
      </w:pPr>
      <w:r w:rsidRPr="006E049F">
        <w:rPr>
          <w:rFonts w:ascii="Times New Roman" w:hAnsi="Times New Roman" w:cs="Times New Roman"/>
          <w:b/>
          <w:bCs/>
          <w:sz w:val="28"/>
          <w:szCs w:val="28"/>
        </w:rPr>
        <w:t xml:space="preserve">Муниципального общеобразовательного учреждения </w:t>
      </w:r>
    </w:p>
    <w:p w:rsidR="00477685" w:rsidRPr="006E049F" w:rsidRDefault="00477685" w:rsidP="00477685">
      <w:pPr>
        <w:pStyle w:val="a6"/>
        <w:spacing w:before="0" w:beforeAutospacing="0" w:after="0" w:afterAutospacing="0"/>
        <w:jc w:val="center"/>
        <w:rPr>
          <w:rFonts w:ascii="Times New Roman" w:hAnsi="Times New Roman" w:cs="Times New Roman"/>
          <w:b/>
          <w:bCs/>
          <w:sz w:val="28"/>
          <w:szCs w:val="28"/>
        </w:rPr>
      </w:pPr>
      <w:r w:rsidRPr="006E049F">
        <w:rPr>
          <w:rFonts w:ascii="Times New Roman" w:hAnsi="Times New Roman" w:cs="Times New Roman"/>
          <w:b/>
          <w:bCs/>
          <w:sz w:val="28"/>
          <w:szCs w:val="28"/>
        </w:rPr>
        <w:t xml:space="preserve"> «Средн</w:t>
      </w:r>
      <w:r>
        <w:rPr>
          <w:rFonts w:ascii="Times New Roman" w:hAnsi="Times New Roman" w:cs="Times New Roman"/>
          <w:b/>
          <w:bCs/>
          <w:sz w:val="28"/>
          <w:szCs w:val="28"/>
        </w:rPr>
        <w:t>яя общеобразовательная школа № 7</w:t>
      </w:r>
      <w:r w:rsidRPr="006E049F">
        <w:rPr>
          <w:rFonts w:ascii="Times New Roman" w:hAnsi="Times New Roman" w:cs="Times New Roman"/>
          <w:b/>
          <w:bCs/>
          <w:sz w:val="28"/>
          <w:szCs w:val="28"/>
        </w:rPr>
        <w:t>»</w:t>
      </w:r>
    </w:p>
    <w:p w:rsidR="00477685" w:rsidRPr="006E049F" w:rsidRDefault="00477685" w:rsidP="00477685">
      <w:pPr>
        <w:pStyle w:val="a6"/>
        <w:spacing w:before="0" w:beforeAutospacing="0" w:after="0" w:afterAutospacing="0"/>
        <w:jc w:val="center"/>
        <w:rPr>
          <w:rFonts w:ascii="Times New Roman" w:hAnsi="Times New Roman" w:cs="Times New Roman"/>
          <w:b/>
          <w:bCs/>
          <w:sz w:val="28"/>
          <w:szCs w:val="28"/>
        </w:rPr>
      </w:pPr>
      <w:r w:rsidRPr="006E049F">
        <w:rPr>
          <w:rFonts w:ascii="Times New Roman" w:hAnsi="Times New Roman" w:cs="Times New Roman"/>
          <w:b/>
          <w:bCs/>
          <w:sz w:val="28"/>
          <w:szCs w:val="28"/>
        </w:rPr>
        <w:t>на 20</w:t>
      </w:r>
      <w:r>
        <w:rPr>
          <w:rFonts w:ascii="Times New Roman" w:hAnsi="Times New Roman" w:cs="Times New Roman"/>
          <w:b/>
          <w:bCs/>
          <w:sz w:val="28"/>
          <w:szCs w:val="28"/>
        </w:rPr>
        <w:t>21 – 2025</w:t>
      </w:r>
      <w:r w:rsidRPr="006E049F">
        <w:rPr>
          <w:rFonts w:ascii="Times New Roman" w:hAnsi="Times New Roman" w:cs="Times New Roman"/>
          <w:b/>
          <w:bCs/>
          <w:sz w:val="28"/>
          <w:szCs w:val="28"/>
        </w:rPr>
        <w:t xml:space="preserve"> годы</w:t>
      </w:r>
    </w:p>
    <w:p w:rsidR="00477685" w:rsidRPr="006E049F" w:rsidRDefault="00477685" w:rsidP="00477685">
      <w:pPr>
        <w:pStyle w:val="a6"/>
        <w:spacing w:before="0" w:beforeAutospacing="0" w:after="0" w:afterAutospacing="0"/>
        <w:jc w:val="center"/>
        <w:rPr>
          <w:rFonts w:ascii="Times New Roman" w:hAnsi="Times New Roman" w:cs="Times New Roman"/>
          <w:b/>
          <w:bCs/>
          <w:sz w:val="28"/>
          <w:szCs w:val="28"/>
        </w:rPr>
      </w:pPr>
    </w:p>
    <w:p w:rsidR="00477685" w:rsidRPr="006E049F" w:rsidRDefault="00477685" w:rsidP="00477685">
      <w:pPr>
        <w:rPr>
          <w:sz w:val="28"/>
          <w:szCs w:val="28"/>
        </w:rPr>
      </w:pPr>
    </w:p>
    <w:p w:rsidR="00477685" w:rsidRPr="006E049F" w:rsidRDefault="00477685" w:rsidP="00477685">
      <w:pPr>
        <w:rPr>
          <w:sz w:val="28"/>
          <w:szCs w:val="28"/>
        </w:rPr>
      </w:pPr>
    </w:p>
    <w:p w:rsidR="00477685" w:rsidRPr="006E049F" w:rsidRDefault="00477685" w:rsidP="00477685">
      <w:pPr>
        <w:rPr>
          <w:sz w:val="28"/>
          <w:szCs w:val="28"/>
        </w:rPr>
      </w:pPr>
    </w:p>
    <w:p w:rsidR="00477685" w:rsidRDefault="00477685" w:rsidP="00477685">
      <w:pPr>
        <w:rPr>
          <w:sz w:val="28"/>
          <w:szCs w:val="28"/>
        </w:rPr>
      </w:pPr>
    </w:p>
    <w:p w:rsidR="00477685" w:rsidRDefault="00477685" w:rsidP="00477685">
      <w:pPr>
        <w:rPr>
          <w:sz w:val="28"/>
          <w:szCs w:val="28"/>
        </w:rPr>
      </w:pPr>
    </w:p>
    <w:p w:rsidR="00477685" w:rsidRDefault="00477685" w:rsidP="00477685">
      <w:pPr>
        <w:rPr>
          <w:sz w:val="28"/>
          <w:szCs w:val="28"/>
        </w:rPr>
      </w:pPr>
    </w:p>
    <w:p w:rsidR="00477685" w:rsidRDefault="00477685" w:rsidP="00477685">
      <w:pPr>
        <w:rPr>
          <w:sz w:val="28"/>
          <w:szCs w:val="28"/>
        </w:rPr>
      </w:pPr>
    </w:p>
    <w:p w:rsidR="00477685" w:rsidRPr="006E049F" w:rsidRDefault="00477685" w:rsidP="00477685">
      <w:pPr>
        <w:rPr>
          <w:sz w:val="28"/>
          <w:szCs w:val="28"/>
        </w:rPr>
      </w:pPr>
    </w:p>
    <w:p w:rsidR="00477685" w:rsidRPr="00477685" w:rsidRDefault="00477685" w:rsidP="00477685">
      <w:pPr>
        <w:jc w:val="center"/>
        <w:rPr>
          <w:rFonts w:ascii="Times New Roman" w:hAnsi="Times New Roman" w:cs="Times New Roman"/>
          <w:sz w:val="28"/>
          <w:szCs w:val="28"/>
        </w:rPr>
      </w:pPr>
      <w:r w:rsidRPr="00477685">
        <w:rPr>
          <w:rFonts w:ascii="Times New Roman" w:hAnsi="Times New Roman" w:cs="Times New Roman"/>
          <w:sz w:val="28"/>
          <w:szCs w:val="28"/>
        </w:rPr>
        <w:t xml:space="preserve">с. </w:t>
      </w:r>
      <w:proofErr w:type="spellStart"/>
      <w:r w:rsidRPr="00477685">
        <w:rPr>
          <w:rFonts w:ascii="Times New Roman" w:hAnsi="Times New Roman" w:cs="Times New Roman"/>
          <w:sz w:val="28"/>
          <w:szCs w:val="28"/>
        </w:rPr>
        <w:t>Варениковское</w:t>
      </w:r>
      <w:proofErr w:type="spellEnd"/>
    </w:p>
    <w:p w:rsidR="00477685" w:rsidRPr="00477685" w:rsidRDefault="00477685" w:rsidP="00477685">
      <w:pPr>
        <w:jc w:val="center"/>
        <w:rPr>
          <w:rFonts w:ascii="Times New Roman" w:hAnsi="Times New Roman" w:cs="Times New Roman"/>
          <w:sz w:val="28"/>
          <w:szCs w:val="28"/>
        </w:rPr>
      </w:pPr>
      <w:r w:rsidRPr="00477685">
        <w:rPr>
          <w:rFonts w:ascii="Times New Roman" w:hAnsi="Times New Roman" w:cs="Times New Roman"/>
          <w:sz w:val="28"/>
          <w:szCs w:val="28"/>
        </w:rPr>
        <w:t>2021</w:t>
      </w:r>
    </w:p>
    <w:p w:rsidR="003C014E" w:rsidRDefault="003C014E" w:rsidP="005A471A">
      <w:pPr>
        <w:ind w:left="-993" w:right="-284" w:firstLine="5955"/>
        <w:jc w:val="right"/>
        <w:rPr>
          <w:rFonts w:eastAsia="Times New Roman"/>
          <w:i/>
          <w:sz w:val="24"/>
          <w:szCs w:val="24"/>
        </w:rPr>
      </w:pPr>
    </w:p>
    <w:p w:rsidR="003C014E" w:rsidRDefault="003C014E" w:rsidP="005A471A">
      <w:pPr>
        <w:ind w:left="-993" w:right="-284" w:firstLine="5955"/>
        <w:jc w:val="right"/>
        <w:rPr>
          <w:rFonts w:eastAsia="Times New Roman"/>
          <w:i/>
          <w:sz w:val="24"/>
          <w:szCs w:val="24"/>
        </w:rPr>
      </w:pPr>
    </w:p>
    <w:p w:rsidR="000E7BBB" w:rsidRPr="000E7BBB" w:rsidRDefault="000E7BBB" w:rsidP="000E7BBB">
      <w:pPr>
        <w:spacing w:after="120" w:line="240" w:lineRule="auto"/>
        <w:jc w:val="center"/>
        <w:rPr>
          <w:rFonts w:ascii="Times New Roman" w:eastAsia="Times New Roman" w:hAnsi="Times New Roman" w:cs="Times New Roman"/>
          <w:b/>
          <w:sz w:val="28"/>
          <w:szCs w:val="24"/>
          <w:lang w:eastAsia="ru-RU"/>
        </w:rPr>
      </w:pPr>
      <w:r w:rsidRPr="000E7BBB">
        <w:rPr>
          <w:rFonts w:ascii="Times New Roman" w:eastAsia="Times New Roman" w:hAnsi="Times New Roman" w:cs="Times New Roman"/>
          <w:b/>
          <w:sz w:val="28"/>
          <w:szCs w:val="24"/>
          <w:lang w:eastAsia="ru-RU"/>
        </w:rPr>
        <w:t>Пояснительная записка</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Программа курса английского языка для 10-11 классов (базовый уровень) включает три раздела: </w:t>
      </w:r>
      <w:r w:rsidRPr="000E7BBB">
        <w:rPr>
          <w:rFonts w:ascii="Times New Roman" w:eastAsia="Times New Roman" w:hAnsi="Times New Roman" w:cs="Times New Roman"/>
          <w:b/>
          <w:i/>
          <w:sz w:val="24"/>
          <w:szCs w:val="24"/>
          <w:lang w:eastAsia="ru-RU"/>
        </w:rPr>
        <w:t>Пояснительную записку</w:t>
      </w:r>
      <w:r w:rsidRPr="000E7BBB">
        <w:rPr>
          <w:rFonts w:ascii="Times New Roman" w:eastAsia="Times New Roman" w:hAnsi="Times New Roman" w:cs="Times New Roman"/>
          <w:sz w:val="24"/>
          <w:szCs w:val="24"/>
          <w:lang w:eastAsia="ru-RU"/>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0E7BBB">
        <w:rPr>
          <w:rFonts w:ascii="Times New Roman" w:eastAsia="Times New Roman" w:hAnsi="Times New Roman" w:cs="Times New Roman"/>
          <w:b/>
          <w:i/>
          <w:sz w:val="24"/>
          <w:szCs w:val="24"/>
          <w:lang w:eastAsia="ru-RU"/>
        </w:rPr>
        <w:t>Основное содержание</w:t>
      </w:r>
      <w:r w:rsidRPr="000E7BBB">
        <w:rPr>
          <w:rFonts w:ascii="Times New Roman" w:eastAsia="Times New Roman" w:hAnsi="Times New Roman" w:cs="Times New Roman"/>
          <w:sz w:val="24"/>
          <w:szCs w:val="24"/>
          <w:lang w:eastAsia="ru-RU"/>
        </w:rPr>
        <w:t xml:space="preserve"> обучения с примерным распределением учебных часов по разделам курса и </w:t>
      </w:r>
      <w:r w:rsidRPr="000E7BBB">
        <w:rPr>
          <w:rFonts w:ascii="Times New Roman" w:eastAsia="Times New Roman" w:hAnsi="Times New Roman" w:cs="Times New Roman"/>
          <w:b/>
          <w:i/>
          <w:sz w:val="24"/>
          <w:szCs w:val="24"/>
          <w:lang w:eastAsia="ru-RU"/>
        </w:rPr>
        <w:t>Требования к уровню подготовки</w:t>
      </w:r>
      <w:r w:rsidRPr="000E7BBB">
        <w:rPr>
          <w:rFonts w:ascii="Times New Roman" w:eastAsia="Times New Roman" w:hAnsi="Times New Roman" w:cs="Times New Roman"/>
          <w:sz w:val="24"/>
          <w:szCs w:val="24"/>
          <w:lang w:eastAsia="ru-RU"/>
        </w:rPr>
        <w:t xml:space="preserve"> оканчивающих начальную школу.</w:t>
      </w:r>
    </w:p>
    <w:p w:rsidR="000E7BBB" w:rsidRPr="000E7BBB" w:rsidRDefault="000E7BBB" w:rsidP="000E7BBB">
      <w:pPr>
        <w:tabs>
          <w:tab w:val="left" w:pos="709"/>
        </w:tabs>
        <w:spacing w:after="120" w:line="240" w:lineRule="auto"/>
        <w:ind w:firstLine="426"/>
        <w:jc w:val="both"/>
        <w:rPr>
          <w:rFonts w:ascii="Times New Roman" w:eastAsia="Times New Roman" w:hAnsi="Times New Roman" w:cs="Times New Roman"/>
          <w:b/>
          <w:i/>
          <w:sz w:val="24"/>
          <w:szCs w:val="24"/>
          <w:lang w:eastAsia="ru-RU"/>
        </w:rPr>
      </w:pPr>
      <w:r w:rsidRPr="000E7BBB">
        <w:rPr>
          <w:rFonts w:ascii="Times New Roman" w:eastAsia="Times New Roman" w:hAnsi="Times New Roman" w:cs="Times New Roman"/>
          <w:b/>
          <w:i/>
          <w:sz w:val="24"/>
          <w:szCs w:val="24"/>
          <w:lang w:eastAsia="ru-RU"/>
        </w:rPr>
        <w:t>Общая характеристика учебного предмета</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Английский язык как учебный предмет характеризуется:</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межпредметностью</w:t>
      </w:r>
      <w:proofErr w:type="spellEnd"/>
      <w:r w:rsidRPr="000E7BBB">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многоуровневостью</w:t>
      </w:r>
      <w:proofErr w:type="spellEnd"/>
      <w:r w:rsidRPr="000E7BBB">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w:t>
      </w:r>
      <w:proofErr w:type="gramEnd"/>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умениями в четырех видах речевой деятельности);</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многофункциональностью (может выступать как цель обучения и как средство приобретения знаний в самых различных областях знания).</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0E7BBB">
        <w:rPr>
          <w:rFonts w:ascii="Times New Roman" w:eastAsia="Times New Roman" w:hAnsi="Times New Roman" w:cs="Times New Roman"/>
          <w:sz w:val="24"/>
          <w:szCs w:val="24"/>
          <w:lang w:eastAsia="ru-RU"/>
        </w:rPr>
        <w:t>полиязычного</w:t>
      </w:r>
      <w:proofErr w:type="spellEnd"/>
      <w:r w:rsidRPr="000E7BBB">
        <w:rPr>
          <w:rFonts w:ascii="Times New Roman" w:eastAsia="Times New Roman" w:hAnsi="Times New Roman" w:cs="Times New Roman"/>
          <w:sz w:val="24"/>
          <w:szCs w:val="24"/>
          <w:lang w:eastAsia="ru-RU"/>
        </w:rPr>
        <w:t xml:space="preserve"> мира.</w:t>
      </w:r>
    </w:p>
    <w:p w:rsidR="000E7BBB" w:rsidRPr="000E7BBB" w:rsidRDefault="000E7BBB" w:rsidP="000E7BBB">
      <w:pPr>
        <w:tabs>
          <w:tab w:val="left" w:pos="709"/>
        </w:tabs>
        <w:spacing w:after="12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E7BBB" w:rsidRPr="000E7BBB" w:rsidRDefault="000E7BBB" w:rsidP="000E7B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Рабочая программа предмета «Английский язык» для 10-11 класса составлена в соответствии </w:t>
      </w:r>
      <w:proofErr w:type="gramStart"/>
      <w:r w:rsidRPr="000E7BBB">
        <w:rPr>
          <w:rFonts w:ascii="Times New Roman" w:eastAsia="Times New Roman" w:hAnsi="Times New Roman" w:cs="Times New Roman"/>
          <w:sz w:val="24"/>
          <w:szCs w:val="24"/>
          <w:lang w:eastAsia="ru-RU"/>
        </w:rPr>
        <w:t>с</w:t>
      </w:r>
      <w:proofErr w:type="gramEnd"/>
      <w:r w:rsidRPr="000E7BBB">
        <w:rPr>
          <w:rFonts w:ascii="Times New Roman" w:eastAsia="Times New Roman" w:hAnsi="Times New Roman" w:cs="Times New Roman"/>
          <w:sz w:val="24"/>
          <w:szCs w:val="24"/>
          <w:lang w:eastAsia="ru-RU"/>
        </w:rPr>
        <w:t>:</w:t>
      </w:r>
    </w:p>
    <w:p w:rsidR="002F7C5C" w:rsidRPr="002F7C5C" w:rsidRDefault="0022043D" w:rsidP="002F7C5C">
      <w:pPr>
        <w:pStyle w:val="a3"/>
        <w:numPr>
          <w:ilvl w:val="0"/>
          <w:numId w:val="13"/>
        </w:numPr>
        <w:spacing w:after="0" w:line="240" w:lineRule="auto"/>
        <w:ind w:left="426"/>
        <w:jc w:val="both"/>
        <w:rPr>
          <w:rFonts w:ascii="Times New Roman" w:eastAsia="Times New Roman" w:hAnsi="Times New Roman" w:cs="Times New Roman"/>
          <w:sz w:val="24"/>
          <w:szCs w:val="24"/>
          <w:lang w:eastAsia="ru-RU"/>
        </w:rPr>
      </w:pPr>
      <w:r w:rsidRPr="0054194A">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 (последняя редакция)</w:t>
      </w:r>
    </w:p>
    <w:p w:rsidR="00E20885" w:rsidRDefault="00E20885" w:rsidP="0054194A">
      <w:pPr>
        <w:widowControl w:val="0"/>
        <w:numPr>
          <w:ilvl w:val="0"/>
          <w:numId w:val="13"/>
        </w:numPr>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Федеральным государственным стандартом</w:t>
      </w:r>
      <w:r w:rsidR="002F7C5C">
        <w:rPr>
          <w:rFonts w:ascii="Times New Roman" w:eastAsia="Times New Roman" w:hAnsi="Times New Roman" w:cs="Times New Roman"/>
          <w:color w:val="000000"/>
          <w:sz w:val="24"/>
          <w:szCs w:val="24"/>
          <w:lang w:eastAsia="ru-RU"/>
        </w:rPr>
        <w:t xml:space="preserve"> </w:t>
      </w:r>
      <w:r w:rsidR="0054194A" w:rsidRPr="00F27DB5">
        <w:rPr>
          <w:rFonts w:ascii="Times New Roman" w:eastAsia="Times New Roman" w:hAnsi="Times New Roman" w:cs="Times New Roman"/>
          <w:color w:val="000000"/>
          <w:sz w:val="24"/>
          <w:szCs w:val="24"/>
          <w:lang w:eastAsia="ru-RU"/>
        </w:rPr>
        <w:t xml:space="preserve"> </w:t>
      </w:r>
      <w:r w:rsidR="0054194A">
        <w:rPr>
          <w:rFonts w:ascii="Times New Roman" w:eastAsia="Times New Roman" w:hAnsi="Times New Roman" w:cs="Times New Roman"/>
          <w:color w:val="000000"/>
          <w:sz w:val="24"/>
          <w:szCs w:val="24"/>
          <w:lang w:eastAsia="ru-RU"/>
        </w:rPr>
        <w:t>среднего</w:t>
      </w:r>
      <w:r w:rsidR="002F7C5C">
        <w:rPr>
          <w:rFonts w:ascii="Times New Roman" w:eastAsia="Times New Roman" w:hAnsi="Times New Roman" w:cs="Times New Roman"/>
          <w:color w:val="000000"/>
          <w:sz w:val="24"/>
          <w:szCs w:val="24"/>
          <w:lang w:eastAsia="ru-RU"/>
        </w:rPr>
        <w:t xml:space="preserve"> общего  </w:t>
      </w:r>
      <w:r w:rsidR="0054194A">
        <w:rPr>
          <w:rFonts w:ascii="Times New Roman" w:eastAsia="Times New Roman" w:hAnsi="Times New Roman" w:cs="Times New Roman"/>
          <w:color w:val="000000"/>
          <w:sz w:val="24"/>
          <w:szCs w:val="24"/>
          <w:lang w:eastAsia="ru-RU"/>
        </w:rPr>
        <w:t xml:space="preserve"> </w:t>
      </w:r>
      <w:r w:rsidR="0054194A" w:rsidRPr="00F27DB5">
        <w:rPr>
          <w:rFonts w:ascii="Times New Roman" w:eastAsia="Times New Roman" w:hAnsi="Times New Roman" w:cs="Times New Roman"/>
          <w:color w:val="000000"/>
          <w:sz w:val="24"/>
          <w:szCs w:val="24"/>
          <w:lang w:eastAsia="ru-RU"/>
        </w:rPr>
        <w:t>образования</w:t>
      </w:r>
    </w:p>
    <w:p w:rsidR="001E7615" w:rsidRPr="00F27DB5" w:rsidRDefault="001E7615" w:rsidP="0054194A">
      <w:pPr>
        <w:widowControl w:val="0"/>
        <w:numPr>
          <w:ilvl w:val="0"/>
          <w:numId w:val="13"/>
        </w:numPr>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6F3556">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29 декабря 2010 г. N 189</w:t>
      </w:r>
      <w:proofErr w:type="gramStart"/>
      <w:r w:rsidRPr="006F3556">
        <w:rPr>
          <w:rFonts w:ascii="Times New Roman" w:eastAsia="Times New Roman" w:hAnsi="Times New Roman" w:cs="Times New Roman"/>
          <w:color w:val="000000"/>
          <w:sz w:val="24"/>
          <w:szCs w:val="24"/>
          <w:lang w:eastAsia="ru-RU"/>
        </w:rPr>
        <w:t xml:space="preserve"> О</w:t>
      </w:r>
      <w:proofErr w:type="gramEnd"/>
      <w:r w:rsidRPr="006F3556">
        <w:rPr>
          <w:rFonts w:ascii="Times New Roman" w:eastAsia="Times New Roman" w:hAnsi="Times New Roman" w:cs="Times New Roman"/>
          <w:color w:val="000000"/>
          <w:sz w:val="24"/>
          <w:szCs w:val="24"/>
          <w:lang w:eastAsia="ru-RU"/>
        </w:rPr>
        <w:t xml:space="preserve">б утверждении </w:t>
      </w:r>
      <w:proofErr w:type="spellStart"/>
      <w:r w:rsidRPr="006F3556">
        <w:rPr>
          <w:rFonts w:ascii="Times New Roman" w:eastAsia="Times New Roman" w:hAnsi="Times New Roman" w:cs="Times New Roman"/>
          <w:color w:val="000000"/>
          <w:sz w:val="24"/>
          <w:szCs w:val="24"/>
          <w:lang w:eastAsia="ru-RU"/>
        </w:rPr>
        <w:t>СанПиН</w:t>
      </w:r>
      <w:proofErr w:type="spellEnd"/>
      <w:r w:rsidRPr="006F3556">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1E7615" w:rsidRPr="00F27DB5" w:rsidRDefault="001E7615" w:rsidP="0054194A">
      <w:pPr>
        <w:widowControl w:val="0"/>
        <w:numPr>
          <w:ilvl w:val="0"/>
          <w:numId w:val="13"/>
        </w:numPr>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bookmarkStart w:id="0" w:name="_Hlk24402164"/>
      <w:proofErr w:type="gramStart"/>
      <w:r w:rsidRPr="00F27DB5">
        <w:rPr>
          <w:rFonts w:ascii="Times New Roman" w:eastAsia="Times New Roman" w:hAnsi="Times New Roman" w:cs="Times New Roman"/>
          <w:iCs/>
          <w:color w:val="000000"/>
          <w:sz w:val="24"/>
          <w:szCs w:val="24"/>
          <w:lang w:eastAsia="ru-RU"/>
        </w:rPr>
        <w:t>Примерные программы</w:t>
      </w:r>
      <w:r w:rsidR="002F7C5C">
        <w:rPr>
          <w:rFonts w:ascii="Times New Roman" w:eastAsia="Times New Roman" w:hAnsi="Times New Roman" w:cs="Times New Roman"/>
          <w:color w:val="000000"/>
          <w:sz w:val="24"/>
          <w:szCs w:val="24"/>
          <w:lang w:eastAsia="ru-RU"/>
        </w:rPr>
        <w:t xml:space="preserve"> </w:t>
      </w:r>
      <w:r w:rsidRPr="00F27DB5">
        <w:rPr>
          <w:rFonts w:ascii="Times New Roman" w:eastAsia="Times New Roman" w:hAnsi="Times New Roman" w:cs="Times New Roman"/>
          <w:color w:val="000000"/>
          <w:sz w:val="24"/>
          <w:szCs w:val="24"/>
          <w:lang w:eastAsia="ru-RU"/>
        </w:rPr>
        <w:t xml:space="preserve"> </w:t>
      </w:r>
      <w:r w:rsidR="00E20885">
        <w:rPr>
          <w:rFonts w:ascii="Times New Roman" w:eastAsia="Times New Roman" w:hAnsi="Times New Roman" w:cs="Times New Roman"/>
          <w:color w:val="000000"/>
          <w:sz w:val="24"/>
          <w:szCs w:val="24"/>
          <w:lang w:eastAsia="ru-RU"/>
        </w:rPr>
        <w:t>среднего</w:t>
      </w:r>
      <w:r w:rsidR="002F7C5C">
        <w:rPr>
          <w:rFonts w:ascii="Times New Roman" w:eastAsia="Times New Roman" w:hAnsi="Times New Roman" w:cs="Times New Roman"/>
          <w:color w:val="000000"/>
          <w:sz w:val="24"/>
          <w:szCs w:val="24"/>
          <w:lang w:eastAsia="ru-RU"/>
        </w:rPr>
        <w:t xml:space="preserve"> общего </w:t>
      </w:r>
      <w:r w:rsidR="00E20885">
        <w:rPr>
          <w:rFonts w:ascii="Times New Roman" w:eastAsia="Times New Roman" w:hAnsi="Times New Roman" w:cs="Times New Roman"/>
          <w:color w:val="000000"/>
          <w:sz w:val="24"/>
          <w:szCs w:val="24"/>
          <w:lang w:eastAsia="ru-RU"/>
        </w:rPr>
        <w:t xml:space="preserve"> </w:t>
      </w:r>
      <w:r w:rsidRPr="00F27DB5">
        <w:rPr>
          <w:rFonts w:ascii="Times New Roman" w:eastAsia="Times New Roman" w:hAnsi="Times New Roman" w:cs="Times New Roman"/>
          <w:color w:val="000000"/>
          <w:sz w:val="24"/>
          <w:szCs w:val="24"/>
          <w:lang w:eastAsia="ru-RU"/>
        </w:rPr>
        <w:t>образования</w:t>
      </w:r>
      <w:r w:rsidRPr="00F27DB5">
        <w:rPr>
          <w:rFonts w:ascii="Times New Roman" w:eastAsia="Times New Roman" w:hAnsi="Times New Roman" w:cs="Times New Roman"/>
          <w:iCs/>
          <w:color w:val="000000"/>
          <w:sz w:val="24"/>
          <w:szCs w:val="24"/>
          <w:lang w:eastAsia="ru-RU"/>
        </w:rPr>
        <w:t xml:space="preserve"> по английскому языку для </w:t>
      </w:r>
      <w:r w:rsidR="005C5176">
        <w:rPr>
          <w:rFonts w:ascii="Times New Roman" w:eastAsia="Times New Roman" w:hAnsi="Times New Roman" w:cs="Times New Roman"/>
          <w:iCs/>
          <w:color w:val="000000"/>
          <w:sz w:val="24"/>
          <w:szCs w:val="24"/>
          <w:lang w:eastAsia="ru-RU"/>
        </w:rPr>
        <w:t>10</w:t>
      </w:r>
      <w:r w:rsidRPr="00F27DB5">
        <w:rPr>
          <w:rFonts w:ascii="Times New Roman" w:eastAsia="Times New Roman" w:hAnsi="Times New Roman" w:cs="Times New Roman"/>
          <w:iCs/>
          <w:color w:val="000000"/>
          <w:sz w:val="24"/>
          <w:szCs w:val="24"/>
          <w:lang w:eastAsia="ru-RU"/>
        </w:rPr>
        <w:t>-</w:t>
      </w:r>
      <w:r w:rsidR="005C5176">
        <w:rPr>
          <w:rFonts w:ascii="Times New Roman" w:eastAsia="Times New Roman" w:hAnsi="Times New Roman" w:cs="Times New Roman"/>
          <w:iCs/>
          <w:color w:val="000000"/>
          <w:sz w:val="24"/>
          <w:szCs w:val="24"/>
          <w:lang w:eastAsia="ru-RU"/>
        </w:rPr>
        <w:t>11</w:t>
      </w:r>
      <w:r w:rsidRPr="00F27DB5">
        <w:rPr>
          <w:rFonts w:ascii="Times New Roman" w:eastAsia="Times New Roman" w:hAnsi="Times New Roman" w:cs="Times New Roman"/>
          <w:iCs/>
          <w:color w:val="000000"/>
          <w:sz w:val="24"/>
          <w:szCs w:val="24"/>
          <w:lang w:eastAsia="ru-RU"/>
        </w:rPr>
        <w:t xml:space="preserve"> классов</w:t>
      </w:r>
      <w:r w:rsidR="00E20885">
        <w:rPr>
          <w:rFonts w:ascii="Times New Roman" w:eastAsia="Times New Roman" w:hAnsi="Times New Roman" w:cs="Times New Roman"/>
          <w:iCs/>
          <w:color w:val="000000"/>
          <w:sz w:val="24"/>
          <w:szCs w:val="24"/>
          <w:lang w:eastAsia="ru-RU"/>
        </w:rPr>
        <w:t xml:space="preserve"> (</w:t>
      </w:r>
      <w:r w:rsidR="00E20885" w:rsidRPr="00E20885">
        <w:rPr>
          <w:rFonts w:ascii="Times New Roman" w:eastAsia="Times New Roman" w:hAnsi="Times New Roman" w:cs="Times New Roman"/>
          <w:iCs/>
          <w:color w:val="000000"/>
          <w:sz w:val="24"/>
          <w:szCs w:val="24"/>
          <w:lang w:eastAsia="ru-RU"/>
        </w:rPr>
        <w:t>Одобрена решением от 12 мая 2016 года.</w:t>
      </w:r>
      <w:proofErr w:type="gramEnd"/>
      <w:r w:rsidR="00E20885" w:rsidRPr="00E20885">
        <w:rPr>
          <w:rFonts w:ascii="Times New Roman" w:eastAsia="Times New Roman" w:hAnsi="Times New Roman" w:cs="Times New Roman"/>
          <w:iCs/>
          <w:color w:val="000000"/>
          <w:sz w:val="24"/>
          <w:szCs w:val="24"/>
          <w:lang w:eastAsia="ru-RU"/>
        </w:rPr>
        <w:t xml:space="preserve"> </w:t>
      </w:r>
      <w:proofErr w:type="gramStart"/>
      <w:r w:rsidR="00E20885" w:rsidRPr="00E20885">
        <w:rPr>
          <w:rFonts w:ascii="Times New Roman" w:eastAsia="Times New Roman" w:hAnsi="Times New Roman" w:cs="Times New Roman"/>
          <w:iCs/>
          <w:color w:val="000000"/>
          <w:sz w:val="24"/>
          <w:szCs w:val="24"/>
          <w:lang w:eastAsia="ru-RU"/>
        </w:rPr>
        <w:t>Протокол №2/16</w:t>
      </w:r>
      <w:r w:rsidR="00E20885">
        <w:rPr>
          <w:rFonts w:ascii="Times New Roman" w:eastAsia="Times New Roman" w:hAnsi="Times New Roman" w:cs="Times New Roman"/>
          <w:iCs/>
          <w:color w:val="000000"/>
          <w:sz w:val="24"/>
          <w:szCs w:val="24"/>
          <w:lang w:eastAsia="ru-RU"/>
        </w:rPr>
        <w:t>)</w:t>
      </w:r>
      <w:r w:rsidRPr="00F27DB5">
        <w:rPr>
          <w:rFonts w:ascii="Times New Roman" w:eastAsia="Times New Roman" w:hAnsi="Times New Roman" w:cs="Times New Roman"/>
          <w:color w:val="000000"/>
          <w:sz w:val="24"/>
          <w:szCs w:val="24"/>
          <w:lang w:eastAsia="ru-RU"/>
        </w:rPr>
        <w:t>.</w:t>
      </w:r>
      <w:proofErr w:type="gramEnd"/>
    </w:p>
    <w:bookmarkEnd w:id="0"/>
    <w:p w:rsidR="005C5176" w:rsidRPr="005C5176" w:rsidRDefault="005C5176" w:rsidP="0054194A">
      <w:pPr>
        <w:pStyle w:val="a3"/>
        <w:numPr>
          <w:ilvl w:val="0"/>
          <w:numId w:val="13"/>
        </w:numPr>
        <w:ind w:left="426"/>
        <w:rPr>
          <w:rFonts w:ascii="Times New Roman" w:eastAsia="Times New Roman" w:hAnsi="Times New Roman" w:cs="Times New Roman"/>
          <w:sz w:val="24"/>
          <w:szCs w:val="24"/>
          <w:lang w:eastAsia="ru-RU"/>
        </w:rPr>
      </w:pPr>
      <w:r w:rsidRPr="005C5176">
        <w:rPr>
          <w:rFonts w:ascii="Times New Roman" w:eastAsia="Times New Roman" w:hAnsi="Times New Roman" w:cs="Times New Roman"/>
          <w:sz w:val="24"/>
          <w:szCs w:val="24"/>
          <w:lang w:eastAsia="ru-RU"/>
        </w:rPr>
        <w:t>УМК Английский в фокусе (</w:t>
      </w:r>
      <w:proofErr w:type="spellStart"/>
      <w:r w:rsidRPr="005C5176">
        <w:rPr>
          <w:rFonts w:ascii="Times New Roman" w:eastAsia="Times New Roman" w:hAnsi="Times New Roman" w:cs="Times New Roman"/>
          <w:sz w:val="24"/>
          <w:szCs w:val="24"/>
          <w:lang w:eastAsia="ru-RU"/>
        </w:rPr>
        <w:t>Spotlight</w:t>
      </w:r>
      <w:proofErr w:type="spellEnd"/>
      <w:r w:rsidRPr="005C51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5C51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5C5176">
        <w:rPr>
          <w:rFonts w:ascii="Times New Roman" w:eastAsia="Times New Roman" w:hAnsi="Times New Roman" w:cs="Times New Roman"/>
          <w:sz w:val="24"/>
          <w:szCs w:val="24"/>
          <w:lang w:eastAsia="ru-RU"/>
        </w:rPr>
        <w:t xml:space="preserve"> класс для основной школы (авторы Н. И. Быкова, Д. Дули, М. Д. Поспелова, В. Эванс), издательство Просвещение.</w:t>
      </w:r>
    </w:p>
    <w:p w:rsidR="000E7BBB" w:rsidRPr="000E7BBB" w:rsidRDefault="00477685" w:rsidP="0054194A">
      <w:pPr>
        <w:numPr>
          <w:ilvl w:val="0"/>
          <w:numId w:val="13"/>
        </w:numPr>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Учебным планом МОУ СОШ №7</w:t>
      </w:r>
      <w:r w:rsidR="000E7BBB" w:rsidRPr="000E7BBB">
        <w:rPr>
          <w:rFonts w:ascii="Times New Roman" w:eastAsia="Times New Roman" w:hAnsi="Times New Roman" w:cs="Times New Roman"/>
          <w:sz w:val="24"/>
          <w:szCs w:val="24"/>
          <w:lang w:eastAsia="ru-RU"/>
        </w:rPr>
        <w:t>;</w:t>
      </w:r>
    </w:p>
    <w:p w:rsidR="000E7BBB" w:rsidRPr="000E7BBB" w:rsidRDefault="000E7BBB" w:rsidP="0054194A">
      <w:pPr>
        <w:numPr>
          <w:ilvl w:val="0"/>
          <w:numId w:val="13"/>
        </w:numPr>
        <w:spacing w:after="0" w:line="240" w:lineRule="auto"/>
        <w:ind w:left="426"/>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Основной образователь</w:t>
      </w:r>
      <w:r w:rsidR="002F7C5C">
        <w:rPr>
          <w:rFonts w:ascii="Times New Roman" w:eastAsia="Times New Roman" w:hAnsi="Times New Roman" w:cs="Times New Roman"/>
          <w:sz w:val="24"/>
          <w:szCs w:val="24"/>
          <w:lang w:eastAsia="ru-RU"/>
        </w:rPr>
        <w:t xml:space="preserve">ной программы </w:t>
      </w:r>
      <w:r w:rsidR="00477685">
        <w:rPr>
          <w:rFonts w:ascii="Times New Roman" w:eastAsia="Times New Roman" w:hAnsi="Times New Roman" w:cs="Times New Roman"/>
          <w:sz w:val="24"/>
          <w:szCs w:val="24"/>
          <w:lang w:eastAsia="ru-RU"/>
        </w:rPr>
        <w:t xml:space="preserve"> среднего общего образования МОУ СОШ № 7</w:t>
      </w:r>
    </w:p>
    <w:p w:rsidR="000E7BBB" w:rsidRPr="000E7BBB" w:rsidRDefault="000E7BBB" w:rsidP="000E7BBB">
      <w:pPr>
        <w:tabs>
          <w:tab w:val="left" w:pos="851"/>
        </w:tabs>
        <w:spacing w:after="0" w:line="240" w:lineRule="auto"/>
        <w:ind w:left="720"/>
        <w:jc w:val="both"/>
        <w:rPr>
          <w:rFonts w:ascii="Times New Roman" w:eastAsia="Times New Roman" w:hAnsi="Times New Roman" w:cs="Times New Roman"/>
          <w:spacing w:val="-6"/>
          <w:sz w:val="24"/>
          <w:szCs w:val="24"/>
          <w:lang w:eastAsia="ru-RU"/>
        </w:rPr>
      </w:pPr>
    </w:p>
    <w:p w:rsidR="000E7BBB" w:rsidRPr="000E7BBB" w:rsidRDefault="000E7BBB" w:rsidP="000E7BB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Курс направлен на достижение следующих целей:</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дальнейшее развитие иноязычной коммуникативной компетенции (речевой, языковой, </w:t>
      </w:r>
      <w:proofErr w:type="spellStart"/>
      <w:r w:rsidRPr="000E7BBB">
        <w:rPr>
          <w:rFonts w:ascii="Times New Roman" w:eastAsia="Times New Roman" w:hAnsi="Times New Roman" w:cs="Times New Roman"/>
          <w:sz w:val="24"/>
          <w:szCs w:val="24"/>
          <w:lang w:eastAsia="ru-RU"/>
        </w:rPr>
        <w:t>социокультурной</w:t>
      </w:r>
      <w:proofErr w:type="spellEnd"/>
      <w:r w:rsidRPr="000E7BBB">
        <w:rPr>
          <w:rFonts w:ascii="Times New Roman" w:eastAsia="Times New Roman" w:hAnsi="Times New Roman" w:cs="Times New Roman"/>
          <w:sz w:val="24"/>
          <w:szCs w:val="24"/>
          <w:lang w:eastAsia="ru-RU"/>
        </w:rPr>
        <w:t>, компенсаторной, учебно-познавательной):</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речевая компетенция - совершенствование коммуникативных умений в четырех основных видах речевой деятельности (говорении, </w:t>
      </w:r>
      <w:proofErr w:type="spellStart"/>
      <w:r w:rsidRPr="000E7BBB">
        <w:rPr>
          <w:rFonts w:ascii="Times New Roman" w:eastAsia="Times New Roman" w:hAnsi="Times New Roman" w:cs="Times New Roman"/>
          <w:sz w:val="24"/>
          <w:szCs w:val="24"/>
          <w:lang w:eastAsia="ru-RU"/>
        </w:rPr>
        <w:t>аудировании</w:t>
      </w:r>
      <w:proofErr w:type="spellEnd"/>
      <w:r w:rsidRPr="000E7BBB">
        <w:rPr>
          <w:rFonts w:ascii="Times New Roman" w:eastAsia="Times New Roman" w:hAnsi="Times New Roman" w:cs="Times New Roman"/>
          <w:sz w:val="24"/>
          <w:szCs w:val="24"/>
          <w:lang w:eastAsia="ru-RU"/>
        </w:rPr>
        <w:t>, чтении и письме); умений планировать свое речевое и неречевое поведение;</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w:t>
      </w:r>
      <w:proofErr w:type="spellStart"/>
      <w:r w:rsidRPr="000E7BBB">
        <w:rPr>
          <w:rFonts w:ascii="Times New Roman" w:eastAsia="Times New Roman" w:hAnsi="Times New Roman" w:cs="Times New Roman"/>
          <w:sz w:val="24"/>
          <w:szCs w:val="24"/>
          <w:lang w:eastAsia="ru-RU"/>
        </w:rPr>
        <w:t>социокультурная</w:t>
      </w:r>
      <w:proofErr w:type="spellEnd"/>
      <w:r w:rsidRPr="000E7BBB">
        <w:rPr>
          <w:rFonts w:ascii="Times New Roman" w:eastAsia="Times New Roman" w:hAnsi="Times New Roman" w:cs="Times New Roman"/>
          <w:sz w:val="24"/>
          <w:szCs w:val="24"/>
          <w:lang w:eastAsia="ru-RU"/>
        </w:rPr>
        <w:t xml:space="preserve"> компетенция - увеличение объема знаний о </w:t>
      </w:r>
      <w:proofErr w:type="spellStart"/>
      <w:r w:rsidRPr="000E7BBB">
        <w:rPr>
          <w:rFonts w:ascii="Times New Roman" w:eastAsia="Times New Roman" w:hAnsi="Times New Roman" w:cs="Times New Roman"/>
          <w:sz w:val="24"/>
          <w:szCs w:val="24"/>
          <w:lang w:eastAsia="ru-RU"/>
        </w:rPr>
        <w:t>социокультурной</w:t>
      </w:r>
      <w:proofErr w:type="spellEnd"/>
      <w:r w:rsidRPr="000E7BBB">
        <w:rPr>
          <w:rFonts w:ascii="Times New Roman" w:eastAsia="Times New Roman" w:hAnsi="Times New Roman" w:cs="Times New Roman"/>
          <w:sz w:val="24"/>
          <w:szCs w:val="24"/>
          <w:lang w:eastAsia="ru-RU"/>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компенсаторная компетенция - дальнейшее развитие умений выходить из положения в условиях дефицита языковых сре</w:t>
      </w:r>
      <w:proofErr w:type="gramStart"/>
      <w:r w:rsidRPr="000E7BBB">
        <w:rPr>
          <w:rFonts w:ascii="Times New Roman" w:eastAsia="Times New Roman" w:hAnsi="Times New Roman" w:cs="Times New Roman"/>
          <w:sz w:val="24"/>
          <w:szCs w:val="24"/>
          <w:lang w:eastAsia="ru-RU"/>
        </w:rPr>
        <w:t>дств пр</w:t>
      </w:r>
      <w:proofErr w:type="gramEnd"/>
      <w:r w:rsidRPr="000E7BBB">
        <w:rPr>
          <w:rFonts w:ascii="Times New Roman" w:eastAsia="Times New Roman" w:hAnsi="Times New Roman" w:cs="Times New Roman"/>
          <w:sz w:val="24"/>
          <w:szCs w:val="24"/>
          <w:lang w:eastAsia="ru-RU"/>
        </w:rPr>
        <w:t>и получении и передаче иноязычной информации;</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Исходя из сформулированных целей, изучение предмета «Иностранный язык» направлено на решение следующих задач:</w:t>
      </w:r>
    </w:p>
    <w:p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Формировать целостное представление о мире, основанном на приобретенных знаниях, умениях, навыках и способах деятельности.</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Направить материал курса на типичные явления культуры.</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Учить выделять общее и специфичное.</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понимание и доброе отношение к стране, её людям, традициям.</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Развивать навыки </w:t>
      </w:r>
      <w:proofErr w:type="spellStart"/>
      <w:r w:rsidRPr="000E7BBB">
        <w:rPr>
          <w:rFonts w:ascii="Times New Roman" w:eastAsia="Times New Roman" w:hAnsi="Times New Roman" w:cs="Times New Roman"/>
          <w:sz w:val="24"/>
          <w:szCs w:val="24"/>
          <w:lang w:eastAsia="ru-RU"/>
        </w:rPr>
        <w:t>аудирования</w:t>
      </w:r>
      <w:proofErr w:type="spellEnd"/>
      <w:r w:rsidRPr="000E7BBB">
        <w:rPr>
          <w:rFonts w:ascii="Times New Roman" w:eastAsia="Times New Roman" w:hAnsi="Times New Roman" w:cs="Times New Roman"/>
          <w:sz w:val="24"/>
          <w:szCs w:val="24"/>
          <w:lang w:eastAsia="ru-RU"/>
        </w:rPr>
        <w:t>, говорения, чтения аутентичных текстов с общим охватом содержания, с детальным пониманием, с пониманием особой информации; письма.</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умения сравнивать, высказывать собственное мнение.</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Ознакомить учащихся с основами грамматики, дать представления о некоторых отступлениях от правил, научить видеть различия.</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Помочь школьникам усвоить единство теории и практики в процессе познания.</w:t>
      </w:r>
    </w:p>
    <w:p w:rsidR="000E7BBB" w:rsidRPr="000E7BBB" w:rsidRDefault="000E7BBB" w:rsidP="000E7BBB">
      <w:pPr>
        <w:numPr>
          <w:ilvl w:val="0"/>
          <w:numId w:val="2"/>
        </w:numPr>
        <w:spacing w:after="120" w:line="240" w:lineRule="auto"/>
        <w:ind w:left="425" w:hanging="357"/>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Развивать творческие способности у школьников, осознанные мотивы учения.</w:t>
      </w:r>
    </w:p>
    <w:p w:rsidR="000E7BBB" w:rsidRPr="000E7BBB" w:rsidRDefault="000E7BBB" w:rsidP="000E7BBB">
      <w:pPr>
        <w:spacing w:after="0" w:line="240" w:lineRule="auto"/>
        <w:ind w:firstLine="709"/>
        <w:jc w:val="both"/>
        <w:rPr>
          <w:rFonts w:ascii="Times New Roman" w:eastAsia="Times New Roman" w:hAnsi="Times New Roman" w:cs="Times New Roman"/>
          <w:sz w:val="24"/>
          <w:szCs w:val="24"/>
          <w:lang w:eastAsia="ru-RU"/>
        </w:rPr>
      </w:pPr>
    </w:p>
    <w:p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p>
    <w:p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p>
    <w:p w:rsidR="000E7BBB" w:rsidRPr="000E7BBB" w:rsidRDefault="000E7BBB" w:rsidP="000E7BBB">
      <w:pPr>
        <w:spacing w:after="60" w:line="240" w:lineRule="auto"/>
        <w:ind w:firstLine="709"/>
        <w:jc w:val="center"/>
        <w:outlineLvl w:val="1"/>
        <w:rPr>
          <w:rFonts w:ascii="Times New Roman" w:eastAsia="Times New Roman" w:hAnsi="Times New Roman" w:cs="Times New Roman"/>
          <w:b/>
          <w:bCs/>
          <w:sz w:val="24"/>
          <w:szCs w:val="24"/>
        </w:rPr>
      </w:pPr>
      <w:r w:rsidRPr="000E7BBB">
        <w:rPr>
          <w:rFonts w:ascii="Times New Roman" w:eastAsia="Times New Roman" w:hAnsi="Times New Roman" w:cs="Times New Roman"/>
          <w:b/>
          <w:bCs/>
          <w:sz w:val="24"/>
          <w:szCs w:val="24"/>
        </w:rPr>
        <w:t>Описание места предмета в учебном плане</w:t>
      </w:r>
    </w:p>
    <w:p w:rsidR="000E7BBB" w:rsidRDefault="000E7BBB" w:rsidP="000E7BBB">
      <w:pPr>
        <w:spacing w:after="200" w:line="276"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Представленная программа предусматривает изучение английского языка в 10 классе общеобразовательного учреждения: 105 часов (3 час в неделю, 35 учебных недель); 11 классе общеобразовательного учреждения: 105 часов (3 час в неделю, 35 учебных недель). Итого: 210 часов</w:t>
      </w:r>
    </w:p>
    <w:p w:rsidR="0054194A" w:rsidRDefault="0054194A" w:rsidP="00290D1F">
      <w:pPr>
        <w:spacing w:after="200" w:line="276" w:lineRule="auto"/>
        <w:rPr>
          <w:rFonts w:ascii="Times New Roman" w:eastAsia="Times New Roman" w:hAnsi="Times New Roman" w:cs="Times New Roman"/>
          <w:b/>
          <w:sz w:val="24"/>
          <w:szCs w:val="24"/>
        </w:rPr>
      </w:pPr>
      <w:r w:rsidRPr="0054194A">
        <w:rPr>
          <w:rFonts w:ascii="Times New Roman" w:eastAsia="Times New Roman" w:hAnsi="Times New Roman" w:cs="Times New Roman"/>
          <w:b/>
          <w:sz w:val="24"/>
          <w:szCs w:val="24"/>
        </w:rPr>
        <w:t xml:space="preserve">Планируемые </w:t>
      </w:r>
      <w:r>
        <w:rPr>
          <w:rFonts w:ascii="Times New Roman" w:eastAsia="Times New Roman" w:hAnsi="Times New Roman" w:cs="Times New Roman"/>
          <w:b/>
          <w:sz w:val="24"/>
          <w:szCs w:val="24"/>
        </w:rPr>
        <w:t xml:space="preserve">предметные </w:t>
      </w:r>
      <w:r w:rsidRPr="0054194A">
        <w:rPr>
          <w:rFonts w:ascii="Times New Roman" w:eastAsia="Times New Roman" w:hAnsi="Times New Roman" w:cs="Times New Roman"/>
          <w:b/>
          <w:sz w:val="24"/>
          <w:szCs w:val="24"/>
        </w:rPr>
        <w:t xml:space="preserve">результаты освоения </w:t>
      </w:r>
      <w:proofErr w:type="gramStart"/>
      <w:r w:rsidRPr="0054194A">
        <w:rPr>
          <w:rFonts w:ascii="Times New Roman" w:eastAsia="Times New Roman" w:hAnsi="Times New Roman" w:cs="Times New Roman"/>
          <w:b/>
          <w:sz w:val="24"/>
          <w:szCs w:val="24"/>
        </w:rPr>
        <w:t>обучающимися</w:t>
      </w:r>
      <w:proofErr w:type="gramEnd"/>
      <w:r w:rsidRPr="0054194A">
        <w:rPr>
          <w:rFonts w:ascii="Times New Roman" w:eastAsia="Times New Roman" w:hAnsi="Times New Roman" w:cs="Times New Roman"/>
          <w:b/>
          <w:sz w:val="24"/>
          <w:szCs w:val="24"/>
        </w:rPr>
        <w:t xml:space="preserve"> основной образовательной программы среднего общего образования</w:t>
      </w:r>
    </w:p>
    <w:p w:rsidR="00290D1F" w:rsidRPr="0054194A" w:rsidRDefault="00290D1F" w:rsidP="00290D1F">
      <w:pPr>
        <w:spacing w:after="200" w:line="276" w:lineRule="auto"/>
        <w:rPr>
          <w:rFonts w:ascii="Times New Roman" w:eastAsia="Times New Roman" w:hAnsi="Times New Roman" w:cs="Times New Roman"/>
          <w:i/>
          <w:iCs/>
          <w:sz w:val="24"/>
          <w:szCs w:val="24"/>
        </w:rPr>
      </w:pPr>
      <w:r w:rsidRPr="0054194A">
        <w:rPr>
          <w:rFonts w:ascii="Times New Roman" w:eastAsia="Times New Roman" w:hAnsi="Times New Roman" w:cs="Times New Roman"/>
          <w:b/>
          <w:i/>
          <w:iCs/>
          <w:sz w:val="24"/>
          <w:szCs w:val="24"/>
        </w:rPr>
        <w:t>Коммуникативные умения</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Говорение, диалогическая речь</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sz w:val="24"/>
          <w:szCs w:val="24"/>
        </w:rPr>
        <w:t>Вести диалог/</w:t>
      </w:r>
      <w:proofErr w:type="spellStart"/>
      <w:r w:rsidRPr="00290D1F">
        <w:rPr>
          <w:rFonts w:ascii="Times New Roman" w:eastAsia="Times New Roman" w:hAnsi="Times New Roman" w:cs="Times New Roman"/>
          <w:sz w:val="24"/>
          <w:szCs w:val="24"/>
        </w:rPr>
        <w:t>полилог</w:t>
      </w:r>
      <w:proofErr w:type="spellEnd"/>
      <w:r w:rsidRPr="00290D1F">
        <w:rPr>
          <w:rFonts w:ascii="Times New Roman" w:eastAsia="Times New Roman" w:hAnsi="Times New Roman" w:cs="Times New Roman"/>
          <w:sz w:val="24"/>
          <w:szCs w:val="24"/>
        </w:rPr>
        <w:t xml:space="preserve"> в ситуациях неофициального общения в рамках изученной тематики;</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sz w:val="24"/>
          <w:szCs w:val="24"/>
        </w:rPr>
        <w:t>выражать и аргументировать личную точку зрения;</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sz w:val="24"/>
          <w:szCs w:val="24"/>
        </w:rPr>
        <w:t>запрашивать информацию и обмениваться информацией в пределах изученной тематики;</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sz w:val="24"/>
          <w:szCs w:val="24"/>
        </w:rPr>
        <w:t>обращаться за разъяснениями, уточняя интересующую информацию.</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Говорение, монологическая речь</w:t>
      </w:r>
    </w:p>
    <w:p w:rsidR="00290D1F" w:rsidRPr="0054194A" w:rsidRDefault="00290D1F" w:rsidP="0054194A">
      <w:pPr>
        <w:pStyle w:val="a3"/>
        <w:numPr>
          <w:ilvl w:val="0"/>
          <w:numId w:val="16"/>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90D1F" w:rsidRPr="0054194A" w:rsidRDefault="00290D1F" w:rsidP="0054194A">
      <w:pPr>
        <w:pStyle w:val="a3"/>
        <w:numPr>
          <w:ilvl w:val="0"/>
          <w:numId w:val="16"/>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передавать основное содержание </w:t>
      </w:r>
      <w:proofErr w:type="gramStart"/>
      <w:r w:rsidRPr="0054194A">
        <w:rPr>
          <w:rFonts w:ascii="Times New Roman" w:eastAsia="Times New Roman" w:hAnsi="Times New Roman" w:cs="Times New Roman"/>
          <w:sz w:val="24"/>
          <w:szCs w:val="24"/>
        </w:rPr>
        <w:t>прочитанного</w:t>
      </w:r>
      <w:proofErr w:type="gramEnd"/>
      <w:r w:rsidRPr="0054194A">
        <w:rPr>
          <w:rFonts w:ascii="Times New Roman" w:eastAsia="Times New Roman" w:hAnsi="Times New Roman" w:cs="Times New Roman"/>
          <w:sz w:val="24"/>
          <w:szCs w:val="24"/>
        </w:rPr>
        <w:t>/</w:t>
      </w:r>
      <w:r w:rsidRPr="0054194A">
        <w:rPr>
          <w:rFonts w:ascii="Times New Roman" w:eastAsia="Times New Roman" w:hAnsi="Times New Roman" w:cs="Times New Roman"/>
          <w:sz w:val="24"/>
          <w:szCs w:val="24"/>
        </w:rPr>
        <w:br/>
        <w:t>увиденного/услышанного;</w:t>
      </w:r>
    </w:p>
    <w:p w:rsidR="00290D1F" w:rsidRPr="0054194A" w:rsidRDefault="00290D1F" w:rsidP="0054194A">
      <w:pPr>
        <w:pStyle w:val="a3"/>
        <w:numPr>
          <w:ilvl w:val="0"/>
          <w:numId w:val="16"/>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давать краткие описания и/или </w:t>
      </w:r>
      <w:proofErr w:type="spellStart"/>
      <w:r w:rsidRPr="0054194A">
        <w:rPr>
          <w:rFonts w:ascii="Times New Roman" w:eastAsia="Times New Roman" w:hAnsi="Times New Roman" w:cs="Times New Roman"/>
          <w:sz w:val="24"/>
          <w:szCs w:val="24"/>
        </w:rPr>
        <w:t>комментариис</w:t>
      </w:r>
      <w:proofErr w:type="spellEnd"/>
      <w:r w:rsidRPr="0054194A">
        <w:rPr>
          <w:rFonts w:ascii="Times New Roman" w:eastAsia="Times New Roman" w:hAnsi="Times New Roman" w:cs="Times New Roman"/>
          <w:sz w:val="24"/>
          <w:szCs w:val="24"/>
        </w:rPr>
        <w:t xml:space="preserve"> опорой на нелинейный текст (таблицы, графики);</w:t>
      </w:r>
    </w:p>
    <w:p w:rsidR="00290D1F" w:rsidRPr="0054194A" w:rsidRDefault="00290D1F" w:rsidP="0054194A">
      <w:pPr>
        <w:pStyle w:val="a3"/>
        <w:numPr>
          <w:ilvl w:val="0"/>
          <w:numId w:val="16"/>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290D1F" w:rsidRPr="00290D1F" w:rsidRDefault="00290D1F" w:rsidP="00290D1F">
      <w:pPr>
        <w:spacing w:after="200" w:line="276" w:lineRule="auto"/>
        <w:rPr>
          <w:rFonts w:ascii="Times New Roman" w:eastAsia="Times New Roman" w:hAnsi="Times New Roman" w:cs="Times New Roman"/>
          <w:sz w:val="24"/>
          <w:szCs w:val="24"/>
        </w:rPr>
      </w:pPr>
      <w:proofErr w:type="spellStart"/>
      <w:r w:rsidRPr="00290D1F">
        <w:rPr>
          <w:rFonts w:ascii="Times New Roman" w:eastAsia="Times New Roman" w:hAnsi="Times New Roman" w:cs="Times New Roman"/>
          <w:b/>
          <w:sz w:val="24"/>
          <w:szCs w:val="24"/>
        </w:rPr>
        <w:t>Аудирование</w:t>
      </w:r>
      <w:proofErr w:type="spellEnd"/>
    </w:p>
    <w:p w:rsidR="00290D1F" w:rsidRPr="0054194A" w:rsidRDefault="00290D1F" w:rsidP="0054194A">
      <w:pPr>
        <w:pStyle w:val="a3"/>
        <w:numPr>
          <w:ilvl w:val="0"/>
          <w:numId w:val="17"/>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Понимать основное содержание несложных аутентичных </w:t>
      </w:r>
      <w:proofErr w:type="spellStart"/>
      <w:r w:rsidRPr="0054194A">
        <w:rPr>
          <w:rFonts w:ascii="Times New Roman" w:eastAsia="Times New Roman" w:hAnsi="Times New Roman" w:cs="Times New Roman"/>
          <w:sz w:val="24"/>
          <w:szCs w:val="24"/>
        </w:rPr>
        <w:t>аудиотекстов</w:t>
      </w:r>
      <w:proofErr w:type="spellEnd"/>
      <w:r w:rsidRPr="0054194A">
        <w:rPr>
          <w:rFonts w:ascii="Times New Roman" w:eastAsia="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290D1F" w:rsidRPr="0054194A" w:rsidRDefault="00290D1F" w:rsidP="0054194A">
      <w:pPr>
        <w:pStyle w:val="a3"/>
        <w:numPr>
          <w:ilvl w:val="0"/>
          <w:numId w:val="17"/>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выборочное понимание запрашиваемой информации из несложных аутентичных </w:t>
      </w:r>
      <w:proofErr w:type="spellStart"/>
      <w:r w:rsidRPr="0054194A">
        <w:rPr>
          <w:rFonts w:ascii="Times New Roman" w:eastAsia="Times New Roman" w:hAnsi="Times New Roman" w:cs="Times New Roman"/>
          <w:sz w:val="24"/>
          <w:szCs w:val="24"/>
        </w:rPr>
        <w:t>аудиотекстов</w:t>
      </w:r>
      <w:proofErr w:type="spellEnd"/>
      <w:r w:rsidRPr="0054194A">
        <w:rPr>
          <w:rFonts w:ascii="Times New Roman" w:eastAsia="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Чтение</w:t>
      </w:r>
    </w:p>
    <w:p w:rsidR="00290D1F" w:rsidRPr="0054194A" w:rsidRDefault="00290D1F" w:rsidP="0054194A">
      <w:pPr>
        <w:pStyle w:val="a3"/>
        <w:numPr>
          <w:ilvl w:val="0"/>
          <w:numId w:val="18"/>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lastRenderedPageBreak/>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90D1F" w:rsidRPr="0054194A" w:rsidRDefault="00290D1F" w:rsidP="0054194A">
      <w:pPr>
        <w:pStyle w:val="a3"/>
        <w:numPr>
          <w:ilvl w:val="0"/>
          <w:numId w:val="18"/>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отделять в несложных аутентичных текстах различных стилей и жанров главную информацию от </w:t>
      </w:r>
      <w:proofErr w:type="gramStart"/>
      <w:r w:rsidRPr="0054194A">
        <w:rPr>
          <w:rFonts w:ascii="Times New Roman" w:eastAsia="Times New Roman" w:hAnsi="Times New Roman" w:cs="Times New Roman"/>
          <w:sz w:val="24"/>
          <w:szCs w:val="24"/>
        </w:rPr>
        <w:t>второстепенной</w:t>
      </w:r>
      <w:proofErr w:type="gramEnd"/>
      <w:r w:rsidRPr="0054194A">
        <w:rPr>
          <w:rFonts w:ascii="Times New Roman" w:eastAsia="Times New Roman" w:hAnsi="Times New Roman" w:cs="Times New Roman"/>
          <w:sz w:val="24"/>
          <w:szCs w:val="24"/>
        </w:rPr>
        <w:t>, выявлять наиболее значимые факты.</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Письмо</w:t>
      </w:r>
    </w:p>
    <w:p w:rsidR="00290D1F" w:rsidRPr="0054194A" w:rsidRDefault="00290D1F" w:rsidP="0054194A">
      <w:pPr>
        <w:pStyle w:val="a3"/>
        <w:numPr>
          <w:ilvl w:val="0"/>
          <w:numId w:val="19"/>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Писать несложные связные тексты по изученной тематике;</w:t>
      </w:r>
    </w:p>
    <w:p w:rsidR="00290D1F" w:rsidRPr="0054194A" w:rsidRDefault="00290D1F" w:rsidP="0054194A">
      <w:pPr>
        <w:pStyle w:val="a3"/>
        <w:numPr>
          <w:ilvl w:val="0"/>
          <w:numId w:val="19"/>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90D1F" w:rsidRPr="0054194A" w:rsidRDefault="00290D1F" w:rsidP="0054194A">
      <w:pPr>
        <w:pStyle w:val="a3"/>
        <w:numPr>
          <w:ilvl w:val="0"/>
          <w:numId w:val="19"/>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90D1F" w:rsidRPr="00290D1F" w:rsidRDefault="00290D1F" w:rsidP="00290D1F">
      <w:pPr>
        <w:spacing w:after="200" w:line="276" w:lineRule="auto"/>
        <w:rPr>
          <w:rFonts w:ascii="Times New Roman" w:eastAsia="Times New Roman" w:hAnsi="Times New Roman" w:cs="Times New Roman"/>
          <w:sz w:val="24"/>
          <w:szCs w:val="24"/>
        </w:rPr>
      </w:pPr>
    </w:p>
    <w:p w:rsidR="00290D1F" w:rsidRPr="0054194A" w:rsidRDefault="00290D1F" w:rsidP="00290D1F">
      <w:pPr>
        <w:spacing w:after="200" w:line="276" w:lineRule="auto"/>
        <w:rPr>
          <w:rFonts w:ascii="Times New Roman" w:eastAsia="Times New Roman" w:hAnsi="Times New Roman" w:cs="Times New Roman"/>
          <w:i/>
          <w:iCs/>
          <w:sz w:val="24"/>
          <w:szCs w:val="24"/>
        </w:rPr>
      </w:pPr>
      <w:r w:rsidRPr="0054194A">
        <w:rPr>
          <w:rFonts w:ascii="Times New Roman" w:eastAsia="Times New Roman" w:hAnsi="Times New Roman" w:cs="Times New Roman"/>
          <w:b/>
          <w:i/>
          <w:iCs/>
          <w:sz w:val="24"/>
          <w:szCs w:val="24"/>
        </w:rPr>
        <w:t>Языковые навыки</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Орфография и пунктуация</w:t>
      </w:r>
    </w:p>
    <w:p w:rsidR="00290D1F" w:rsidRPr="0054194A" w:rsidRDefault="00290D1F" w:rsidP="0054194A">
      <w:pPr>
        <w:pStyle w:val="a3"/>
        <w:numPr>
          <w:ilvl w:val="0"/>
          <w:numId w:val="20"/>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290D1F" w:rsidRPr="0054194A" w:rsidRDefault="00290D1F" w:rsidP="0054194A">
      <w:pPr>
        <w:pStyle w:val="a3"/>
        <w:numPr>
          <w:ilvl w:val="0"/>
          <w:numId w:val="20"/>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расставлять в тексте знаки препинания в соответствии с нормами пунктуации.</w:t>
      </w:r>
    </w:p>
    <w:p w:rsidR="00290D1F" w:rsidRPr="00290D1F" w:rsidRDefault="00290D1F" w:rsidP="00290D1F">
      <w:pPr>
        <w:spacing w:after="200" w:line="276" w:lineRule="auto"/>
        <w:rPr>
          <w:rFonts w:ascii="Times New Roman" w:eastAsia="Times New Roman" w:hAnsi="Times New Roman" w:cs="Times New Roman"/>
          <w:b/>
          <w:sz w:val="24"/>
          <w:szCs w:val="24"/>
        </w:rPr>
      </w:pPr>
    </w:p>
    <w:p w:rsidR="00290D1F" w:rsidRPr="00290D1F" w:rsidRDefault="00290D1F" w:rsidP="00290D1F">
      <w:pPr>
        <w:spacing w:after="200" w:line="276" w:lineRule="auto"/>
        <w:rPr>
          <w:rFonts w:ascii="Times New Roman" w:eastAsia="Times New Roman" w:hAnsi="Times New Roman" w:cs="Times New Roman"/>
          <w:b/>
          <w:sz w:val="24"/>
          <w:szCs w:val="24"/>
        </w:rPr>
      </w:pP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Фонетическая сторона речи</w:t>
      </w:r>
    </w:p>
    <w:p w:rsidR="00290D1F" w:rsidRPr="0054194A" w:rsidRDefault="00290D1F" w:rsidP="0054194A">
      <w:pPr>
        <w:pStyle w:val="a3"/>
        <w:numPr>
          <w:ilvl w:val="0"/>
          <w:numId w:val="21"/>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Владеть </w:t>
      </w:r>
      <w:proofErr w:type="spellStart"/>
      <w:r w:rsidRPr="0054194A">
        <w:rPr>
          <w:rFonts w:ascii="Times New Roman" w:eastAsia="Times New Roman" w:hAnsi="Times New Roman" w:cs="Times New Roman"/>
          <w:sz w:val="24"/>
          <w:szCs w:val="24"/>
        </w:rPr>
        <w:t>слухопроизносительными</w:t>
      </w:r>
      <w:proofErr w:type="spellEnd"/>
      <w:r w:rsidRPr="0054194A">
        <w:rPr>
          <w:rFonts w:ascii="Times New Roman" w:eastAsia="Times New Roman" w:hAnsi="Times New Roman" w:cs="Times New Roman"/>
          <w:sz w:val="24"/>
          <w:szCs w:val="24"/>
        </w:rPr>
        <w:t xml:space="preserve"> навыками в рамках тем, включенных в раздел «Предметное содержание речи»;</w:t>
      </w:r>
    </w:p>
    <w:p w:rsidR="00290D1F" w:rsidRPr="0054194A" w:rsidRDefault="00290D1F" w:rsidP="0054194A">
      <w:pPr>
        <w:pStyle w:val="a3"/>
        <w:numPr>
          <w:ilvl w:val="0"/>
          <w:numId w:val="21"/>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Лексическая сторона речи</w:t>
      </w:r>
    </w:p>
    <w:p w:rsidR="00290D1F" w:rsidRPr="0054194A" w:rsidRDefault="00290D1F" w:rsidP="0054194A">
      <w:pPr>
        <w:pStyle w:val="a3"/>
        <w:numPr>
          <w:ilvl w:val="0"/>
          <w:numId w:val="22"/>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290D1F" w:rsidRPr="0054194A" w:rsidRDefault="00290D1F" w:rsidP="0054194A">
      <w:pPr>
        <w:pStyle w:val="a3"/>
        <w:numPr>
          <w:ilvl w:val="0"/>
          <w:numId w:val="22"/>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распознавать и употреблять в речи наиболее распространенные фразовые глаголы;</w:t>
      </w:r>
    </w:p>
    <w:p w:rsidR="00290D1F" w:rsidRPr="0054194A" w:rsidRDefault="00290D1F" w:rsidP="0054194A">
      <w:pPr>
        <w:pStyle w:val="a3"/>
        <w:numPr>
          <w:ilvl w:val="0"/>
          <w:numId w:val="22"/>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определять принадлежность слов к частям речи по аффиксам;</w:t>
      </w:r>
    </w:p>
    <w:p w:rsidR="00290D1F" w:rsidRPr="0054194A" w:rsidRDefault="00290D1F" w:rsidP="0054194A">
      <w:pPr>
        <w:pStyle w:val="a3"/>
        <w:numPr>
          <w:ilvl w:val="0"/>
          <w:numId w:val="22"/>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290D1F" w:rsidRPr="0054194A" w:rsidRDefault="00290D1F" w:rsidP="0054194A">
      <w:pPr>
        <w:pStyle w:val="a3"/>
        <w:numPr>
          <w:ilvl w:val="0"/>
          <w:numId w:val="22"/>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распознавать и употреблять различные средства связи в тексте для обеспечения его целостности (</w:t>
      </w:r>
      <w:proofErr w:type="spellStart"/>
      <w:r w:rsidRPr="0054194A">
        <w:rPr>
          <w:rFonts w:ascii="Times New Roman" w:eastAsia="Times New Roman" w:hAnsi="Times New Roman" w:cs="Times New Roman"/>
          <w:sz w:val="24"/>
          <w:szCs w:val="24"/>
        </w:rPr>
        <w:t>firstly</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tobeginwith</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however</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asforme</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finally</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at</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last</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etc</w:t>
      </w:r>
      <w:proofErr w:type="spellEnd"/>
      <w:r w:rsidRPr="0054194A">
        <w:rPr>
          <w:rFonts w:ascii="Times New Roman" w:eastAsia="Times New Roman" w:hAnsi="Times New Roman" w:cs="Times New Roman"/>
          <w:sz w:val="24"/>
          <w:szCs w:val="24"/>
        </w:rPr>
        <w:t>.).</w:t>
      </w: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Грамматическая сторона речи</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Оперировать в процессе устного и письменного общения основными </w:t>
      </w:r>
      <w:proofErr w:type="spellStart"/>
      <w:r w:rsidRPr="0054194A">
        <w:rPr>
          <w:rFonts w:ascii="Times New Roman" w:eastAsia="Times New Roman" w:hAnsi="Times New Roman" w:cs="Times New Roman"/>
          <w:sz w:val="24"/>
          <w:szCs w:val="24"/>
        </w:rPr>
        <w:t>синтактическими</w:t>
      </w:r>
      <w:proofErr w:type="spellEnd"/>
      <w:r w:rsidRPr="0054194A">
        <w:rPr>
          <w:rFonts w:ascii="Times New Roman" w:eastAsia="Times New Roman" w:hAnsi="Times New Roman" w:cs="Times New Roman"/>
          <w:sz w:val="24"/>
          <w:szCs w:val="24"/>
        </w:rPr>
        <w:t xml:space="preserve"> конструкциями в соответствии с коммуникативной задачей;</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proofErr w:type="gramStart"/>
      <w:r w:rsidRPr="0054194A">
        <w:rPr>
          <w:rFonts w:ascii="Times New Roman" w:eastAsia="Times New Roman" w:hAnsi="Times New Roman" w:cs="Times New Roman"/>
          <w:sz w:val="24"/>
          <w:szCs w:val="24"/>
        </w:rPr>
        <w:t xml:space="preserve">употреблять в речи различные коммуникативные типы предложений: утвердительные, вопросительные (общий, специальный, альтернативный, </w:t>
      </w:r>
      <w:r w:rsidRPr="0054194A">
        <w:rPr>
          <w:rFonts w:ascii="Times New Roman" w:eastAsia="Times New Roman" w:hAnsi="Times New Roman" w:cs="Times New Roman"/>
          <w:sz w:val="24"/>
          <w:szCs w:val="24"/>
        </w:rPr>
        <w:lastRenderedPageBreak/>
        <w:t>разделительный вопросы), отрицательные, побудительные (в утвердительной и отрицательной формах);</w:t>
      </w:r>
      <w:proofErr w:type="gramEnd"/>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54194A">
        <w:rPr>
          <w:rFonts w:ascii="Times New Roman" w:eastAsia="Times New Roman" w:hAnsi="Times New Roman" w:cs="Times New Roman"/>
          <w:sz w:val="24"/>
          <w:szCs w:val="24"/>
        </w:rPr>
        <w:t>Wemovedto</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a</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newhouselastyear</w:t>
      </w:r>
      <w:proofErr w:type="spellEnd"/>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употреблять в речи сложноподчиненные предложения с союзами и союзными словами </w:t>
      </w:r>
      <w:r w:rsidRPr="0054194A">
        <w:rPr>
          <w:rFonts w:ascii="Times New Roman" w:eastAsia="Times New Roman" w:hAnsi="Times New Roman" w:cs="Times New Roman"/>
          <w:sz w:val="24"/>
          <w:szCs w:val="24"/>
          <w:lang w:val="en-US"/>
        </w:rPr>
        <w:t>what</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when</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why</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which</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that</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who</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if</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because</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that</w:t>
      </w:r>
      <w:r w:rsidRPr="0054194A">
        <w:rPr>
          <w:rFonts w:ascii="Times New Roman" w:eastAsia="Times New Roman" w:hAnsi="Times New Roman" w:cs="Times New Roman"/>
          <w:sz w:val="24"/>
          <w:szCs w:val="24"/>
        </w:rPr>
        <w:t>’</w:t>
      </w:r>
      <w:proofErr w:type="spellStart"/>
      <w:r w:rsidRPr="0054194A">
        <w:rPr>
          <w:rFonts w:ascii="Times New Roman" w:eastAsia="Times New Roman" w:hAnsi="Times New Roman" w:cs="Times New Roman"/>
          <w:sz w:val="24"/>
          <w:szCs w:val="24"/>
          <w:lang w:val="en-US"/>
        </w:rPr>
        <w:t>swhy</w:t>
      </w:r>
      <w:proofErr w:type="spellEnd"/>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than</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so</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for</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since</w:t>
      </w:r>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during</w:t>
      </w:r>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lang w:val="en-US"/>
        </w:rPr>
        <w:t>sothat</w:t>
      </w:r>
      <w:proofErr w:type="spellEnd"/>
      <w:r w:rsidRPr="0054194A">
        <w:rPr>
          <w:rFonts w:ascii="Times New Roman" w:eastAsia="Times New Roman" w:hAnsi="Times New Roman" w:cs="Times New Roman"/>
          <w:sz w:val="24"/>
          <w:szCs w:val="24"/>
        </w:rPr>
        <w:t xml:space="preserve">, </w:t>
      </w:r>
      <w:r w:rsidRPr="0054194A">
        <w:rPr>
          <w:rFonts w:ascii="Times New Roman" w:eastAsia="Times New Roman" w:hAnsi="Times New Roman" w:cs="Times New Roman"/>
          <w:sz w:val="24"/>
          <w:szCs w:val="24"/>
          <w:lang w:val="en-US"/>
        </w:rPr>
        <w:t>unless</w:t>
      </w:r>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употреблять в речи сложносочиненные предложения с сочинительными союзами </w:t>
      </w:r>
      <w:proofErr w:type="spellStart"/>
      <w:r w:rsidRPr="0054194A">
        <w:rPr>
          <w:rFonts w:ascii="Times New Roman" w:eastAsia="Times New Roman" w:hAnsi="Times New Roman" w:cs="Times New Roman"/>
          <w:sz w:val="24"/>
          <w:szCs w:val="24"/>
        </w:rPr>
        <w:t>and</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but</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or</w:t>
      </w:r>
      <w:proofErr w:type="spellEnd"/>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употреблятьвречиусловныепредложенияреального</w:t>
      </w:r>
      <w:proofErr w:type="spellEnd"/>
      <w:r w:rsidRPr="0054194A">
        <w:rPr>
          <w:rFonts w:ascii="Times New Roman" w:eastAsia="Times New Roman" w:hAnsi="Times New Roman" w:cs="Times New Roman"/>
          <w:sz w:val="24"/>
          <w:szCs w:val="24"/>
          <w:lang w:val="en-US"/>
        </w:rPr>
        <w:t xml:space="preserve"> (Conditional I – If I see Jim, I’ll invite him to our school party) </w:t>
      </w:r>
      <w:proofErr w:type="spellStart"/>
      <w:r w:rsidRPr="0054194A">
        <w:rPr>
          <w:rFonts w:ascii="Times New Roman" w:eastAsia="Times New Roman" w:hAnsi="Times New Roman" w:cs="Times New Roman"/>
          <w:sz w:val="24"/>
          <w:szCs w:val="24"/>
        </w:rPr>
        <w:t>инереальногохарактера</w:t>
      </w:r>
      <w:proofErr w:type="spellEnd"/>
      <w:r w:rsidRPr="0054194A">
        <w:rPr>
          <w:rFonts w:ascii="Times New Roman" w:eastAsia="Times New Roman" w:hAnsi="Times New Roman" w:cs="Times New Roman"/>
          <w:sz w:val="24"/>
          <w:szCs w:val="24"/>
          <w:lang w:val="en-US"/>
        </w:rPr>
        <w:t xml:space="preserve"> (Conditional II – If I were you, I would start learning French);</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употреблять в речи предложения с конструкцией I </w:t>
      </w:r>
      <w:proofErr w:type="spellStart"/>
      <w:r w:rsidRPr="0054194A">
        <w:rPr>
          <w:rFonts w:ascii="Times New Roman" w:eastAsia="Times New Roman" w:hAnsi="Times New Roman" w:cs="Times New Roman"/>
          <w:sz w:val="24"/>
          <w:szCs w:val="24"/>
        </w:rPr>
        <w:t>wish</w:t>
      </w:r>
      <w:proofErr w:type="spellEnd"/>
      <w:r w:rsidRPr="0054194A">
        <w:rPr>
          <w:rFonts w:ascii="Times New Roman" w:eastAsia="Times New Roman" w:hAnsi="Times New Roman" w:cs="Times New Roman"/>
          <w:sz w:val="24"/>
          <w:szCs w:val="24"/>
        </w:rPr>
        <w:t xml:space="preserve"> (I </w:t>
      </w:r>
      <w:proofErr w:type="spellStart"/>
      <w:r w:rsidRPr="0054194A">
        <w:rPr>
          <w:rFonts w:ascii="Times New Roman" w:eastAsia="Times New Roman" w:hAnsi="Times New Roman" w:cs="Times New Roman"/>
          <w:sz w:val="24"/>
          <w:szCs w:val="24"/>
        </w:rPr>
        <w:t>wish</w:t>
      </w:r>
      <w:proofErr w:type="spellEnd"/>
      <w:r w:rsidRPr="0054194A">
        <w:rPr>
          <w:rFonts w:ascii="Times New Roman" w:eastAsia="Times New Roman" w:hAnsi="Times New Roman" w:cs="Times New Roman"/>
          <w:sz w:val="24"/>
          <w:szCs w:val="24"/>
        </w:rPr>
        <w:t xml:space="preserve"> I </w:t>
      </w:r>
      <w:proofErr w:type="spellStart"/>
      <w:r w:rsidRPr="0054194A">
        <w:rPr>
          <w:rFonts w:ascii="Times New Roman" w:eastAsia="Times New Roman" w:hAnsi="Times New Roman" w:cs="Times New Roman"/>
          <w:sz w:val="24"/>
          <w:szCs w:val="24"/>
        </w:rPr>
        <w:t>hadmyownroom</w:t>
      </w:r>
      <w:proofErr w:type="spellEnd"/>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употреблятьвречипредложениясконструкцией</w:t>
      </w:r>
      <w:proofErr w:type="spellEnd"/>
      <w:r w:rsidRPr="0054194A">
        <w:rPr>
          <w:rFonts w:ascii="Times New Roman" w:eastAsia="Times New Roman" w:hAnsi="Times New Roman" w:cs="Times New Roman"/>
          <w:sz w:val="24"/>
          <w:szCs w:val="24"/>
          <w:lang w:val="en-US"/>
        </w:rPr>
        <w:t xml:space="preserve"> so/such (I was so busy that I forgot to phone my parents);</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употреблятьвречиконструкциисгерундием</w:t>
      </w:r>
      <w:proofErr w:type="spellEnd"/>
      <w:r w:rsidRPr="0054194A">
        <w:rPr>
          <w:rFonts w:ascii="Times New Roman" w:eastAsia="Times New Roman" w:hAnsi="Times New Roman" w:cs="Times New Roman"/>
          <w:sz w:val="24"/>
          <w:szCs w:val="24"/>
          <w:lang w:val="en-US"/>
        </w:rPr>
        <w:t>: to love/hate doing something; stop talking;</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употреблять в речи конструкции с инфинитивом: </w:t>
      </w:r>
      <w:proofErr w:type="spellStart"/>
      <w:r w:rsidRPr="0054194A">
        <w:rPr>
          <w:rFonts w:ascii="Times New Roman" w:eastAsia="Times New Roman" w:hAnsi="Times New Roman" w:cs="Times New Roman"/>
          <w:sz w:val="24"/>
          <w:szCs w:val="24"/>
        </w:rPr>
        <w:t>wanttodo</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learntospeak</w:t>
      </w:r>
      <w:proofErr w:type="spellEnd"/>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употреблятьвречиинфинитивцели</w:t>
      </w:r>
      <w:proofErr w:type="spellEnd"/>
      <w:r w:rsidRPr="0054194A">
        <w:rPr>
          <w:rFonts w:ascii="Times New Roman" w:eastAsia="Times New Roman" w:hAnsi="Times New Roman" w:cs="Times New Roman"/>
          <w:sz w:val="24"/>
          <w:szCs w:val="24"/>
          <w:lang w:val="en-US"/>
        </w:rPr>
        <w:t xml:space="preserve"> (I called to cancel our lesson);</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употреблятьвречиконструкцию</w:t>
      </w:r>
      <w:proofErr w:type="spellEnd"/>
      <w:r w:rsidRPr="0054194A">
        <w:rPr>
          <w:rFonts w:ascii="Times New Roman" w:eastAsia="Times New Roman" w:hAnsi="Times New Roman" w:cs="Times New Roman"/>
          <w:sz w:val="24"/>
          <w:szCs w:val="24"/>
          <w:lang w:val="en-US"/>
        </w:rPr>
        <w:t xml:space="preserve"> it takes me … to do something;</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использоватькосвеннуюречь</w:t>
      </w:r>
      <w:proofErr w:type="spellEnd"/>
      <w:r w:rsidRPr="0054194A">
        <w:rPr>
          <w:rFonts w:ascii="Times New Roman" w:eastAsia="Times New Roman" w:hAnsi="Times New Roman" w:cs="Times New Roman"/>
          <w:sz w:val="24"/>
          <w:szCs w:val="24"/>
          <w:lang w:val="en-US"/>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использоватьвречиглаголывнаиболееупотребляемыхвременныхформах</w:t>
      </w:r>
      <w:proofErr w:type="spellEnd"/>
      <w:r w:rsidRPr="0054194A">
        <w:rPr>
          <w:rFonts w:ascii="Times New Roman" w:eastAsia="Times New Roman" w:hAnsi="Times New Roman" w:cs="Times New Roman"/>
          <w:sz w:val="24"/>
          <w:szCs w:val="24"/>
          <w:lang w:val="en-US"/>
        </w:rPr>
        <w:t>: Present Simple, Present Continuous, Future Simple, Past Simple, Past Continuous, Present Perfect, Present Perfect Continuous, Past Perfect;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r w:rsidRPr="0054194A">
        <w:rPr>
          <w:rFonts w:ascii="Times New Roman" w:eastAsia="Times New Roman" w:hAnsi="Times New Roman" w:cs="Times New Roman"/>
          <w:sz w:val="24"/>
          <w:szCs w:val="24"/>
        </w:rPr>
        <w:t>употреблятьвречистрадательныйзалогвформахнаиболееиспользуемыхвремен</w:t>
      </w:r>
      <w:r w:rsidRPr="0054194A">
        <w:rPr>
          <w:rFonts w:ascii="Times New Roman" w:eastAsia="Times New Roman" w:hAnsi="Times New Roman" w:cs="Times New Roman"/>
          <w:sz w:val="24"/>
          <w:szCs w:val="24"/>
          <w:lang w:val="en-US"/>
        </w:rPr>
        <w:t>: Present Simple, Present Continuous, Past Simple, Present Perfect;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 xml:space="preserve">употреблять в речи различные грамматические средства для выражения будущего времени – </w:t>
      </w:r>
      <w:proofErr w:type="spellStart"/>
      <w:r w:rsidRPr="0054194A">
        <w:rPr>
          <w:rFonts w:ascii="Times New Roman" w:eastAsia="Times New Roman" w:hAnsi="Times New Roman" w:cs="Times New Roman"/>
          <w:sz w:val="24"/>
          <w:szCs w:val="24"/>
        </w:rPr>
        <w:t>tobegoingto</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PresentContinuous</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PresentSimple</w:t>
      </w:r>
      <w:proofErr w:type="spellEnd"/>
      <w:r w:rsidRPr="0054194A">
        <w:rPr>
          <w:rFonts w:ascii="Times New Roman" w:eastAsia="Times New Roman" w:hAnsi="Times New Roman" w:cs="Times New Roman"/>
          <w:sz w:val="24"/>
          <w:szCs w:val="24"/>
        </w:rPr>
        <w:t>;</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lang w:val="en-US"/>
        </w:rPr>
      </w:pPr>
      <w:proofErr w:type="spellStart"/>
      <w:r w:rsidRPr="0054194A">
        <w:rPr>
          <w:rFonts w:ascii="Times New Roman" w:eastAsia="Times New Roman" w:hAnsi="Times New Roman" w:cs="Times New Roman"/>
          <w:sz w:val="24"/>
          <w:szCs w:val="24"/>
        </w:rPr>
        <w:t>употреблятьвречимодальныеглаголыиихэквиваленты</w:t>
      </w:r>
      <w:proofErr w:type="spellEnd"/>
      <w:r w:rsidRPr="0054194A">
        <w:rPr>
          <w:rFonts w:ascii="Times New Roman" w:eastAsia="Times New Roman" w:hAnsi="Times New Roman" w:cs="Times New Roman"/>
          <w:sz w:val="24"/>
          <w:szCs w:val="24"/>
          <w:lang w:val="en-US"/>
        </w:rPr>
        <w:t xml:space="preserve"> (may, can/be able to, must/have to/should; need, shall, could, might, would);</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согласовывать времена в рамках сложного предложения в плане настоящего и прошлого;</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употреблять в речи определенный/неопределенный/нулевой артикль;</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proofErr w:type="gramStart"/>
      <w:r w:rsidRPr="0054194A">
        <w:rPr>
          <w:rFonts w:ascii="Times New Roman" w:eastAsia="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proofErr w:type="gramStart"/>
      <w:r w:rsidRPr="0054194A">
        <w:rPr>
          <w:rFonts w:ascii="Times New Roman" w:eastAsia="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54194A">
        <w:rPr>
          <w:rFonts w:ascii="Times New Roman" w:eastAsia="Times New Roman" w:hAnsi="Times New Roman" w:cs="Times New Roman"/>
          <w:sz w:val="24"/>
          <w:szCs w:val="24"/>
        </w:rPr>
        <w:t>many</w:t>
      </w:r>
      <w:proofErr w:type="spellEnd"/>
      <w:r w:rsidRPr="0054194A">
        <w:rPr>
          <w:rFonts w:ascii="Times New Roman" w:eastAsia="Times New Roman" w:hAnsi="Times New Roman" w:cs="Times New Roman"/>
          <w:sz w:val="24"/>
          <w:szCs w:val="24"/>
        </w:rPr>
        <w:t xml:space="preserve"> / </w:t>
      </w:r>
      <w:proofErr w:type="spellStart"/>
      <w:r w:rsidRPr="0054194A">
        <w:rPr>
          <w:rFonts w:ascii="Times New Roman" w:eastAsia="Times New Roman" w:hAnsi="Times New Roman" w:cs="Times New Roman"/>
          <w:sz w:val="24"/>
          <w:szCs w:val="24"/>
        </w:rPr>
        <w:t>much</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few</w:t>
      </w:r>
      <w:proofErr w:type="spellEnd"/>
      <w:r w:rsidRPr="0054194A">
        <w:rPr>
          <w:rFonts w:ascii="Times New Roman" w:eastAsia="Times New Roman" w:hAnsi="Times New Roman" w:cs="Times New Roman"/>
          <w:sz w:val="24"/>
          <w:szCs w:val="24"/>
        </w:rPr>
        <w:t xml:space="preserve"> / </w:t>
      </w:r>
      <w:proofErr w:type="spellStart"/>
      <w:r w:rsidRPr="0054194A">
        <w:rPr>
          <w:rFonts w:ascii="Times New Roman" w:eastAsia="Times New Roman" w:hAnsi="Times New Roman" w:cs="Times New Roman"/>
          <w:sz w:val="24"/>
          <w:szCs w:val="24"/>
        </w:rPr>
        <w:t>a</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few</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little</w:t>
      </w:r>
      <w:proofErr w:type="spellEnd"/>
      <w:r w:rsidRPr="0054194A">
        <w:rPr>
          <w:rFonts w:ascii="Times New Roman" w:eastAsia="Times New Roman" w:hAnsi="Times New Roman" w:cs="Times New Roman"/>
          <w:sz w:val="24"/>
          <w:szCs w:val="24"/>
        </w:rPr>
        <w:t xml:space="preserve"> / </w:t>
      </w:r>
      <w:proofErr w:type="spellStart"/>
      <w:r w:rsidRPr="0054194A">
        <w:rPr>
          <w:rFonts w:ascii="Times New Roman" w:eastAsia="Times New Roman" w:hAnsi="Times New Roman" w:cs="Times New Roman"/>
          <w:sz w:val="24"/>
          <w:szCs w:val="24"/>
        </w:rPr>
        <w:t>a</w:t>
      </w:r>
      <w:proofErr w:type="spellEnd"/>
      <w:r w:rsidRPr="0054194A">
        <w:rPr>
          <w:rFonts w:ascii="Times New Roman" w:eastAsia="Times New Roman" w:hAnsi="Times New Roman" w:cs="Times New Roman"/>
          <w:sz w:val="24"/>
          <w:szCs w:val="24"/>
        </w:rPr>
        <w:t xml:space="preserve"> </w:t>
      </w:r>
      <w:proofErr w:type="spellStart"/>
      <w:r w:rsidRPr="0054194A">
        <w:rPr>
          <w:rFonts w:ascii="Times New Roman" w:eastAsia="Times New Roman" w:hAnsi="Times New Roman" w:cs="Times New Roman"/>
          <w:sz w:val="24"/>
          <w:szCs w:val="24"/>
        </w:rPr>
        <w:t>little</w:t>
      </w:r>
      <w:proofErr w:type="spellEnd"/>
      <w:r w:rsidRPr="0054194A">
        <w:rPr>
          <w:rFonts w:ascii="Times New Roman" w:eastAsia="Times New Roman" w:hAnsi="Times New Roman" w:cs="Times New Roman"/>
          <w:sz w:val="24"/>
          <w:szCs w:val="24"/>
        </w:rPr>
        <w:t>) и наречия, выражающие время;</w:t>
      </w:r>
      <w:proofErr w:type="gramEnd"/>
    </w:p>
    <w:p w:rsidR="00290D1F" w:rsidRPr="0054194A" w:rsidRDefault="00290D1F" w:rsidP="0054194A">
      <w:pPr>
        <w:pStyle w:val="a3"/>
        <w:numPr>
          <w:ilvl w:val="0"/>
          <w:numId w:val="23"/>
        </w:numPr>
        <w:spacing w:after="200" w:line="276" w:lineRule="auto"/>
        <w:rPr>
          <w:rFonts w:ascii="Times New Roman" w:eastAsia="Times New Roman" w:hAnsi="Times New Roman" w:cs="Times New Roman"/>
          <w:sz w:val="24"/>
          <w:szCs w:val="24"/>
        </w:rPr>
      </w:pPr>
      <w:r w:rsidRPr="0054194A">
        <w:rPr>
          <w:rFonts w:ascii="Times New Roman" w:eastAsia="Times New Roman" w:hAnsi="Times New Roman" w:cs="Times New Roman"/>
          <w:sz w:val="24"/>
          <w:szCs w:val="24"/>
        </w:rPr>
        <w:t>употреблять предлоги, выражающие направление движения, время и место действия.</w:t>
      </w:r>
    </w:p>
    <w:p w:rsidR="00290D1F" w:rsidRPr="00290D1F" w:rsidRDefault="00290D1F" w:rsidP="00290D1F">
      <w:pPr>
        <w:spacing w:after="200" w:line="276" w:lineRule="auto"/>
        <w:rPr>
          <w:rFonts w:ascii="Times New Roman" w:eastAsia="Times New Roman" w:hAnsi="Times New Roman" w:cs="Times New Roman"/>
          <w:sz w:val="24"/>
          <w:szCs w:val="24"/>
        </w:rPr>
      </w:pPr>
    </w:p>
    <w:p w:rsidR="00290D1F" w:rsidRPr="00290D1F" w:rsidRDefault="00290D1F" w:rsidP="00290D1F">
      <w:pPr>
        <w:spacing w:after="200" w:line="276" w:lineRule="auto"/>
        <w:rPr>
          <w:rFonts w:ascii="Times New Roman" w:eastAsia="Times New Roman" w:hAnsi="Times New Roman" w:cs="Times New Roman"/>
          <w:sz w:val="24"/>
          <w:szCs w:val="24"/>
        </w:rPr>
      </w:pPr>
      <w:r w:rsidRPr="00290D1F">
        <w:rPr>
          <w:rFonts w:ascii="Times New Roman" w:eastAsia="Times New Roman" w:hAnsi="Times New Roman" w:cs="Times New Roman"/>
          <w:b/>
          <w:sz w:val="24"/>
          <w:szCs w:val="24"/>
        </w:rPr>
        <w:t>Выпускник на базовом уровне получит возможность научиться:</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lastRenderedPageBreak/>
        <w:t>Коммуникативные умения</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Говорение, диалогическая речь</w:t>
      </w:r>
    </w:p>
    <w:p w:rsidR="00290D1F" w:rsidRPr="0054194A" w:rsidRDefault="00290D1F" w:rsidP="0054194A">
      <w:pPr>
        <w:pStyle w:val="a3"/>
        <w:numPr>
          <w:ilvl w:val="0"/>
          <w:numId w:val="24"/>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Вести диалог/</w:t>
      </w:r>
      <w:proofErr w:type="spellStart"/>
      <w:r w:rsidRPr="0054194A">
        <w:rPr>
          <w:rFonts w:ascii="Times New Roman" w:eastAsia="Times New Roman" w:hAnsi="Times New Roman" w:cs="Times New Roman"/>
          <w:i/>
          <w:sz w:val="24"/>
          <w:szCs w:val="24"/>
        </w:rPr>
        <w:t>полилог</w:t>
      </w:r>
      <w:proofErr w:type="spellEnd"/>
      <w:r w:rsidRPr="0054194A">
        <w:rPr>
          <w:rFonts w:ascii="Times New Roman" w:eastAsia="Times New Roman" w:hAnsi="Times New Roman" w:cs="Times New Roman"/>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290D1F" w:rsidRPr="0054194A" w:rsidRDefault="00290D1F" w:rsidP="0054194A">
      <w:pPr>
        <w:pStyle w:val="a3"/>
        <w:numPr>
          <w:ilvl w:val="0"/>
          <w:numId w:val="24"/>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проводить подготовленное интервью, проверяя и получая подтверждение какой-либо информации;</w:t>
      </w:r>
    </w:p>
    <w:p w:rsidR="00290D1F" w:rsidRPr="0054194A" w:rsidRDefault="00290D1F" w:rsidP="0054194A">
      <w:pPr>
        <w:pStyle w:val="a3"/>
        <w:numPr>
          <w:ilvl w:val="0"/>
          <w:numId w:val="24"/>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обмениваться информацией, проверять и подтверждать собранную фактическую информацию.</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Говорение, монологическая речь</w:t>
      </w:r>
    </w:p>
    <w:p w:rsidR="00290D1F" w:rsidRPr="0054194A" w:rsidRDefault="00290D1F" w:rsidP="0054194A">
      <w:pPr>
        <w:pStyle w:val="a3"/>
        <w:numPr>
          <w:ilvl w:val="0"/>
          <w:numId w:val="25"/>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Резюмировать прослушанный/прочитанный текст;</w:t>
      </w:r>
    </w:p>
    <w:p w:rsidR="00290D1F" w:rsidRPr="0054194A" w:rsidRDefault="00290D1F" w:rsidP="0054194A">
      <w:pPr>
        <w:pStyle w:val="a3"/>
        <w:numPr>
          <w:ilvl w:val="0"/>
          <w:numId w:val="25"/>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обобщать информацию на основе прочитанного/прослушанного текста.</w:t>
      </w:r>
    </w:p>
    <w:p w:rsidR="00290D1F" w:rsidRPr="00290D1F" w:rsidRDefault="00290D1F" w:rsidP="00290D1F">
      <w:pPr>
        <w:spacing w:after="200" w:line="276" w:lineRule="auto"/>
        <w:rPr>
          <w:rFonts w:ascii="Times New Roman" w:eastAsia="Times New Roman" w:hAnsi="Times New Roman" w:cs="Times New Roman"/>
          <w:i/>
          <w:sz w:val="24"/>
          <w:szCs w:val="24"/>
        </w:rPr>
      </w:pPr>
      <w:proofErr w:type="spellStart"/>
      <w:r w:rsidRPr="00290D1F">
        <w:rPr>
          <w:rFonts w:ascii="Times New Roman" w:eastAsia="Times New Roman" w:hAnsi="Times New Roman" w:cs="Times New Roman"/>
          <w:b/>
          <w:i/>
          <w:sz w:val="24"/>
          <w:szCs w:val="24"/>
        </w:rPr>
        <w:t>Аудирование</w:t>
      </w:r>
      <w:proofErr w:type="spellEnd"/>
    </w:p>
    <w:p w:rsidR="00290D1F" w:rsidRPr="0054194A" w:rsidRDefault="00290D1F" w:rsidP="0054194A">
      <w:pPr>
        <w:pStyle w:val="a3"/>
        <w:numPr>
          <w:ilvl w:val="0"/>
          <w:numId w:val="26"/>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Полно и точно воспринимать информацию в распространенных коммуникативных ситуациях;</w:t>
      </w:r>
    </w:p>
    <w:p w:rsidR="00290D1F" w:rsidRPr="0054194A" w:rsidRDefault="00290D1F" w:rsidP="0054194A">
      <w:pPr>
        <w:pStyle w:val="a3"/>
        <w:numPr>
          <w:ilvl w:val="0"/>
          <w:numId w:val="26"/>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обобщать прослушанную информацию и выявлять факты в соответствии с поставленной задачей/вопросом.</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Чтение</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i/>
          <w:sz w:val="24"/>
          <w:szCs w:val="24"/>
        </w:rPr>
        <w:t>Читать и понимать несложные аутентичные тексты различных стилей и жанров и отвечать на ряд уточняющих вопросов.</w:t>
      </w:r>
    </w:p>
    <w:p w:rsidR="0054194A" w:rsidRDefault="0054194A" w:rsidP="00290D1F">
      <w:pPr>
        <w:spacing w:after="200" w:line="276" w:lineRule="auto"/>
        <w:rPr>
          <w:rFonts w:ascii="Times New Roman" w:eastAsia="Times New Roman" w:hAnsi="Times New Roman" w:cs="Times New Roman"/>
          <w:b/>
          <w:i/>
          <w:sz w:val="24"/>
          <w:szCs w:val="24"/>
        </w:rPr>
      </w:pP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Письмо</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i/>
          <w:sz w:val="24"/>
          <w:szCs w:val="24"/>
        </w:rPr>
        <w:t>Писать краткий отзыв на фильм, книгу или пьесу.</w:t>
      </w:r>
    </w:p>
    <w:p w:rsidR="00290D1F" w:rsidRPr="00290D1F" w:rsidRDefault="00290D1F" w:rsidP="00290D1F">
      <w:pPr>
        <w:spacing w:after="200" w:line="276" w:lineRule="auto"/>
        <w:rPr>
          <w:rFonts w:ascii="Times New Roman" w:eastAsia="Times New Roman" w:hAnsi="Times New Roman" w:cs="Times New Roman"/>
          <w:i/>
          <w:sz w:val="24"/>
          <w:szCs w:val="24"/>
        </w:rPr>
      </w:pP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Языковые навыки</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Фонетическая сторона речи</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i/>
          <w:sz w:val="24"/>
          <w:szCs w:val="24"/>
        </w:rPr>
        <w:t>Произносить звуки английского языка четко, естественным произношением, не допуская ярко выраженного акцента.</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Орфография и пунктуация</w:t>
      </w:r>
    </w:p>
    <w:p w:rsidR="00290D1F" w:rsidRPr="0054194A" w:rsidRDefault="00290D1F" w:rsidP="0054194A">
      <w:pPr>
        <w:pStyle w:val="a3"/>
        <w:numPr>
          <w:ilvl w:val="0"/>
          <w:numId w:val="27"/>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Владеть орфографическими навыками;</w:t>
      </w:r>
    </w:p>
    <w:p w:rsidR="00290D1F" w:rsidRPr="0054194A" w:rsidRDefault="00290D1F" w:rsidP="0054194A">
      <w:pPr>
        <w:pStyle w:val="a3"/>
        <w:numPr>
          <w:ilvl w:val="0"/>
          <w:numId w:val="27"/>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расставлять в тексте знаки препинания в соответствии с нормами пунктуации.</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Лексическая сторона речи</w:t>
      </w:r>
    </w:p>
    <w:p w:rsidR="00290D1F" w:rsidRPr="0054194A" w:rsidRDefault="00290D1F" w:rsidP="0054194A">
      <w:pPr>
        <w:pStyle w:val="a3"/>
        <w:numPr>
          <w:ilvl w:val="0"/>
          <w:numId w:val="28"/>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Использовать фразовые глаголы по широкому спектру тем, уместно употребляя их в соответствии со стилем речи;</w:t>
      </w:r>
    </w:p>
    <w:p w:rsidR="00290D1F" w:rsidRPr="0054194A" w:rsidRDefault="00290D1F" w:rsidP="0054194A">
      <w:pPr>
        <w:pStyle w:val="a3"/>
        <w:numPr>
          <w:ilvl w:val="0"/>
          <w:numId w:val="28"/>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узнавать и использовать в речи устойчивые выражения и фразы (</w:t>
      </w:r>
      <w:proofErr w:type="spellStart"/>
      <w:r w:rsidRPr="0054194A">
        <w:rPr>
          <w:rFonts w:ascii="Times New Roman" w:eastAsia="Times New Roman" w:hAnsi="Times New Roman" w:cs="Times New Roman"/>
          <w:i/>
          <w:sz w:val="24"/>
          <w:szCs w:val="24"/>
        </w:rPr>
        <w:t>collocations</w:t>
      </w:r>
      <w:proofErr w:type="spellEnd"/>
      <w:r w:rsidRPr="0054194A">
        <w:rPr>
          <w:rFonts w:ascii="Times New Roman" w:eastAsia="Times New Roman" w:hAnsi="Times New Roman" w:cs="Times New Roman"/>
          <w:i/>
          <w:sz w:val="24"/>
          <w:szCs w:val="24"/>
        </w:rPr>
        <w:t>).</w:t>
      </w:r>
    </w:p>
    <w:p w:rsidR="00290D1F" w:rsidRPr="00290D1F" w:rsidRDefault="00290D1F" w:rsidP="00290D1F">
      <w:pPr>
        <w:spacing w:after="200" w:line="276" w:lineRule="auto"/>
        <w:rPr>
          <w:rFonts w:ascii="Times New Roman" w:eastAsia="Times New Roman" w:hAnsi="Times New Roman" w:cs="Times New Roman"/>
          <w:i/>
          <w:sz w:val="24"/>
          <w:szCs w:val="24"/>
        </w:rPr>
      </w:pPr>
      <w:r w:rsidRPr="00290D1F">
        <w:rPr>
          <w:rFonts w:ascii="Times New Roman" w:eastAsia="Times New Roman" w:hAnsi="Times New Roman" w:cs="Times New Roman"/>
          <w:b/>
          <w:i/>
          <w:sz w:val="24"/>
          <w:szCs w:val="24"/>
        </w:rPr>
        <w:t>Грамматическая сторона речи</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lastRenderedPageBreak/>
        <w:t>Использовать в речи модальные глаголы для выражения возможности или вероятности в прошедшем времени (</w:t>
      </w:r>
      <w:proofErr w:type="spellStart"/>
      <w:r w:rsidRPr="0054194A">
        <w:rPr>
          <w:rFonts w:ascii="Times New Roman" w:eastAsia="Times New Roman" w:hAnsi="Times New Roman" w:cs="Times New Roman"/>
          <w:i/>
          <w:sz w:val="24"/>
          <w:szCs w:val="24"/>
        </w:rPr>
        <w:t>could</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havedone</w:t>
      </w:r>
      <w:proofErr w:type="spellEnd"/>
      <w:r w:rsidRPr="0054194A">
        <w:rPr>
          <w:rFonts w:ascii="Times New Roman" w:eastAsia="Times New Roman" w:hAnsi="Times New Roman" w:cs="Times New Roman"/>
          <w:i/>
          <w:sz w:val="24"/>
          <w:szCs w:val="24"/>
        </w:rPr>
        <w:t xml:space="preserve">; </w:t>
      </w:r>
      <w:proofErr w:type="spellStart"/>
      <w:r w:rsidRPr="0054194A">
        <w:rPr>
          <w:rFonts w:ascii="Times New Roman" w:eastAsia="Times New Roman" w:hAnsi="Times New Roman" w:cs="Times New Roman"/>
          <w:i/>
          <w:sz w:val="24"/>
          <w:szCs w:val="24"/>
        </w:rPr>
        <w:t>might</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havedone</w:t>
      </w:r>
      <w:proofErr w:type="spellEnd"/>
      <w:r w:rsidRPr="0054194A">
        <w:rPr>
          <w:rFonts w:ascii="Times New Roman" w:eastAsia="Times New Roman" w:hAnsi="Times New Roman" w:cs="Times New Roman"/>
          <w:i/>
          <w:sz w:val="24"/>
          <w:szCs w:val="24"/>
        </w:rPr>
        <w:t>);</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 xml:space="preserve">употреблять в речи структуру </w:t>
      </w:r>
      <w:proofErr w:type="spellStart"/>
      <w:r w:rsidRPr="0054194A">
        <w:rPr>
          <w:rFonts w:ascii="Times New Roman" w:eastAsia="Times New Roman" w:hAnsi="Times New Roman" w:cs="Times New Roman"/>
          <w:i/>
          <w:sz w:val="24"/>
          <w:szCs w:val="24"/>
        </w:rPr>
        <w:t>have</w:t>
      </w:r>
      <w:proofErr w:type="spellEnd"/>
      <w:r w:rsidRPr="0054194A">
        <w:rPr>
          <w:rFonts w:ascii="Times New Roman" w:eastAsia="Times New Roman" w:hAnsi="Times New Roman" w:cs="Times New Roman"/>
          <w:i/>
          <w:sz w:val="24"/>
          <w:szCs w:val="24"/>
        </w:rPr>
        <w:t>/</w:t>
      </w:r>
      <w:proofErr w:type="spellStart"/>
      <w:r w:rsidRPr="0054194A">
        <w:rPr>
          <w:rFonts w:ascii="Times New Roman" w:eastAsia="Times New Roman" w:hAnsi="Times New Roman" w:cs="Times New Roman"/>
          <w:i/>
          <w:sz w:val="24"/>
          <w:szCs w:val="24"/>
        </w:rPr>
        <w:t>get</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something</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Participle</w:t>
      </w:r>
      <w:proofErr w:type="spellEnd"/>
      <w:r w:rsidRPr="0054194A">
        <w:rPr>
          <w:rFonts w:ascii="Times New Roman" w:eastAsia="Times New Roman" w:hAnsi="Times New Roman" w:cs="Times New Roman"/>
          <w:i/>
          <w:sz w:val="24"/>
          <w:szCs w:val="24"/>
        </w:rPr>
        <w:t xml:space="preserve"> II (</w:t>
      </w:r>
      <w:proofErr w:type="spellStart"/>
      <w:r w:rsidRPr="0054194A">
        <w:rPr>
          <w:rFonts w:ascii="Times New Roman" w:eastAsia="Times New Roman" w:hAnsi="Times New Roman" w:cs="Times New Roman"/>
          <w:i/>
          <w:sz w:val="24"/>
          <w:szCs w:val="24"/>
        </w:rPr>
        <w:t>causativeform</w:t>
      </w:r>
      <w:proofErr w:type="spellEnd"/>
      <w:r w:rsidRPr="0054194A">
        <w:rPr>
          <w:rFonts w:ascii="Times New Roman" w:eastAsia="Times New Roman" w:hAnsi="Times New Roman" w:cs="Times New Roman"/>
          <w:i/>
          <w:sz w:val="24"/>
          <w:szCs w:val="24"/>
        </w:rPr>
        <w:t>) как эквивалент страдательного залога;</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lang w:val="en-US"/>
        </w:rPr>
      </w:pPr>
      <w:r w:rsidRPr="0054194A">
        <w:rPr>
          <w:rFonts w:ascii="Times New Roman" w:eastAsia="Times New Roman" w:hAnsi="Times New Roman" w:cs="Times New Roman"/>
          <w:i/>
          <w:sz w:val="24"/>
          <w:szCs w:val="24"/>
        </w:rPr>
        <w:t xml:space="preserve">употреблять в речи эмфатические конструкции типа </w:t>
      </w:r>
      <w:proofErr w:type="spellStart"/>
      <w:r w:rsidRPr="0054194A">
        <w:rPr>
          <w:rFonts w:ascii="Times New Roman" w:eastAsia="Times New Roman" w:hAnsi="Times New Roman" w:cs="Times New Roman"/>
          <w:i/>
          <w:sz w:val="24"/>
          <w:szCs w:val="24"/>
        </w:rPr>
        <w:t>It’shimwho</w:t>
      </w:r>
      <w:proofErr w:type="spellEnd"/>
      <w:r w:rsidRPr="0054194A">
        <w:rPr>
          <w:rFonts w:ascii="Times New Roman" w:eastAsia="Times New Roman" w:hAnsi="Times New Roman" w:cs="Times New Roman"/>
          <w:i/>
          <w:sz w:val="24"/>
          <w:szCs w:val="24"/>
        </w:rPr>
        <w:t xml:space="preserve">… </w:t>
      </w:r>
      <w:r w:rsidRPr="0054194A">
        <w:rPr>
          <w:rFonts w:ascii="Times New Roman" w:eastAsia="Times New Roman" w:hAnsi="Times New Roman" w:cs="Times New Roman"/>
          <w:i/>
          <w:sz w:val="24"/>
          <w:szCs w:val="24"/>
          <w:lang w:val="en-US"/>
        </w:rPr>
        <w:t xml:space="preserve">It’s time you did </w:t>
      </w:r>
      <w:proofErr w:type="spellStart"/>
      <w:r w:rsidRPr="0054194A">
        <w:rPr>
          <w:rFonts w:ascii="Times New Roman" w:eastAsia="Times New Roman" w:hAnsi="Times New Roman" w:cs="Times New Roman"/>
          <w:i/>
          <w:sz w:val="24"/>
          <w:szCs w:val="24"/>
          <w:lang w:val="en-US"/>
        </w:rPr>
        <w:t>smth</w:t>
      </w:r>
      <w:proofErr w:type="spellEnd"/>
      <w:r w:rsidRPr="0054194A">
        <w:rPr>
          <w:rFonts w:ascii="Times New Roman" w:eastAsia="Times New Roman" w:hAnsi="Times New Roman" w:cs="Times New Roman"/>
          <w:i/>
          <w:sz w:val="24"/>
          <w:szCs w:val="24"/>
          <w:lang w:val="en-US"/>
        </w:rPr>
        <w:t>;</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употреблять в речи все формы страдательного залога;</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lang w:val="en-US"/>
        </w:rPr>
      </w:pPr>
      <w:proofErr w:type="spellStart"/>
      <w:r w:rsidRPr="0054194A">
        <w:rPr>
          <w:rFonts w:ascii="Times New Roman" w:eastAsia="Times New Roman" w:hAnsi="Times New Roman" w:cs="Times New Roman"/>
          <w:i/>
          <w:sz w:val="24"/>
          <w:szCs w:val="24"/>
        </w:rPr>
        <w:t>употреблятьвречивремена</w:t>
      </w:r>
      <w:proofErr w:type="spellEnd"/>
      <w:r w:rsidRPr="0054194A">
        <w:rPr>
          <w:rFonts w:ascii="Times New Roman" w:eastAsia="Times New Roman" w:hAnsi="Times New Roman" w:cs="Times New Roman"/>
          <w:i/>
          <w:sz w:val="24"/>
          <w:szCs w:val="24"/>
          <w:lang w:val="en-US"/>
        </w:rPr>
        <w:t xml:space="preserve"> Past Perfect </w:t>
      </w:r>
      <w:r w:rsidRPr="0054194A">
        <w:rPr>
          <w:rFonts w:ascii="Times New Roman" w:eastAsia="Times New Roman" w:hAnsi="Times New Roman" w:cs="Times New Roman"/>
          <w:i/>
          <w:sz w:val="24"/>
          <w:szCs w:val="24"/>
        </w:rPr>
        <w:t>и</w:t>
      </w:r>
      <w:r w:rsidRPr="0054194A">
        <w:rPr>
          <w:rFonts w:ascii="Times New Roman" w:eastAsia="Times New Roman" w:hAnsi="Times New Roman" w:cs="Times New Roman"/>
          <w:i/>
          <w:sz w:val="24"/>
          <w:szCs w:val="24"/>
          <w:lang w:val="en-US"/>
        </w:rPr>
        <w:t xml:space="preserve"> Past Perfect Continuous;</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употреблять в речи условные предложения нереального характера (</w:t>
      </w:r>
      <w:proofErr w:type="spellStart"/>
      <w:r w:rsidRPr="0054194A">
        <w:rPr>
          <w:rFonts w:ascii="Times New Roman" w:eastAsia="Times New Roman" w:hAnsi="Times New Roman" w:cs="Times New Roman"/>
          <w:i/>
          <w:sz w:val="24"/>
          <w:szCs w:val="24"/>
        </w:rPr>
        <w:t>Conditional</w:t>
      </w:r>
      <w:proofErr w:type="spellEnd"/>
      <w:r w:rsidRPr="0054194A">
        <w:rPr>
          <w:rFonts w:ascii="Times New Roman" w:eastAsia="Times New Roman" w:hAnsi="Times New Roman" w:cs="Times New Roman"/>
          <w:i/>
          <w:sz w:val="24"/>
          <w:szCs w:val="24"/>
        </w:rPr>
        <w:t xml:space="preserve"> 3);</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lang w:val="en-US"/>
        </w:rPr>
      </w:pPr>
      <w:proofErr w:type="spellStart"/>
      <w:r w:rsidRPr="0054194A">
        <w:rPr>
          <w:rFonts w:ascii="Times New Roman" w:eastAsia="Times New Roman" w:hAnsi="Times New Roman" w:cs="Times New Roman"/>
          <w:i/>
          <w:sz w:val="24"/>
          <w:szCs w:val="24"/>
        </w:rPr>
        <w:t>употреблятьвречиструктуру</w:t>
      </w:r>
      <w:proofErr w:type="spellEnd"/>
      <w:r w:rsidRPr="0054194A">
        <w:rPr>
          <w:rFonts w:ascii="Times New Roman" w:eastAsia="Times New Roman" w:hAnsi="Times New Roman" w:cs="Times New Roman"/>
          <w:i/>
          <w:sz w:val="24"/>
          <w:szCs w:val="24"/>
          <w:lang w:val="en-US"/>
        </w:rPr>
        <w:t xml:space="preserve"> to be/get + used to + verb;</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 xml:space="preserve">употреблять в речи структуру </w:t>
      </w:r>
      <w:proofErr w:type="spellStart"/>
      <w:r w:rsidRPr="0054194A">
        <w:rPr>
          <w:rFonts w:ascii="Times New Roman" w:eastAsia="Times New Roman" w:hAnsi="Times New Roman" w:cs="Times New Roman"/>
          <w:i/>
          <w:sz w:val="24"/>
          <w:szCs w:val="24"/>
        </w:rPr>
        <w:t>usedto</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would</w:t>
      </w:r>
      <w:proofErr w:type="spellEnd"/>
      <w:r w:rsidRPr="0054194A">
        <w:rPr>
          <w:rFonts w:ascii="Times New Roman" w:eastAsia="Times New Roman" w:hAnsi="Times New Roman" w:cs="Times New Roman"/>
          <w:i/>
          <w:sz w:val="24"/>
          <w:szCs w:val="24"/>
        </w:rPr>
        <w:t xml:space="preserve"> + </w:t>
      </w:r>
      <w:proofErr w:type="spellStart"/>
      <w:r w:rsidRPr="0054194A">
        <w:rPr>
          <w:rFonts w:ascii="Times New Roman" w:eastAsia="Times New Roman" w:hAnsi="Times New Roman" w:cs="Times New Roman"/>
          <w:i/>
          <w:sz w:val="24"/>
          <w:szCs w:val="24"/>
        </w:rPr>
        <w:t>verb</w:t>
      </w:r>
      <w:proofErr w:type="spellEnd"/>
      <w:r w:rsidRPr="0054194A">
        <w:rPr>
          <w:rFonts w:ascii="Times New Roman" w:eastAsia="Times New Roman" w:hAnsi="Times New Roman" w:cs="Times New Roman"/>
          <w:i/>
          <w:sz w:val="24"/>
          <w:szCs w:val="24"/>
        </w:rPr>
        <w:t xml:space="preserve"> для обозначения регулярных действий в прошлом;</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 xml:space="preserve">употреблять в речи предложения с конструкциями </w:t>
      </w:r>
      <w:r w:rsidRPr="0054194A">
        <w:rPr>
          <w:rFonts w:ascii="Times New Roman" w:eastAsia="Times New Roman" w:hAnsi="Times New Roman" w:cs="Times New Roman"/>
          <w:i/>
          <w:sz w:val="24"/>
          <w:szCs w:val="24"/>
          <w:lang w:val="en-US"/>
        </w:rPr>
        <w:t>as</w:t>
      </w:r>
      <w:r w:rsidRPr="0054194A">
        <w:rPr>
          <w:rFonts w:ascii="Times New Roman" w:eastAsia="Times New Roman" w:hAnsi="Times New Roman" w:cs="Times New Roman"/>
          <w:i/>
          <w:sz w:val="24"/>
          <w:szCs w:val="24"/>
        </w:rPr>
        <w:t xml:space="preserve"> … </w:t>
      </w:r>
      <w:r w:rsidRPr="0054194A">
        <w:rPr>
          <w:rFonts w:ascii="Times New Roman" w:eastAsia="Times New Roman" w:hAnsi="Times New Roman" w:cs="Times New Roman"/>
          <w:i/>
          <w:sz w:val="24"/>
          <w:szCs w:val="24"/>
          <w:lang w:val="en-US"/>
        </w:rPr>
        <w:t>as</w:t>
      </w:r>
      <w:r w:rsidRPr="0054194A">
        <w:rPr>
          <w:rFonts w:ascii="Times New Roman" w:eastAsia="Times New Roman" w:hAnsi="Times New Roman" w:cs="Times New Roman"/>
          <w:i/>
          <w:sz w:val="24"/>
          <w:szCs w:val="24"/>
        </w:rPr>
        <w:t xml:space="preserve">; </w:t>
      </w:r>
      <w:proofErr w:type="spellStart"/>
      <w:r w:rsidRPr="0054194A">
        <w:rPr>
          <w:rFonts w:ascii="Times New Roman" w:eastAsia="Times New Roman" w:hAnsi="Times New Roman" w:cs="Times New Roman"/>
          <w:i/>
          <w:sz w:val="24"/>
          <w:szCs w:val="24"/>
          <w:lang w:val="en-US"/>
        </w:rPr>
        <w:t>notso</w:t>
      </w:r>
      <w:proofErr w:type="spellEnd"/>
      <w:r w:rsidRPr="0054194A">
        <w:rPr>
          <w:rFonts w:ascii="Times New Roman" w:eastAsia="Times New Roman" w:hAnsi="Times New Roman" w:cs="Times New Roman"/>
          <w:i/>
          <w:sz w:val="24"/>
          <w:szCs w:val="24"/>
        </w:rPr>
        <w:t xml:space="preserve"> … </w:t>
      </w:r>
      <w:r w:rsidRPr="0054194A">
        <w:rPr>
          <w:rFonts w:ascii="Times New Roman" w:eastAsia="Times New Roman" w:hAnsi="Times New Roman" w:cs="Times New Roman"/>
          <w:i/>
          <w:sz w:val="24"/>
          <w:szCs w:val="24"/>
          <w:lang w:val="en-US"/>
        </w:rPr>
        <w:t>as</w:t>
      </w:r>
      <w:r w:rsidRPr="0054194A">
        <w:rPr>
          <w:rFonts w:ascii="Times New Roman" w:eastAsia="Times New Roman" w:hAnsi="Times New Roman" w:cs="Times New Roman"/>
          <w:i/>
          <w:sz w:val="24"/>
          <w:szCs w:val="24"/>
        </w:rPr>
        <w:t xml:space="preserve">; </w:t>
      </w:r>
      <w:r w:rsidRPr="0054194A">
        <w:rPr>
          <w:rFonts w:ascii="Times New Roman" w:eastAsia="Times New Roman" w:hAnsi="Times New Roman" w:cs="Times New Roman"/>
          <w:i/>
          <w:sz w:val="24"/>
          <w:szCs w:val="24"/>
          <w:lang w:val="en-US"/>
        </w:rPr>
        <w:t>either</w:t>
      </w:r>
      <w:r w:rsidRPr="0054194A">
        <w:rPr>
          <w:rFonts w:ascii="Times New Roman" w:eastAsia="Times New Roman" w:hAnsi="Times New Roman" w:cs="Times New Roman"/>
          <w:i/>
          <w:sz w:val="24"/>
          <w:szCs w:val="24"/>
        </w:rPr>
        <w:t xml:space="preserve"> … </w:t>
      </w:r>
      <w:r w:rsidRPr="0054194A">
        <w:rPr>
          <w:rFonts w:ascii="Times New Roman" w:eastAsia="Times New Roman" w:hAnsi="Times New Roman" w:cs="Times New Roman"/>
          <w:i/>
          <w:sz w:val="24"/>
          <w:szCs w:val="24"/>
          <w:lang w:val="en-US"/>
        </w:rPr>
        <w:t>or</w:t>
      </w:r>
      <w:r w:rsidRPr="0054194A">
        <w:rPr>
          <w:rFonts w:ascii="Times New Roman" w:eastAsia="Times New Roman" w:hAnsi="Times New Roman" w:cs="Times New Roman"/>
          <w:i/>
          <w:sz w:val="24"/>
          <w:szCs w:val="24"/>
        </w:rPr>
        <w:t xml:space="preserve">; </w:t>
      </w:r>
      <w:r w:rsidRPr="0054194A">
        <w:rPr>
          <w:rFonts w:ascii="Times New Roman" w:eastAsia="Times New Roman" w:hAnsi="Times New Roman" w:cs="Times New Roman"/>
          <w:i/>
          <w:sz w:val="24"/>
          <w:szCs w:val="24"/>
          <w:lang w:val="en-US"/>
        </w:rPr>
        <w:t>neither</w:t>
      </w:r>
      <w:r w:rsidRPr="0054194A">
        <w:rPr>
          <w:rFonts w:ascii="Times New Roman" w:eastAsia="Times New Roman" w:hAnsi="Times New Roman" w:cs="Times New Roman"/>
          <w:i/>
          <w:sz w:val="24"/>
          <w:szCs w:val="24"/>
        </w:rPr>
        <w:t xml:space="preserve"> … </w:t>
      </w:r>
      <w:r w:rsidRPr="0054194A">
        <w:rPr>
          <w:rFonts w:ascii="Times New Roman" w:eastAsia="Times New Roman" w:hAnsi="Times New Roman" w:cs="Times New Roman"/>
          <w:i/>
          <w:sz w:val="24"/>
          <w:szCs w:val="24"/>
          <w:lang w:val="en-US"/>
        </w:rPr>
        <w:t>nor</w:t>
      </w:r>
      <w:r w:rsidRPr="0054194A">
        <w:rPr>
          <w:rFonts w:ascii="Times New Roman" w:eastAsia="Times New Roman" w:hAnsi="Times New Roman" w:cs="Times New Roman"/>
          <w:i/>
          <w:sz w:val="24"/>
          <w:szCs w:val="24"/>
        </w:rPr>
        <w:t>;</w:t>
      </w:r>
    </w:p>
    <w:p w:rsidR="00290D1F" w:rsidRPr="0054194A" w:rsidRDefault="00290D1F" w:rsidP="0054194A">
      <w:pPr>
        <w:pStyle w:val="a3"/>
        <w:numPr>
          <w:ilvl w:val="0"/>
          <w:numId w:val="29"/>
        </w:numPr>
        <w:spacing w:after="200" w:line="276" w:lineRule="auto"/>
        <w:rPr>
          <w:rFonts w:ascii="Times New Roman" w:eastAsia="Times New Roman" w:hAnsi="Times New Roman" w:cs="Times New Roman"/>
          <w:i/>
          <w:sz w:val="24"/>
          <w:szCs w:val="24"/>
        </w:rPr>
      </w:pPr>
      <w:r w:rsidRPr="0054194A">
        <w:rPr>
          <w:rFonts w:ascii="Times New Roman" w:eastAsia="Times New Roman" w:hAnsi="Times New Roman" w:cs="Times New Roman"/>
          <w:i/>
          <w:sz w:val="24"/>
          <w:szCs w:val="24"/>
        </w:rPr>
        <w:t>использовать широкий спектр союзов для выражения противопоставления и различия в сложных предложениях.</w:t>
      </w:r>
    </w:p>
    <w:p w:rsidR="00445DB6" w:rsidRPr="000E7BBB" w:rsidRDefault="00445DB6" w:rsidP="000E7BBB">
      <w:pPr>
        <w:spacing w:after="200" w:line="276" w:lineRule="auto"/>
        <w:rPr>
          <w:rFonts w:ascii="Calibri" w:eastAsia="Times New Roman" w:hAnsi="Calibri" w:cs="Times New Roman"/>
        </w:rPr>
      </w:pPr>
    </w:p>
    <w:p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194A" w:rsidRDefault="0054194A"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94A" w:rsidRDefault="0054194A"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94A" w:rsidRDefault="0054194A"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4194A" w:rsidRDefault="0054194A"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E7BBB" w:rsidRPr="000E7BBB" w:rsidRDefault="000E7BBB" w:rsidP="000E7B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7BBB">
        <w:rPr>
          <w:rFonts w:ascii="Times New Roman" w:eastAsia="Times New Roman" w:hAnsi="Times New Roman" w:cs="Times New Roman"/>
          <w:b/>
          <w:sz w:val="28"/>
          <w:szCs w:val="28"/>
          <w:lang w:eastAsia="ru-RU"/>
        </w:rPr>
        <w:t>Содержание</w:t>
      </w:r>
    </w:p>
    <w:p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E7BBB" w:rsidRPr="000E7BBB" w:rsidRDefault="000E7BBB" w:rsidP="000E7B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В курсе иностранного языка можно выделить следующие содержательные линии:</w:t>
      </w:r>
    </w:p>
    <w:p w:rsidR="0054194A" w:rsidRDefault="0054194A" w:rsidP="0054194A">
      <w:pPr>
        <w:suppressAutoHyphens/>
        <w:spacing w:after="0" w:line="360" w:lineRule="auto"/>
        <w:ind w:firstLine="709"/>
        <w:jc w:val="both"/>
        <w:rPr>
          <w:rFonts w:ascii="Times New Roman" w:eastAsia="Times New Roman" w:hAnsi="Times New Roman" w:cs="Times New Roman"/>
          <w:b/>
          <w:sz w:val="24"/>
          <w:szCs w:val="24"/>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Коммуникативные умения</w:t>
      </w:r>
    </w:p>
    <w:p w:rsidR="0054194A" w:rsidRPr="0054194A" w:rsidRDefault="0054194A" w:rsidP="0054194A">
      <w:pPr>
        <w:suppressAutoHyphens/>
        <w:spacing w:after="0" w:line="360" w:lineRule="auto"/>
        <w:ind w:firstLine="709"/>
        <w:jc w:val="both"/>
        <w:rPr>
          <w:rFonts w:ascii="Times New Roman" w:eastAsia="Calibri" w:hAnsi="Times New Roman" w:cs="Times New Roman"/>
          <w:i/>
          <w:iCs/>
          <w:sz w:val="24"/>
          <w:szCs w:val="20"/>
        </w:rPr>
      </w:pPr>
      <w:r w:rsidRPr="0054194A">
        <w:rPr>
          <w:rFonts w:ascii="Times New Roman" w:eastAsia="Times New Roman" w:hAnsi="Times New Roman" w:cs="Times New Roman"/>
          <w:b/>
          <w:i/>
          <w:iCs/>
          <w:sz w:val="24"/>
          <w:szCs w:val="24"/>
        </w:rPr>
        <w:t>Говорение</w:t>
      </w:r>
    </w:p>
    <w:p w:rsidR="0054194A" w:rsidRPr="0054194A" w:rsidRDefault="0054194A" w:rsidP="0054194A">
      <w:pPr>
        <w:suppressAutoHyphens/>
        <w:spacing w:after="0" w:line="360" w:lineRule="auto"/>
        <w:ind w:firstLine="709"/>
        <w:jc w:val="both"/>
        <w:rPr>
          <w:rFonts w:ascii="Times New Roman" w:eastAsia="Calibri" w:hAnsi="Times New Roman" w:cs="Times New Roman"/>
          <w:i/>
          <w:iCs/>
          <w:sz w:val="24"/>
          <w:szCs w:val="20"/>
        </w:rPr>
      </w:pPr>
      <w:r w:rsidRPr="0054194A">
        <w:rPr>
          <w:rFonts w:ascii="Times New Roman" w:eastAsia="Times New Roman" w:hAnsi="Times New Roman" w:cs="Times New Roman"/>
          <w:b/>
          <w:i/>
          <w:iCs/>
          <w:sz w:val="24"/>
          <w:szCs w:val="24"/>
        </w:rPr>
        <w:t>Диалогическая речь</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4194A">
        <w:rPr>
          <w:rFonts w:ascii="Times New Roman" w:eastAsia="Calibri" w:hAnsi="Times New Roman" w:cs="Times New Roman"/>
          <w:i/>
          <w:sz w:val="24"/>
          <w:szCs w:val="20"/>
        </w:rPr>
        <w:t>Диалог/</w:t>
      </w:r>
      <w:proofErr w:type="spellStart"/>
      <w:r w:rsidRPr="0054194A">
        <w:rPr>
          <w:rFonts w:ascii="Times New Roman" w:eastAsia="Calibri" w:hAnsi="Times New Roman" w:cs="Times New Roman"/>
          <w:i/>
          <w:sz w:val="24"/>
          <w:szCs w:val="20"/>
        </w:rPr>
        <w:t>полилог</w:t>
      </w:r>
      <w:proofErr w:type="spellEnd"/>
      <w:r w:rsidRPr="0054194A">
        <w:rPr>
          <w:rFonts w:ascii="Times New Roman" w:eastAsia="Calibri" w:hAnsi="Times New Roman" w:cs="Times New Roman"/>
          <w:i/>
          <w:sz w:val="24"/>
          <w:szCs w:val="20"/>
        </w:rPr>
        <w:t xml:space="preserve"> в ситуациях официального общения, краткий </w:t>
      </w:r>
      <w:proofErr w:type="gramStart"/>
      <w:r w:rsidRPr="0054194A">
        <w:rPr>
          <w:rFonts w:ascii="Times New Roman" w:eastAsia="Calibri" w:hAnsi="Times New Roman" w:cs="Times New Roman"/>
          <w:i/>
          <w:sz w:val="24"/>
          <w:szCs w:val="20"/>
        </w:rPr>
        <w:t>комментарий точки</w:t>
      </w:r>
      <w:proofErr w:type="gramEnd"/>
      <w:r w:rsidRPr="0054194A">
        <w:rPr>
          <w:rFonts w:ascii="Times New Roman" w:eastAsia="Calibri" w:hAnsi="Times New Roman" w:cs="Times New Roman"/>
          <w:i/>
          <w:sz w:val="24"/>
          <w:szCs w:val="20"/>
        </w:rPr>
        <w:t xml:space="preserve"> зрения другого человека. Интервью. Обмен, проверка и подтверждение собранной фактической информации.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Монологическая речь</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w:t>
      </w:r>
      <w:r w:rsidRPr="0054194A">
        <w:rPr>
          <w:rFonts w:ascii="Times New Roman" w:eastAsia="Calibri" w:hAnsi="Times New Roman" w:cs="Times New Roman"/>
          <w:sz w:val="24"/>
          <w:szCs w:val="20"/>
        </w:rPr>
        <w:lastRenderedPageBreak/>
        <w:t xml:space="preserve">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4194A">
        <w:rPr>
          <w:rFonts w:ascii="Times New Roman" w:eastAsia="Calibri" w:hAnsi="Times New Roman" w:cs="Times New Roman"/>
          <w:color w:val="000000"/>
          <w:sz w:val="24"/>
          <w:szCs w:val="24"/>
          <w:lang w:eastAsia="ru-RU"/>
        </w:rPr>
        <w:t>рассказ, описание, характеристика</w:t>
      </w:r>
      <w:r w:rsidRPr="0054194A">
        <w:rPr>
          <w:rFonts w:ascii="Times New Roman" w:eastAsia="Calibri" w:hAnsi="Times New Roman" w:cs="Times New Roman"/>
          <w:sz w:val="24"/>
          <w:szCs w:val="20"/>
        </w:rPr>
        <w:t xml:space="preserve">, сообщение, объявление, презентация. </w:t>
      </w:r>
      <w:r w:rsidRPr="0054194A">
        <w:rPr>
          <w:rFonts w:ascii="Times New Roman" w:eastAsia="Calibri" w:hAnsi="Times New Roman" w:cs="Times New Roman"/>
          <w:i/>
          <w:sz w:val="24"/>
          <w:szCs w:val="20"/>
        </w:rPr>
        <w:t xml:space="preserve">Умение предоставлять фактическую информацию. </w:t>
      </w:r>
    </w:p>
    <w:p w:rsidR="0054194A" w:rsidRPr="0054194A" w:rsidRDefault="0054194A" w:rsidP="0054194A">
      <w:pPr>
        <w:spacing w:after="0" w:line="360" w:lineRule="auto"/>
        <w:ind w:firstLine="700"/>
        <w:jc w:val="both"/>
        <w:rPr>
          <w:rFonts w:ascii="Arial" w:eastAsia="Arial" w:hAnsi="Arial" w:cs="Arial"/>
          <w:color w:val="000000"/>
          <w:sz w:val="20"/>
          <w:szCs w:val="20"/>
          <w:lang w:eastAsia="ru-RU"/>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proofErr w:type="spellStart"/>
      <w:r w:rsidRPr="0054194A">
        <w:rPr>
          <w:rFonts w:ascii="Times New Roman" w:eastAsia="Times New Roman" w:hAnsi="Times New Roman" w:cs="Times New Roman"/>
          <w:b/>
          <w:sz w:val="24"/>
          <w:szCs w:val="24"/>
        </w:rPr>
        <w:t>Аудирование</w:t>
      </w:r>
      <w:proofErr w:type="spellEnd"/>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4194A">
        <w:rPr>
          <w:rFonts w:ascii="Times New Roman" w:eastAsia="Calibri" w:hAnsi="Times New Roman" w:cs="Times New Roman"/>
          <w:i/>
          <w:sz w:val="24"/>
          <w:szCs w:val="20"/>
        </w:rPr>
        <w:t>Полное и точное восприятие информации в распространенных коммуникативных ситуациях. Обобщение прослушанной информации.</w:t>
      </w:r>
    </w:p>
    <w:p w:rsidR="00A73EF9" w:rsidRDefault="00A73EF9" w:rsidP="0054194A">
      <w:pPr>
        <w:suppressAutoHyphens/>
        <w:spacing w:after="0" w:line="360" w:lineRule="auto"/>
        <w:ind w:firstLine="709"/>
        <w:jc w:val="both"/>
        <w:rPr>
          <w:rFonts w:ascii="Times New Roman" w:eastAsia="Times New Roman" w:hAnsi="Times New Roman" w:cs="Times New Roman"/>
          <w:b/>
          <w:sz w:val="24"/>
          <w:szCs w:val="24"/>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Чтение</w:t>
      </w:r>
    </w:p>
    <w:p w:rsidR="0054194A" w:rsidRPr="0054194A" w:rsidRDefault="0054194A" w:rsidP="0054194A">
      <w:pPr>
        <w:suppressAutoHyphens/>
        <w:spacing w:after="0" w:line="360" w:lineRule="auto"/>
        <w:ind w:firstLine="709"/>
        <w:jc w:val="both"/>
        <w:rPr>
          <w:rFonts w:ascii="Times New Roman" w:eastAsia="Times New Roman" w:hAnsi="Times New Roman" w:cs="Times New Roman"/>
          <w:b/>
          <w:sz w:val="24"/>
          <w:szCs w:val="24"/>
        </w:rPr>
      </w:pPr>
      <w:proofErr w:type="gramStart"/>
      <w:r w:rsidRPr="0054194A">
        <w:rPr>
          <w:rFonts w:ascii="Times New Roman" w:eastAsia="Calibri" w:hAnsi="Times New Roman" w:cs="Times New Roman"/>
          <w:sz w:val="24"/>
          <w:szCs w:val="20"/>
        </w:rPr>
        <w:t xml:space="preserve">Совершенствование умений читать (вслух и про себя) и понимать простые аутентичные тексты различных стилей </w:t>
      </w:r>
      <w:r w:rsidRPr="0054194A">
        <w:rPr>
          <w:rFonts w:ascii="Times New Roman" w:eastAsia="Times New Roman" w:hAnsi="Times New Roman" w:cs="Times New Roman"/>
          <w:sz w:val="24"/>
          <w:szCs w:val="24"/>
          <w:lang w:eastAsia="ru-RU"/>
        </w:rPr>
        <w:t>(</w:t>
      </w:r>
      <w:r w:rsidRPr="0054194A">
        <w:rPr>
          <w:rFonts w:ascii="Times New Roman" w:eastAsia="Calibri" w:hAnsi="Times New Roman" w:cs="Times New Roman"/>
          <w:bCs/>
          <w:sz w:val="24"/>
          <w:szCs w:val="24"/>
        </w:rPr>
        <w:t>публицистического, художественного, разговорного</w:t>
      </w:r>
      <w:r w:rsidRPr="0054194A">
        <w:rPr>
          <w:rFonts w:ascii="Times New Roman" w:eastAsia="Times New Roman" w:hAnsi="Times New Roman" w:cs="Times New Roman"/>
          <w:sz w:val="24"/>
          <w:szCs w:val="24"/>
          <w:lang w:eastAsia="ru-RU"/>
        </w:rPr>
        <w:t xml:space="preserve">) и жанров (рассказов, </w:t>
      </w:r>
      <w:r w:rsidRPr="0054194A">
        <w:rPr>
          <w:rFonts w:ascii="Times New Roman" w:eastAsia="Calibri" w:hAnsi="Times New Roman" w:cs="Times New Roman"/>
          <w:sz w:val="24"/>
          <w:szCs w:val="24"/>
        </w:rPr>
        <w:t xml:space="preserve">газетных </w:t>
      </w:r>
      <w:r w:rsidRPr="0054194A">
        <w:rPr>
          <w:rFonts w:ascii="Times New Roman" w:eastAsia="Times New Roman" w:hAnsi="Times New Roman" w:cs="Times New Roman"/>
          <w:sz w:val="24"/>
          <w:szCs w:val="24"/>
          <w:lang w:eastAsia="ru-RU"/>
        </w:rPr>
        <w:t>статей, рекламных объявлений</w:t>
      </w:r>
      <w:r w:rsidRPr="0054194A">
        <w:rPr>
          <w:rFonts w:ascii="Times New Roman" w:eastAsia="Calibri" w:hAnsi="Times New Roman" w:cs="Times New Roman"/>
          <w:sz w:val="24"/>
          <w:szCs w:val="24"/>
        </w:rPr>
        <w:t>, брошюр, проспектов</w:t>
      </w:r>
      <w:r w:rsidRPr="0054194A">
        <w:rPr>
          <w:rFonts w:ascii="Times New Roman" w:eastAsia="Times New Roman" w:hAnsi="Times New Roman" w:cs="Times New Roman"/>
          <w:sz w:val="24"/>
          <w:szCs w:val="24"/>
          <w:lang w:eastAsia="ru-RU"/>
        </w:rPr>
        <w:t>)</w:t>
      </w:r>
      <w:r w:rsidRPr="0054194A">
        <w:rPr>
          <w:rFonts w:ascii="Times New Roman" w:eastAsia="Calibri" w:hAnsi="Times New Roman" w:cs="Times New Roman"/>
          <w:sz w:val="24"/>
          <w:szCs w:val="20"/>
        </w:rPr>
        <w:t>.</w:t>
      </w:r>
      <w:proofErr w:type="gramEnd"/>
      <w:r w:rsidRPr="0054194A">
        <w:rPr>
          <w:rFonts w:ascii="Times New Roman" w:eastAsia="Calibri" w:hAnsi="Times New Roman" w:cs="Times New Roman"/>
          <w:sz w:val="24"/>
          <w:szCs w:val="20"/>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54194A">
        <w:rPr>
          <w:rFonts w:ascii="Times New Roman" w:eastAsia="Calibri" w:hAnsi="Times New Roman" w:cs="Times New Roman"/>
          <w:sz w:val="24"/>
          <w:szCs w:val="20"/>
        </w:rPr>
        <w:t>второстепенной</w:t>
      </w:r>
      <w:proofErr w:type="gramEnd"/>
      <w:r w:rsidRPr="0054194A">
        <w:rPr>
          <w:rFonts w:ascii="Times New Roman" w:eastAsia="Calibri" w:hAnsi="Times New Roman" w:cs="Times New Roman"/>
          <w:sz w:val="24"/>
          <w:szCs w:val="20"/>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54194A">
        <w:rPr>
          <w:rFonts w:ascii="Times New Roman" w:eastAsia="Calibri" w:hAnsi="Times New Roman" w:cs="Times New Roman"/>
          <w:i/>
          <w:sz w:val="24"/>
          <w:szCs w:val="20"/>
        </w:rPr>
        <w:t xml:space="preserve">Умение читать и достаточно хорошо понимать простые аутентичные тексты различных стилей </w:t>
      </w:r>
      <w:r w:rsidRPr="0054194A">
        <w:rPr>
          <w:rFonts w:ascii="Times New Roman" w:eastAsia="Times New Roman" w:hAnsi="Times New Roman" w:cs="Times New Roman"/>
          <w:i/>
          <w:sz w:val="24"/>
          <w:szCs w:val="24"/>
          <w:lang w:eastAsia="ru-RU"/>
        </w:rPr>
        <w:t>(</w:t>
      </w:r>
      <w:r w:rsidRPr="0054194A">
        <w:rPr>
          <w:rFonts w:ascii="Times New Roman" w:eastAsia="Calibri" w:hAnsi="Times New Roman" w:cs="Times New Roman"/>
          <w:bCs/>
          <w:i/>
          <w:sz w:val="24"/>
          <w:szCs w:val="24"/>
        </w:rPr>
        <w:t>публицистического, художественного, разговорного, научного, официально-делового</w:t>
      </w:r>
      <w:r w:rsidRPr="0054194A">
        <w:rPr>
          <w:rFonts w:ascii="Times New Roman" w:eastAsia="Times New Roman" w:hAnsi="Times New Roman" w:cs="Times New Roman"/>
          <w:i/>
          <w:sz w:val="24"/>
          <w:szCs w:val="24"/>
          <w:lang w:eastAsia="ru-RU"/>
        </w:rPr>
        <w:t>) и жанров (</w:t>
      </w:r>
      <w:r w:rsidRPr="0054194A">
        <w:rPr>
          <w:rFonts w:ascii="Times New Roman" w:eastAsia="Calibri" w:hAnsi="Times New Roman" w:cs="Times New Roman"/>
          <w:i/>
          <w:sz w:val="24"/>
          <w:szCs w:val="24"/>
        </w:rPr>
        <w:t>рассказ, роман, статья научно-популярного характера, деловая переписка).</w:t>
      </w:r>
      <w:proofErr w:type="gramEnd"/>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Письмо</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54194A">
        <w:rPr>
          <w:rFonts w:ascii="Times New Roman" w:eastAsia="Calibri" w:hAnsi="Times New Roman" w:cs="Times New Roman"/>
          <w:sz w:val="24"/>
          <w:szCs w:val="20"/>
        </w:rPr>
        <w:t>Типы текстов: личное (электронное) письмо, тезисы, эссе, план мероприятия, биография, презентация, заявление об участии.</w:t>
      </w:r>
      <w:proofErr w:type="gramEnd"/>
      <w:r w:rsidRPr="0054194A">
        <w:rPr>
          <w:rFonts w:ascii="Times New Roman" w:eastAsia="Calibri" w:hAnsi="Times New Roman" w:cs="Times New Roman"/>
          <w:sz w:val="24"/>
          <w:szCs w:val="20"/>
        </w:rPr>
        <w:t xml:space="preserve"> </w:t>
      </w:r>
      <w:r w:rsidRPr="0054194A">
        <w:rPr>
          <w:rFonts w:ascii="Times New Roman" w:eastAsia="Calibri" w:hAnsi="Times New Roman" w:cs="Times New Roman"/>
          <w:i/>
          <w:sz w:val="24"/>
          <w:szCs w:val="20"/>
        </w:rPr>
        <w:lastRenderedPageBreak/>
        <w:t>Написание отзыва на фильм или книгу. Умение письменно сообщать свое мнение по поводу фактической информации в рамках изученной тематики.</w:t>
      </w:r>
    </w:p>
    <w:p w:rsidR="0054194A" w:rsidRPr="0054194A" w:rsidRDefault="0054194A" w:rsidP="0054194A">
      <w:pPr>
        <w:spacing w:after="0" w:line="360" w:lineRule="auto"/>
        <w:ind w:firstLine="700"/>
        <w:jc w:val="both"/>
        <w:rPr>
          <w:rFonts w:ascii="Arial" w:eastAsia="Arial" w:hAnsi="Arial" w:cs="Arial"/>
          <w:color w:val="000000"/>
          <w:sz w:val="20"/>
          <w:szCs w:val="20"/>
          <w:lang w:eastAsia="ru-RU"/>
        </w:rPr>
      </w:pPr>
    </w:p>
    <w:p w:rsidR="0054194A" w:rsidRPr="0054194A" w:rsidRDefault="0054194A" w:rsidP="0054194A">
      <w:pPr>
        <w:suppressAutoHyphens/>
        <w:spacing w:after="0" w:line="360" w:lineRule="auto"/>
        <w:ind w:firstLine="709"/>
        <w:jc w:val="both"/>
        <w:rPr>
          <w:rFonts w:ascii="Times New Roman" w:eastAsia="Calibri" w:hAnsi="Times New Roman" w:cs="Times New Roman"/>
          <w:i/>
          <w:iCs/>
          <w:sz w:val="24"/>
          <w:szCs w:val="20"/>
        </w:rPr>
      </w:pPr>
      <w:r w:rsidRPr="0054194A">
        <w:rPr>
          <w:rFonts w:ascii="Times New Roman" w:eastAsia="Times New Roman" w:hAnsi="Times New Roman" w:cs="Times New Roman"/>
          <w:b/>
          <w:i/>
          <w:iCs/>
          <w:sz w:val="24"/>
          <w:szCs w:val="24"/>
        </w:rPr>
        <w:t>Языковые навыки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Орфография и пунктуация</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Фонетическая сторона речи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4194A">
        <w:rPr>
          <w:rFonts w:ascii="Times New Roman" w:eastAsia="Calibri" w:hAnsi="Times New Roman" w:cs="Times New Roman"/>
          <w:i/>
          <w:sz w:val="24"/>
          <w:szCs w:val="20"/>
        </w:rPr>
        <w:t>Произношение звуков английского языка без выраженного акцента.</w:t>
      </w:r>
    </w:p>
    <w:p w:rsidR="001E17E9" w:rsidRDefault="001E17E9" w:rsidP="0054194A">
      <w:pPr>
        <w:suppressAutoHyphens/>
        <w:spacing w:after="0" w:line="360" w:lineRule="auto"/>
        <w:ind w:firstLine="709"/>
        <w:jc w:val="both"/>
        <w:rPr>
          <w:rFonts w:ascii="Times New Roman" w:eastAsia="Times New Roman" w:hAnsi="Times New Roman" w:cs="Times New Roman"/>
          <w:b/>
          <w:sz w:val="24"/>
          <w:szCs w:val="24"/>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Грамматическая сторона речи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proofErr w:type="spellStart"/>
      <w:r w:rsidRPr="0054194A">
        <w:rPr>
          <w:rFonts w:ascii="Times New Roman" w:eastAsia="Calibri" w:hAnsi="Times New Roman" w:cs="Times New Roman"/>
          <w:i/>
          <w:sz w:val="24"/>
          <w:szCs w:val="20"/>
        </w:rPr>
        <w:t>Употреблениевречиэмфатическихконструкций</w:t>
      </w:r>
      <w:proofErr w:type="spellEnd"/>
      <w:r w:rsidRPr="0054194A">
        <w:rPr>
          <w:rFonts w:ascii="Times New Roman" w:eastAsia="Calibri" w:hAnsi="Times New Roman" w:cs="Times New Roman"/>
          <w:i/>
          <w:sz w:val="24"/>
          <w:szCs w:val="20"/>
          <w:lang w:val="en-US"/>
        </w:rPr>
        <w:t xml:space="preserve"> (</w:t>
      </w:r>
      <w:r w:rsidRPr="0054194A">
        <w:rPr>
          <w:rFonts w:ascii="Times New Roman" w:eastAsia="Calibri" w:hAnsi="Times New Roman" w:cs="Times New Roman"/>
          <w:i/>
          <w:sz w:val="24"/>
          <w:szCs w:val="20"/>
        </w:rPr>
        <w:t>например</w:t>
      </w:r>
      <w:r w:rsidRPr="0054194A">
        <w:rPr>
          <w:rFonts w:ascii="Times New Roman" w:eastAsia="Calibri" w:hAnsi="Times New Roman" w:cs="Times New Roman"/>
          <w:i/>
          <w:sz w:val="24"/>
          <w:szCs w:val="20"/>
          <w:lang w:val="en-US"/>
        </w:rPr>
        <w:t xml:space="preserve">, „It’s him who took the money”, “It’s time you talked to her”). </w:t>
      </w:r>
      <w:r w:rsidRPr="0054194A">
        <w:rPr>
          <w:rFonts w:ascii="Times New Roman" w:eastAsia="Calibri" w:hAnsi="Times New Roman" w:cs="Times New Roman"/>
          <w:i/>
          <w:sz w:val="24"/>
          <w:szCs w:val="20"/>
        </w:rPr>
        <w:t xml:space="preserve">Употребление в речи предложений с конструкциями … </w:t>
      </w:r>
      <w:proofErr w:type="spellStart"/>
      <w:r w:rsidRPr="0054194A">
        <w:rPr>
          <w:rFonts w:ascii="Times New Roman" w:eastAsia="Calibri" w:hAnsi="Times New Roman" w:cs="Times New Roman"/>
          <w:i/>
          <w:sz w:val="24"/>
          <w:szCs w:val="20"/>
        </w:rPr>
        <w:t>as</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rPr>
        <w:t>notso</w:t>
      </w:r>
      <w:proofErr w:type="spellEnd"/>
      <w:r w:rsidRPr="0054194A">
        <w:rPr>
          <w:rFonts w:ascii="Times New Roman" w:eastAsia="Calibri" w:hAnsi="Times New Roman" w:cs="Times New Roman"/>
          <w:i/>
          <w:sz w:val="24"/>
          <w:szCs w:val="20"/>
        </w:rPr>
        <w:t xml:space="preserve"> … </w:t>
      </w:r>
      <w:proofErr w:type="spellStart"/>
      <w:r w:rsidRPr="0054194A">
        <w:rPr>
          <w:rFonts w:ascii="Times New Roman" w:eastAsia="Calibri" w:hAnsi="Times New Roman" w:cs="Times New Roman"/>
          <w:i/>
          <w:sz w:val="24"/>
          <w:szCs w:val="20"/>
        </w:rPr>
        <w:t>as</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rPr>
        <w:t>either</w:t>
      </w:r>
      <w:proofErr w:type="spellEnd"/>
      <w:r w:rsidRPr="0054194A">
        <w:rPr>
          <w:rFonts w:ascii="Times New Roman" w:eastAsia="Calibri" w:hAnsi="Times New Roman" w:cs="Times New Roman"/>
          <w:i/>
          <w:sz w:val="24"/>
          <w:szCs w:val="20"/>
        </w:rPr>
        <w:t xml:space="preserve"> … </w:t>
      </w:r>
      <w:proofErr w:type="spellStart"/>
      <w:r w:rsidRPr="0054194A">
        <w:rPr>
          <w:rFonts w:ascii="Times New Roman" w:eastAsia="Calibri" w:hAnsi="Times New Roman" w:cs="Times New Roman"/>
          <w:i/>
          <w:sz w:val="24"/>
          <w:szCs w:val="20"/>
        </w:rPr>
        <w:t>or</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rPr>
        <w:t>neither</w:t>
      </w:r>
      <w:proofErr w:type="spellEnd"/>
      <w:r w:rsidRPr="0054194A">
        <w:rPr>
          <w:rFonts w:ascii="Times New Roman" w:eastAsia="Calibri" w:hAnsi="Times New Roman" w:cs="Times New Roman"/>
          <w:i/>
          <w:sz w:val="24"/>
          <w:szCs w:val="20"/>
        </w:rPr>
        <w:t xml:space="preserve"> … </w:t>
      </w:r>
      <w:proofErr w:type="spellStart"/>
      <w:r w:rsidRPr="0054194A">
        <w:rPr>
          <w:rFonts w:ascii="Times New Roman" w:eastAsia="Calibri" w:hAnsi="Times New Roman" w:cs="Times New Roman"/>
          <w:i/>
          <w:sz w:val="24"/>
          <w:szCs w:val="20"/>
        </w:rPr>
        <w:t>nor</w:t>
      </w:r>
      <w:proofErr w:type="spellEnd"/>
      <w:r w:rsidRPr="0054194A">
        <w:rPr>
          <w:rFonts w:ascii="Times New Roman" w:eastAsia="Calibri" w:hAnsi="Times New Roman" w:cs="Times New Roman"/>
          <w:i/>
          <w:sz w:val="24"/>
          <w:szCs w:val="20"/>
        </w:rPr>
        <w:t>.</w:t>
      </w:r>
    </w:p>
    <w:p w:rsidR="0054194A" w:rsidRPr="0054194A" w:rsidRDefault="0054194A" w:rsidP="0054194A">
      <w:pPr>
        <w:suppressAutoHyphens/>
        <w:spacing w:after="0" w:line="360" w:lineRule="auto"/>
        <w:ind w:firstLine="709"/>
        <w:jc w:val="both"/>
        <w:rPr>
          <w:rFonts w:ascii="Times New Roman" w:eastAsia="Times New Roman" w:hAnsi="Times New Roman" w:cs="Times New Roman"/>
          <w:b/>
          <w:sz w:val="24"/>
          <w:szCs w:val="24"/>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Лексическая сторона речи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4194A">
        <w:rPr>
          <w:rFonts w:ascii="Times New Roman" w:eastAsia="Calibri" w:hAnsi="Times New Roman" w:cs="Times New Roman"/>
          <w:i/>
          <w:sz w:val="24"/>
          <w:szCs w:val="20"/>
        </w:rPr>
        <w:t>(</w:t>
      </w:r>
      <w:proofErr w:type="spellStart"/>
      <w:r w:rsidRPr="0054194A">
        <w:rPr>
          <w:rFonts w:ascii="Times New Roman" w:eastAsia="Calibri" w:hAnsi="Times New Roman" w:cs="Times New Roman"/>
          <w:i/>
          <w:sz w:val="24"/>
          <w:szCs w:val="20"/>
          <w:lang w:val="en-US"/>
        </w:rPr>
        <w:t>lookafter</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lang w:val="en-US"/>
        </w:rPr>
        <w:t>giveup</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lang w:val="en-US"/>
        </w:rPr>
        <w:t>beover</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lang w:val="en-US"/>
        </w:rPr>
        <w:t>writedowngeton</w:t>
      </w:r>
      <w:proofErr w:type="spellEnd"/>
      <w:r w:rsidRPr="0054194A">
        <w:rPr>
          <w:rFonts w:ascii="Times New Roman" w:eastAsia="Calibri" w:hAnsi="Times New Roman" w:cs="Times New Roman"/>
          <w:i/>
          <w:sz w:val="24"/>
          <w:szCs w:val="20"/>
        </w:rPr>
        <w:t>).</w:t>
      </w:r>
      <w:r w:rsidRPr="0054194A">
        <w:rPr>
          <w:rFonts w:ascii="Times New Roman" w:eastAsia="Calibri" w:hAnsi="Times New Roman" w:cs="Times New Roman"/>
          <w:sz w:val="24"/>
          <w:szCs w:val="20"/>
        </w:rPr>
        <w:t xml:space="preserve"> Определение части речи по </w:t>
      </w:r>
      <w:proofErr w:type="spellStart"/>
      <w:r w:rsidRPr="0054194A">
        <w:rPr>
          <w:rFonts w:ascii="Times New Roman" w:eastAsia="Calibri" w:hAnsi="Times New Roman" w:cs="Times New Roman"/>
          <w:sz w:val="24"/>
          <w:szCs w:val="20"/>
        </w:rPr>
        <w:t>аффиксу</w:t>
      </w:r>
      <w:proofErr w:type="gramStart"/>
      <w:r w:rsidRPr="0054194A">
        <w:rPr>
          <w:rFonts w:ascii="Times New Roman" w:eastAsia="Calibri" w:hAnsi="Times New Roman" w:cs="Times New Roman"/>
          <w:sz w:val="24"/>
          <w:szCs w:val="20"/>
        </w:rPr>
        <w:t>.Р</w:t>
      </w:r>
      <w:proofErr w:type="gramEnd"/>
      <w:r w:rsidRPr="0054194A">
        <w:rPr>
          <w:rFonts w:ascii="Times New Roman" w:eastAsia="Calibri" w:hAnsi="Times New Roman" w:cs="Times New Roman"/>
          <w:sz w:val="24"/>
          <w:szCs w:val="20"/>
        </w:rPr>
        <w:t>аспознавание</w:t>
      </w:r>
      <w:proofErr w:type="spellEnd"/>
      <w:r w:rsidRPr="0054194A">
        <w:rPr>
          <w:rFonts w:ascii="Times New Roman" w:eastAsia="Calibri" w:hAnsi="Times New Roman" w:cs="Times New Roman"/>
          <w:sz w:val="24"/>
          <w:szCs w:val="20"/>
        </w:rPr>
        <w:t xml:space="preserve"> и употребление в речи различных средств связи для обеспечения целостности высказывания. </w:t>
      </w:r>
      <w:r w:rsidRPr="0054194A">
        <w:rPr>
          <w:rFonts w:ascii="Times New Roman" w:eastAsia="Calibri" w:hAnsi="Times New Roman" w:cs="Times New Roman"/>
          <w:i/>
          <w:sz w:val="24"/>
          <w:szCs w:val="20"/>
        </w:rPr>
        <w:t>Распознавание и использование в речи устойчивых выражений и фраз (</w:t>
      </w:r>
      <w:proofErr w:type="spellStart"/>
      <w:r w:rsidRPr="0054194A">
        <w:rPr>
          <w:rFonts w:ascii="Times New Roman" w:eastAsia="Calibri" w:hAnsi="Times New Roman" w:cs="Times New Roman"/>
          <w:i/>
          <w:sz w:val="24"/>
          <w:szCs w:val="20"/>
        </w:rPr>
        <w:t>collocations</w:t>
      </w:r>
      <w:proofErr w:type="spellEnd"/>
      <w:r w:rsidRPr="0054194A">
        <w:rPr>
          <w:rFonts w:ascii="Times New Roman" w:eastAsia="Calibri" w:hAnsi="Times New Roman" w:cs="Times New Roman"/>
          <w:i/>
          <w:sz w:val="24"/>
          <w:szCs w:val="20"/>
        </w:rPr>
        <w:t xml:space="preserve"> – </w:t>
      </w:r>
      <w:proofErr w:type="spellStart"/>
      <w:r w:rsidRPr="0054194A">
        <w:rPr>
          <w:rFonts w:ascii="Times New Roman" w:eastAsia="Calibri" w:hAnsi="Times New Roman" w:cs="Times New Roman"/>
          <w:i/>
          <w:sz w:val="24"/>
          <w:szCs w:val="20"/>
          <w:lang w:val="en-US"/>
        </w:rPr>
        <w:t>gettoknowsomebody</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lang w:val="en-US"/>
        </w:rPr>
        <w:t>keepintouchwithsomebody</w:t>
      </w:r>
      <w:proofErr w:type="spellEnd"/>
      <w:r w:rsidRPr="0054194A">
        <w:rPr>
          <w:rFonts w:ascii="Times New Roman" w:eastAsia="Calibri" w:hAnsi="Times New Roman" w:cs="Times New Roman"/>
          <w:i/>
          <w:sz w:val="24"/>
          <w:szCs w:val="20"/>
        </w:rPr>
        <w:t xml:space="preserve">, </w:t>
      </w:r>
      <w:proofErr w:type="spellStart"/>
      <w:r w:rsidRPr="0054194A">
        <w:rPr>
          <w:rFonts w:ascii="Times New Roman" w:eastAsia="Calibri" w:hAnsi="Times New Roman" w:cs="Times New Roman"/>
          <w:i/>
          <w:sz w:val="24"/>
          <w:szCs w:val="20"/>
          <w:lang w:val="en-US"/>
        </w:rPr>
        <w:t>lookforwardtodoingsomething</w:t>
      </w:r>
      <w:proofErr w:type="spellEnd"/>
      <w:r w:rsidRPr="0054194A">
        <w:rPr>
          <w:rFonts w:ascii="Times New Roman" w:eastAsia="Calibri" w:hAnsi="Times New Roman" w:cs="Times New Roman"/>
          <w:i/>
          <w:sz w:val="24"/>
          <w:szCs w:val="20"/>
        </w:rPr>
        <w:t xml:space="preserve">) в рамках тем, включенных в раздел «Предметное содержание речи». </w:t>
      </w:r>
    </w:p>
    <w:p w:rsidR="0054194A" w:rsidRPr="0054194A" w:rsidRDefault="0054194A" w:rsidP="0054194A">
      <w:pPr>
        <w:spacing w:after="0" w:line="360" w:lineRule="auto"/>
        <w:ind w:firstLine="700"/>
        <w:jc w:val="both"/>
        <w:rPr>
          <w:rFonts w:ascii="Arial" w:eastAsia="Arial" w:hAnsi="Arial" w:cs="Arial"/>
          <w:color w:val="000000"/>
          <w:sz w:val="20"/>
          <w:szCs w:val="20"/>
          <w:lang w:eastAsia="ru-RU"/>
        </w:rPr>
      </w:pP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lastRenderedPageBreak/>
        <w:t>Предметное содержание речи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Повседневная жизнь</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 xml:space="preserve">Домашние обязанности. Покупки. Общение в семье и в школе. Семейные традиции. Общение с друзьями и знакомыми. Переписка с друзьями. </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Здоровье</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Посещение врача. Здоровый образ жизни.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Спорт</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Активный отдых. Экстремальные виды спорта.</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Городская и сельская жизнь</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Особенности городской и сельской жизни в России и странах изучаемого языка. Городская инфраструктура. Сельское хозяйство.</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Научно-технический прогресс</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Прогресс в науке. Космос. Новые информационные технологии.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Природа и экология</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Современная молодежь</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Увлечения и интересы. Связь с предыдущими поколениями. Образовательные поездки.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Профессии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Современные профессии. Планы на будущее, проблемы выбора профессии. Образование и профессии.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Страны изучаемого языка</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Times New Roman" w:hAnsi="Times New Roman" w:cs="Times New Roman"/>
          <w:b/>
          <w:sz w:val="24"/>
          <w:szCs w:val="24"/>
        </w:rPr>
        <w:t>Иностранные языки</w:t>
      </w:r>
    </w:p>
    <w:p w:rsidR="0054194A" w:rsidRPr="0054194A" w:rsidRDefault="0054194A" w:rsidP="0054194A">
      <w:pPr>
        <w:suppressAutoHyphens/>
        <w:spacing w:after="0" w:line="360" w:lineRule="auto"/>
        <w:ind w:firstLine="709"/>
        <w:jc w:val="both"/>
        <w:rPr>
          <w:rFonts w:ascii="Times New Roman" w:eastAsia="Calibri" w:hAnsi="Times New Roman" w:cs="Times New Roman"/>
          <w:sz w:val="24"/>
          <w:szCs w:val="20"/>
        </w:rPr>
      </w:pPr>
      <w:r w:rsidRPr="0054194A">
        <w:rPr>
          <w:rFonts w:ascii="Times New Roman" w:eastAsia="Calibri" w:hAnsi="Times New Roman" w:cs="Times New Roman"/>
          <w:sz w:val="24"/>
          <w:szCs w:val="20"/>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0E7BBB" w:rsidRPr="000E7BBB" w:rsidRDefault="000E7BBB" w:rsidP="000E7BBB">
      <w:pPr>
        <w:spacing w:after="200" w:line="276" w:lineRule="auto"/>
        <w:rPr>
          <w:rFonts w:ascii="Calibri" w:eastAsia="Times New Roman" w:hAnsi="Calibri" w:cs="Times New Roman"/>
        </w:rPr>
      </w:pPr>
    </w:p>
    <w:p w:rsidR="000E7BBB" w:rsidRPr="000E7BBB" w:rsidRDefault="000E7BBB" w:rsidP="000E7BB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Требования к уровню подготовки выпускников</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В результате изучения иностранного языка на базовом уровне ученик должен</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знать/понимать:</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0E7BBB" w:rsidRPr="000E7BBB" w:rsidRDefault="000E7BBB" w:rsidP="000E7BBB">
      <w:pPr>
        <w:spacing w:before="100" w:beforeAutospacing="1" w:after="100" w:afterAutospacing="1" w:line="240" w:lineRule="auto"/>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уметь:</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говорение</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рассказывать о своем окружении, рассуждать в рамках изученной тематики и проблематики; представлять </w:t>
      </w:r>
      <w:proofErr w:type="spellStart"/>
      <w:r w:rsidRPr="000E7BBB">
        <w:rPr>
          <w:rFonts w:ascii="Times New Roman" w:eastAsia="Times New Roman" w:hAnsi="Times New Roman" w:cs="Times New Roman"/>
          <w:sz w:val="24"/>
          <w:szCs w:val="24"/>
          <w:lang w:eastAsia="ru-RU"/>
        </w:rPr>
        <w:t>социокультурный</w:t>
      </w:r>
      <w:proofErr w:type="spellEnd"/>
      <w:r w:rsidRPr="000E7BBB">
        <w:rPr>
          <w:rFonts w:ascii="Times New Roman" w:eastAsia="Times New Roman" w:hAnsi="Times New Roman" w:cs="Times New Roman"/>
          <w:sz w:val="24"/>
          <w:szCs w:val="24"/>
          <w:lang w:eastAsia="ru-RU"/>
        </w:rPr>
        <w:t xml:space="preserve"> портрет своей страны и страны/стран изучаемого языка;</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proofErr w:type="spellStart"/>
      <w:r w:rsidRPr="000E7BBB">
        <w:rPr>
          <w:rFonts w:ascii="Times New Roman" w:eastAsia="Times New Roman" w:hAnsi="Times New Roman" w:cs="Times New Roman"/>
          <w:i/>
          <w:sz w:val="24"/>
          <w:szCs w:val="24"/>
          <w:lang w:eastAsia="ru-RU"/>
        </w:rPr>
        <w:t>аудирование</w:t>
      </w:r>
      <w:proofErr w:type="spellEnd"/>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чтение</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7BBB">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0E7BBB" w:rsidRPr="000E7BBB" w:rsidRDefault="000E7BBB" w:rsidP="000E7BBB">
      <w:pPr>
        <w:spacing w:before="100" w:beforeAutospacing="1" w:after="100" w:afterAutospacing="1" w:line="240" w:lineRule="auto"/>
        <w:rPr>
          <w:rFonts w:ascii="Times New Roman" w:eastAsia="Times New Roman" w:hAnsi="Times New Roman" w:cs="Times New Roman"/>
          <w:i/>
          <w:sz w:val="24"/>
          <w:szCs w:val="24"/>
          <w:lang w:eastAsia="ru-RU"/>
        </w:rPr>
      </w:pPr>
      <w:r w:rsidRPr="000E7BBB">
        <w:rPr>
          <w:rFonts w:ascii="Times New Roman" w:eastAsia="Times New Roman" w:hAnsi="Times New Roman" w:cs="Times New Roman"/>
          <w:i/>
          <w:sz w:val="24"/>
          <w:szCs w:val="24"/>
          <w:lang w:eastAsia="ru-RU"/>
        </w:rPr>
        <w:t>письменная речь</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7BBB" w:rsidRPr="000E7BBB" w:rsidRDefault="000E7BBB" w:rsidP="000E7BBB">
      <w:pPr>
        <w:spacing w:before="100" w:beforeAutospacing="1" w:after="100" w:afterAutospacing="1" w:line="240" w:lineRule="auto"/>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xml:space="preserve">- использовать приобретенные знания и умения в практической деятельности и повседневной жизни </w:t>
      </w:r>
      <w:proofErr w:type="gramStart"/>
      <w:r w:rsidRPr="000E7BBB">
        <w:rPr>
          <w:rFonts w:ascii="Times New Roman" w:eastAsia="Times New Roman" w:hAnsi="Times New Roman" w:cs="Times New Roman"/>
          <w:sz w:val="24"/>
          <w:szCs w:val="24"/>
          <w:lang w:eastAsia="ru-RU"/>
        </w:rPr>
        <w:t>для</w:t>
      </w:r>
      <w:proofErr w:type="gramEnd"/>
      <w:r w:rsidRPr="000E7BBB">
        <w:rPr>
          <w:rFonts w:ascii="Times New Roman" w:eastAsia="Times New Roman" w:hAnsi="Times New Roman" w:cs="Times New Roman"/>
          <w:sz w:val="24"/>
          <w:szCs w:val="24"/>
          <w:lang w:eastAsia="ru-RU"/>
        </w:rPr>
        <w:t>:</w:t>
      </w:r>
    </w:p>
    <w:p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общения с представителями других стран, ориентации в современном поликультурном мире;</w:t>
      </w:r>
    </w:p>
    <w:p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lastRenderedPageBreak/>
        <w:t>- расширения возможностей в выборе будущей профессиональной деятельности;</w:t>
      </w:r>
    </w:p>
    <w:p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E7BBB" w:rsidRPr="000E7BBB" w:rsidRDefault="000E7BBB" w:rsidP="000E7BBB">
      <w:pPr>
        <w:numPr>
          <w:ilvl w:val="0"/>
          <w:numId w:val="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E7BBB">
        <w:rPr>
          <w:rFonts w:ascii="Times New Roman" w:eastAsia="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A63E48" w:rsidRDefault="00A63E48" w:rsidP="000E7BBB">
      <w:pPr>
        <w:spacing w:after="0" w:line="240" w:lineRule="auto"/>
        <w:ind w:left="360"/>
        <w:jc w:val="center"/>
        <w:rPr>
          <w:rFonts w:ascii="Times New Roman" w:eastAsia="Times New Roman" w:hAnsi="Times New Roman" w:cs="Times New Roman"/>
          <w:b/>
          <w:sz w:val="24"/>
          <w:szCs w:val="24"/>
          <w:lang w:eastAsia="ru-RU"/>
        </w:rPr>
      </w:pPr>
    </w:p>
    <w:p w:rsidR="000E7BBB" w:rsidRPr="000E7BBB" w:rsidRDefault="000E7BBB" w:rsidP="000E7BBB">
      <w:pPr>
        <w:spacing w:after="0" w:line="240" w:lineRule="auto"/>
        <w:ind w:left="360"/>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Учебно-методическое обеспечение:</w:t>
      </w:r>
    </w:p>
    <w:p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p>
    <w:p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10 класс</w:t>
      </w:r>
    </w:p>
    <w:p w:rsidR="000E7BBB" w:rsidRDefault="00B41A9E" w:rsidP="00DF104D">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10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A63E48">
        <w:rPr>
          <w:rFonts w:ascii="Times New Roman" w:eastAsia="Times New Roman" w:hAnsi="Times New Roman" w:cs="Times New Roman"/>
          <w:sz w:val="24"/>
          <w:szCs w:val="24"/>
          <w:lang w:eastAsia="ru-RU"/>
        </w:rPr>
        <w:t>д</w:t>
      </w:r>
      <w:proofErr w:type="gramEnd"/>
      <w:r w:rsidR="00A63E48">
        <w:rPr>
          <w:rFonts w:ascii="Times New Roman" w:eastAsia="Times New Roman" w:hAnsi="Times New Roman" w:cs="Times New Roman"/>
          <w:sz w:val="24"/>
          <w:szCs w:val="24"/>
          <w:lang w:eastAsia="ru-RU"/>
        </w:rPr>
        <w:t>ля</w:t>
      </w:r>
      <w:r>
        <w:rPr>
          <w:rFonts w:ascii="Times New Roman" w:eastAsia="Times New Roman" w:hAnsi="Times New Roman" w:cs="Times New Roman"/>
          <w:sz w:val="24"/>
          <w:szCs w:val="24"/>
          <w:lang w:eastAsia="ru-RU"/>
        </w:rPr>
        <w:t xml:space="preserve"> образовательной организаций: базовый уровень</w:t>
      </w:r>
      <w:r w:rsidR="00A63E48">
        <w:rPr>
          <w:rFonts w:ascii="Times New Roman" w:eastAsia="Times New Roman" w:hAnsi="Times New Roman" w:cs="Times New Roman"/>
          <w:sz w:val="24"/>
          <w:szCs w:val="24"/>
          <w:lang w:eastAsia="ru-RU"/>
        </w:rPr>
        <w:t xml:space="preserve"> / </w:t>
      </w:r>
      <w:r w:rsidR="00A63E48" w:rsidRPr="00A63E48">
        <w:rPr>
          <w:rFonts w:ascii="Times New Roman" w:eastAsia="Times New Roman" w:hAnsi="Times New Roman" w:cs="Times New Roman"/>
          <w:sz w:val="24"/>
          <w:szCs w:val="24"/>
          <w:lang w:eastAsia="ru-RU"/>
        </w:rPr>
        <w:t>[</w:t>
      </w:r>
      <w:r w:rsidR="00A63E48">
        <w:rPr>
          <w:rFonts w:ascii="Times New Roman" w:eastAsia="Times New Roman" w:hAnsi="Times New Roman" w:cs="Times New Roman"/>
          <w:sz w:val="24"/>
          <w:szCs w:val="24"/>
          <w:lang w:eastAsia="ru-RU"/>
        </w:rPr>
        <w:t xml:space="preserve">О.В. Афанасьева, Д. Дули, И. В </w:t>
      </w:r>
      <w:proofErr w:type="spellStart"/>
      <w:r w:rsidR="00A63E48">
        <w:rPr>
          <w:rFonts w:ascii="Times New Roman" w:eastAsia="Times New Roman" w:hAnsi="Times New Roman" w:cs="Times New Roman"/>
          <w:sz w:val="24"/>
          <w:szCs w:val="24"/>
          <w:lang w:eastAsia="ru-RU"/>
        </w:rPr>
        <w:t>Михееваи</w:t>
      </w:r>
      <w:proofErr w:type="spellEnd"/>
      <w:r w:rsidR="00A63E48">
        <w:rPr>
          <w:rFonts w:ascii="Times New Roman" w:eastAsia="Times New Roman" w:hAnsi="Times New Roman" w:cs="Times New Roman"/>
          <w:sz w:val="24"/>
          <w:szCs w:val="24"/>
          <w:lang w:eastAsia="ru-RU"/>
        </w:rPr>
        <w:t xml:space="preserve"> др.</w:t>
      </w:r>
      <w:r w:rsidR="00A63E48" w:rsidRPr="00A63E48">
        <w:rPr>
          <w:rFonts w:ascii="Times New Roman" w:eastAsia="Times New Roman" w:hAnsi="Times New Roman" w:cs="Times New Roman"/>
          <w:sz w:val="24"/>
          <w:szCs w:val="24"/>
          <w:lang w:eastAsia="ru-RU"/>
        </w:rPr>
        <w:t>]</w:t>
      </w:r>
      <w:r w:rsidR="00A63E48">
        <w:rPr>
          <w:rFonts w:ascii="Times New Roman" w:eastAsia="Times New Roman" w:hAnsi="Times New Roman" w:cs="Times New Roman"/>
          <w:sz w:val="24"/>
          <w:szCs w:val="24"/>
          <w:lang w:eastAsia="ru-RU"/>
        </w:rPr>
        <w:t xml:space="preserve">. – 8-е изд. – М.: </w:t>
      </w:r>
      <w:proofErr w:type="spellStart"/>
      <w:r w:rsidR="00A63E48">
        <w:rPr>
          <w:rFonts w:ascii="Times New Roman" w:eastAsia="Times New Roman" w:hAnsi="Times New Roman" w:cs="Times New Roman"/>
          <w:sz w:val="24"/>
          <w:szCs w:val="24"/>
          <w:lang w:val="en-US" w:eastAsia="ru-RU"/>
        </w:rPr>
        <w:t>ExpressPublishing</w:t>
      </w:r>
      <w:proofErr w:type="spellEnd"/>
      <w:r w:rsidR="00A63E48" w:rsidRPr="00A63E48">
        <w:rPr>
          <w:rFonts w:ascii="Times New Roman" w:eastAsia="Times New Roman" w:hAnsi="Times New Roman" w:cs="Times New Roman"/>
          <w:sz w:val="24"/>
          <w:szCs w:val="24"/>
          <w:lang w:eastAsia="ru-RU"/>
        </w:rPr>
        <w:t xml:space="preserve">: </w:t>
      </w:r>
      <w:r w:rsidR="00A63E48">
        <w:rPr>
          <w:rFonts w:ascii="Times New Roman" w:eastAsia="Times New Roman" w:hAnsi="Times New Roman" w:cs="Times New Roman"/>
          <w:sz w:val="24"/>
          <w:szCs w:val="24"/>
          <w:lang w:eastAsia="ru-RU"/>
        </w:rPr>
        <w:t>Просвещение, 2019. – 248 с.</w:t>
      </w:r>
      <w:proofErr w:type="gramStart"/>
      <w:r w:rsidR="00A63E48">
        <w:rPr>
          <w:rFonts w:ascii="Times New Roman" w:eastAsia="Times New Roman" w:hAnsi="Times New Roman" w:cs="Times New Roman"/>
          <w:sz w:val="24"/>
          <w:szCs w:val="24"/>
          <w:lang w:eastAsia="ru-RU"/>
        </w:rPr>
        <w:t xml:space="preserve"> :</w:t>
      </w:r>
      <w:proofErr w:type="gramEnd"/>
      <w:r w:rsidR="00A63E48">
        <w:rPr>
          <w:rFonts w:ascii="Times New Roman" w:eastAsia="Times New Roman" w:hAnsi="Times New Roman" w:cs="Times New Roman"/>
          <w:sz w:val="24"/>
          <w:szCs w:val="24"/>
          <w:lang w:eastAsia="ru-RU"/>
        </w:rPr>
        <w:t xml:space="preserve"> ил. – (Английский в фокусе). </w:t>
      </w:r>
    </w:p>
    <w:p w:rsidR="00A63E48" w:rsidRDefault="00A63E48" w:rsidP="00DF104D">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Контрольные задания 10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особие для образовательной организаций: базовый уровень / </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О.В. Афанасьева, Д. Дули, И. В </w:t>
      </w:r>
      <w:proofErr w:type="spellStart"/>
      <w:r>
        <w:rPr>
          <w:rFonts w:ascii="Times New Roman" w:eastAsia="Times New Roman" w:hAnsi="Times New Roman" w:cs="Times New Roman"/>
          <w:sz w:val="24"/>
          <w:szCs w:val="24"/>
          <w:lang w:eastAsia="ru-RU"/>
        </w:rPr>
        <w:t>Михееваи</w:t>
      </w:r>
      <w:proofErr w:type="spellEnd"/>
      <w:r>
        <w:rPr>
          <w:rFonts w:ascii="Times New Roman" w:eastAsia="Times New Roman" w:hAnsi="Times New Roman" w:cs="Times New Roman"/>
          <w:sz w:val="24"/>
          <w:szCs w:val="24"/>
          <w:lang w:eastAsia="ru-RU"/>
        </w:rPr>
        <w:t xml:space="preserve"> др.</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val="en-US" w:eastAsia="ru-RU"/>
        </w:rPr>
        <w:t>ExpressPublishing</w:t>
      </w:r>
      <w:proofErr w:type="spellEnd"/>
      <w:r w:rsidRPr="00A63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Просвещение, 2019. – 72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
    <w:p w:rsidR="00966B7C" w:rsidRPr="002E0F5C" w:rsidRDefault="00FE1EF5" w:rsidP="00DF104D">
      <w:pPr>
        <w:spacing w:after="0" w:line="240" w:lineRule="auto"/>
        <w:ind w:left="284"/>
        <w:jc w:val="both"/>
        <w:rPr>
          <w:rFonts w:ascii="Times New Roman" w:eastAsia="Times New Roman" w:hAnsi="Times New Roman" w:cs="Times New Roman"/>
          <w:sz w:val="24"/>
          <w:szCs w:val="24"/>
          <w:lang w:eastAsia="ru-RU"/>
        </w:rPr>
      </w:pPr>
      <w:r w:rsidRPr="00FE1EF5">
        <w:rPr>
          <w:rFonts w:ascii="Times New Roman" w:eastAsia="Times New Roman" w:hAnsi="Times New Roman" w:cs="Times New Roman"/>
          <w:sz w:val="24"/>
          <w:szCs w:val="24"/>
          <w:lang w:eastAsia="ru-RU"/>
        </w:rPr>
        <w:t xml:space="preserve">Афанасьева О.В., Дули Д., Михеева И. В. и др. </w:t>
      </w:r>
      <w:r>
        <w:rPr>
          <w:rFonts w:ascii="Times New Roman" w:eastAsia="Times New Roman" w:hAnsi="Times New Roman" w:cs="Times New Roman"/>
          <w:sz w:val="24"/>
          <w:szCs w:val="24"/>
          <w:lang w:eastAsia="ru-RU"/>
        </w:rPr>
        <w:t xml:space="preserve">Английский язык 10 </w:t>
      </w:r>
      <w:proofErr w:type="spellStart"/>
      <w:r>
        <w:rPr>
          <w:rFonts w:ascii="Times New Roman" w:eastAsia="Times New Roman" w:hAnsi="Times New Roman" w:cs="Times New Roman"/>
          <w:sz w:val="24"/>
          <w:szCs w:val="24"/>
          <w:lang w:eastAsia="ru-RU"/>
        </w:rPr>
        <w:t>класс</w:t>
      </w:r>
      <w:proofErr w:type="gramStart"/>
      <w:r>
        <w:rPr>
          <w:rFonts w:ascii="Times New Roman" w:eastAsia="Times New Roman" w:hAnsi="Times New Roman" w:cs="Times New Roman"/>
          <w:sz w:val="24"/>
          <w:szCs w:val="24"/>
          <w:lang w:eastAsia="ru-RU"/>
        </w:rPr>
        <w:t>:</w:t>
      </w:r>
      <w:r w:rsidR="002E0F5C">
        <w:rPr>
          <w:rFonts w:ascii="Times New Roman" w:eastAsia="Times New Roman" w:hAnsi="Times New Roman" w:cs="Times New Roman"/>
          <w:sz w:val="24"/>
          <w:szCs w:val="24"/>
          <w:lang w:eastAsia="ru-RU"/>
        </w:rPr>
        <w:t>а</w:t>
      </w:r>
      <w:proofErr w:type="gramEnd"/>
      <w:r w:rsidR="002E0F5C">
        <w:rPr>
          <w:rFonts w:ascii="Times New Roman" w:eastAsia="Times New Roman" w:hAnsi="Times New Roman" w:cs="Times New Roman"/>
          <w:sz w:val="24"/>
          <w:szCs w:val="24"/>
          <w:lang w:eastAsia="ru-RU"/>
        </w:rPr>
        <w:t>удиокурс</w:t>
      </w:r>
      <w:proofErr w:type="spellEnd"/>
      <w:r w:rsidR="002E0F5C">
        <w:rPr>
          <w:rFonts w:ascii="Times New Roman" w:eastAsia="Times New Roman" w:hAnsi="Times New Roman" w:cs="Times New Roman"/>
          <w:sz w:val="24"/>
          <w:szCs w:val="24"/>
          <w:lang w:eastAsia="ru-RU"/>
        </w:rPr>
        <w:t xml:space="preserve"> к учебнику</w:t>
      </w:r>
      <w:r w:rsidR="00D836FC">
        <w:rPr>
          <w:rFonts w:ascii="Times New Roman" w:eastAsia="Times New Roman" w:hAnsi="Times New Roman" w:cs="Times New Roman"/>
          <w:sz w:val="24"/>
          <w:szCs w:val="24"/>
          <w:lang w:eastAsia="ru-RU"/>
        </w:rPr>
        <w:t xml:space="preserve"> (</w:t>
      </w:r>
      <w:r w:rsidR="00D836FC">
        <w:rPr>
          <w:rFonts w:ascii="Times New Roman" w:eastAsia="Times New Roman" w:hAnsi="Times New Roman" w:cs="Times New Roman"/>
          <w:sz w:val="24"/>
          <w:szCs w:val="24"/>
          <w:lang w:val="en-US" w:eastAsia="ru-RU"/>
        </w:rPr>
        <w:t>MP</w:t>
      </w:r>
      <w:r w:rsidR="00D836FC" w:rsidRPr="00D836FC">
        <w:rPr>
          <w:rFonts w:ascii="Times New Roman" w:eastAsia="Times New Roman" w:hAnsi="Times New Roman" w:cs="Times New Roman"/>
          <w:sz w:val="24"/>
          <w:szCs w:val="24"/>
          <w:lang w:eastAsia="ru-RU"/>
        </w:rPr>
        <w:t>3</w:t>
      </w:r>
      <w:r w:rsidR="00D836FC">
        <w:rPr>
          <w:rFonts w:ascii="Times New Roman" w:eastAsia="Times New Roman" w:hAnsi="Times New Roman" w:cs="Times New Roman"/>
          <w:sz w:val="24"/>
          <w:szCs w:val="24"/>
          <w:lang w:eastAsia="ru-RU"/>
        </w:rPr>
        <w:t>)</w:t>
      </w:r>
    </w:p>
    <w:p w:rsidR="00A63E48" w:rsidRPr="000E7BBB" w:rsidRDefault="00A63E48" w:rsidP="000E7BBB">
      <w:pPr>
        <w:spacing w:after="0" w:line="240" w:lineRule="auto"/>
        <w:ind w:left="720"/>
        <w:jc w:val="both"/>
        <w:rPr>
          <w:rFonts w:ascii="Times New Roman" w:eastAsia="Times New Roman" w:hAnsi="Times New Roman" w:cs="Times New Roman"/>
          <w:b/>
          <w:sz w:val="24"/>
          <w:szCs w:val="24"/>
          <w:lang w:eastAsia="ru-RU"/>
        </w:rPr>
      </w:pPr>
    </w:p>
    <w:p w:rsidR="000E7BBB" w:rsidRPr="000E7BBB" w:rsidRDefault="000E7BBB" w:rsidP="000E7BBB">
      <w:pPr>
        <w:spacing w:after="0" w:line="240" w:lineRule="auto"/>
        <w:ind w:left="360"/>
        <w:jc w:val="both"/>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11 класс</w:t>
      </w:r>
    </w:p>
    <w:p w:rsidR="00262D72" w:rsidRDefault="00262D72" w:rsidP="00262D72">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11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ля образовательной организаций: базовый уровень / </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О.В. Афанасьева, Д. Дули, И. В </w:t>
      </w:r>
      <w:proofErr w:type="spellStart"/>
      <w:r>
        <w:rPr>
          <w:rFonts w:ascii="Times New Roman" w:eastAsia="Times New Roman" w:hAnsi="Times New Roman" w:cs="Times New Roman"/>
          <w:sz w:val="24"/>
          <w:szCs w:val="24"/>
          <w:lang w:eastAsia="ru-RU"/>
        </w:rPr>
        <w:t>Михееваи</w:t>
      </w:r>
      <w:proofErr w:type="spellEnd"/>
      <w:r>
        <w:rPr>
          <w:rFonts w:ascii="Times New Roman" w:eastAsia="Times New Roman" w:hAnsi="Times New Roman" w:cs="Times New Roman"/>
          <w:sz w:val="24"/>
          <w:szCs w:val="24"/>
          <w:lang w:eastAsia="ru-RU"/>
        </w:rPr>
        <w:t xml:space="preserve"> др.</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8-е изд. – М.: </w:t>
      </w:r>
      <w:proofErr w:type="spellStart"/>
      <w:r>
        <w:rPr>
          <w:rFonts w:ascii="Times New Roman" w:eastAsia="Times New Roman" w:hAnsi="Times New Roman" w:cs="Times New Roman"/>
          <w:sz w:val="24"/>
          <w:szCs w:val="24"/>
          <w:lang w:val="en-US" w:eastAsia="ru-RU"/>
        </w:rPr>
        <w:t>ExpressPublishing</w:t>
      </w:r>
      <w:proofErr w:type="spellEnd"/>
      <w:r w:rsidRPr="00A63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Просвещение, 2019. – 2</w:t>
      </w:r>
      <w:r w:rsidRPr="00262D72">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 xml:space="preserve"> с.</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ил. – (Английский в фокусе). </w:t>
      </w:r>
    </w:p>
    <w:p w:rsidR="00262D72" w:rsidRDefault="00262D72" w:rsidP="00262D72">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Афанасьева О. В., Дули. Д., Михеева И. В. и др. Английский язык. Контрольные задания 10 класс: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особие для образовательной организаций: базовый уровень / </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О.В. Афанасьева, Д. Дули, И. В </w:t>
      </w:r>
      <w:proofErr w:type="spellStart"/>
      <w:r>
        <w:rPr>
          <w:rFonts w:ascii="Times New Roman" w:eastAsia="Times New Roman" w:hAnsi="Times New Roman" w:cs="Times New Roman"/>
          <w:sz w:val="24"/>
          <w:szCs w:val="24"/>
          <w:lang w:eastAsia="ru-RU"/>
        </w:rPr>
        <w:t>Михееваи</w:t>
      </w:r>
      <w:proofErr w:type="spellEnd"/>
      <w:r>
        <w:rPr>
          <w:rFonts w:ascii="Times New Roman" w:eastAsia="Times New Roman" w:hAnsi="Times New Roman" w:cs="Times New Roman"/>
          <w:sz w:val="24"/>
          <w:szCs w:val="24"/>
          <w:lang w:eastAsia="ru-RU"/>
        </w:rPr>
        <w:t xml:space="preserve"> др.</w:t>
      </w:r>
      <w:r w:rsidRPr="00A63E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val="en-US" w:eastAsia="ru-RU"/>
        </w:rPr>
        <w:t>ExpressPublishing</w:t>
      </w:r>
      <w:proofErr w:type="spellEnd"/>
      <w:r w:rsidRPr="00A63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Просвещение, 2019. – </w:t>
      </w:r>
      <w:r w:rsidRPr="002012FE">
        <w:rPr>
          <w:rFonts w:ascii="Times New Roman" w:eastAsia="Times New Roman" w:hAnsi="Times New Roman" w:cs="Times New Roman"/>
          <w:sz w:val="24"/>
          <w:szCs w:val="24"/>
          <w:lang w:eastAsia="ru-RU"/>
        </w:rPr>
        <w:t>68</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
    <w:p w:rsidR="00262D72" w:rsidRPr="002E0F5C" w:rsidRDefault="00262D72" w:rsidP="00262D72">
      <w:pPr>
        <w:spacing w:after="0" w:line="240" w:lineRule="auto"/>
        <w:ind w:left="284"/>
        <w:jc w:val="both"/>
        <w:rPr>
          <w:rFonts w:ascii="Times New Roman" w:eastAsia="Times New Roman" w:hAnsi="Times New Roman" w:cs="Times New Roman"/>
          <w:sz w:val="24"/>
          <w:szCs w:val="24"/>
          <w:lang w:eastAsia="ru-RU"/>
        </w:rPr>
      </w:pPr>
      <w:r w:rsidRPr="00FE1EF5">
        <w:rPr>
          <w:rFonts w:ascii="Times New Roman" w:eastAsia="Times New Roman" w:hAnsi="Times New Roman" w:cs="Times New Roman"/>
          <w:sz w:val="24"/>
          <w:szCs w:val="24"/>
          <w:lang w:eastAsia="ru-RU"/>
        </w:rPr>
        <w:t xml:space="preserve">Афанасьева О.В., Дули Д., Михеева И. В. и др. </w:t>
      </w:r>
      <w:r>
        <w:rPr>
          <w:rFonts w:ascii="Times New Roman" w:eastAsia="Times New Roman" w:hAnsi="Times New Roman" w:cs="Times New Roman"/>
          <w:sz w:val="24"/>
          <w:szCs w:val="24"/>
          <w:lang w:eastAsia="ru-RU"/>
        </w:rPr>
        <w:t xml:space="preserve">Английский язык 10 </w:t>
      </w:r>
      <w:proofErr w:type="spellStart"/>
      <w:r>
        <w:rPr>
          <w:rFonts w:ascii="Times New Roman" w:eastAsia="Times New Roman" w:hAnsi="Times New Roman" w:cs="Times New Roman"/>
          <w:sz w:val="24"/>
          <w:szCs w:val="24"/>
          <w:lang w:eastAsia="ru-RU"/>
        </w:rPr>
        <w:t>класс</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удиокурс</w:t>
      </w:r>
      <w:proofErr w:type="spellEnd"/>
      <w:r>
        <w:rPr>
          <w:rFonts w:ascii="Times New Roman" w:eastAsia="Times New Roman" w:hAnsi="Times New Roman" w:cs="Times New Roman"/>
          <w:sz w:val="24"/>
          <w:szCs w:val="24"/>
          <w:lang w:eastAsia="ru-RU"/>
        </w:rPr>
        <w:t xml:space="preserve"> к учебнику (</w:t>
      </w:r>
      <w:r>
        <w:rPr>
          <w:rFonts w:ascii="Times New Roman" w:eastAsia="Times New Roman" w:hAnsi="Times New Roman" w:cs="Times New Roman"/>
          <w:sz w:val="24"/>
          <w:szCs w:val="24"/>
          <w:lang w:val="en-US" w:eastAsia="ru-RU"/>
        </w:rPr>
        <w:t>MP</w:t>
      </w:r>
      <w:r w:rsidRPr="00D836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0E7BBB" w:rsidRPr="000E7BBB" w:rsidRDefault="000E7BBB" w:rsidP="000E7BBB">
      <w:pPr>
        <w:spacing w:after="0" w:line="240" w:lineRule="auto"/>
        <w:ind w:left="720"/>
        <w:jc w:val="both"/>
        <w:rPr>
          <w:rFonts w:ascii="Times New Roman" w:eastAsia="Times New Roman" w:hAnsi="Times New Roman" w:cs="Times New Roman"/>
          <w:b/>
          <w:sz w:val="24"/>
          <w:szCs w:val="24"/>
          <w:lang w:eastAsia="ru-RU"/>
        </w:rPr>
      </w:pPr>
    </w:p>
    <w:p w:rsidR="000E7BBB" w:rsidRPr="000E7BBB" w:rsidRDefault="000E7BBB" w:rsidP="000E7BBB">
      <w:pPr>
        <w:spacing w:after="0" w:line="240" w:lineRule="auto"/>
        <w:ind w:left="360"/>
        <w:jc w:val="center"/>
        <w:rPr>
          <w:rFonts w:ascii="Times New Roman" w:eastAsia="Times New Roman" w:hAnsi="Times New Roman" w:cs="Times New Roman"/>
          <w:b/>
          <w:sz w:val="24"/>
          <w:szCs w:val="24"/>
          <w:lang w:eastAsia="ru-RU"/>
        </w:rPr>
      </w:pPr>
      <w:r w:rsidRPr="000E7BBB">
        <w:rPr>
          <w:rFonts w:ascii="Times New Roman" w:eastAsia="Times New Roman" w:hAnsi="Times New Roman" w:cs="Times New Roman"/>
          <w:b/>
          <w:sz w:val="24"/>
          <w:szCs w:val="24"/>
          <w:lang w:eastAsia="ru-RU"/>
        </w:rPr>
        <w:t>Материально-техническое обеспечение:</w:t>
      </w:r>
    </w:p>
    <w:p w:rsidR="00947EC5" w:rsidRPr="00947EC5" w:rsidRDefault="00947EC5" w:rsidP="00947EC5">
      <w:pPr>
        <w:spacing w:after="200" w:line="276" w:lineRule="auto"/>
        <w:rPr>
          <w:rFonts w:ascii="Times New Roman" w:eastAsia="Times New Roman" w:hAnsi="Times New Roman" w:cs="Times New Roman"/>
          <w:sz w:val="24"/>
          <w:szCs w:val="24"/>
          <w:lang w:eastAsia="ru-RU"/>
        </w:rPr>
      </w:pPr>
      <w:r w:rsidRPr="00947EC5">
        <w:rPr>
          <w:rFonts w:ascii="Times New Roman" w:eastAsia="Times New Roman" w:hAnsi="Times New Roman" w:cs="Times New Roman"/>
          <w:sz w:val="24"/>
          <w:szCs w:val="24"/>
          <w:lang w:eastAsia="ru-RU"/>
        </w:rPr>
        <w:t>Ноутбук, видеопроектор, колонки 2.0, программно-интерактивный комплекс, английский алфавит</w:t>
      </w:r>
    </w:p>
    <w:p w:rsidR="000E7BBB" w:rsidRPr="000E7BBB" w:rsidRDefault="000E7BBB" w:rsidP="000E7BBB">
      <w:pPr>
        <w:spacing w:after="200" w:line="276" w:lineRule="auto"/>
        <w:rPr>
          <w:rFonts w:ascii="Calibri" w:eastAsia="Times New Roman" w:hAnsi="Calibri" w:cs="Times New Roman"/>
        </w:rPr>
      </w:pPr>
    </w:p>
    <w:p w:rsidR="00125B69" w:rsidRDefault="00125B69" w:rsidP="00125B69">
      <w:pPr>
        <w:spacing w:after="200" w:line="360" w:lineRule="auto"/>
        <w:jc w:val="center"/>
        <w:rPr>
          <w:rFonts w:ascii="Times New Roman" w:eastAsia="Calibri" w:hAnsi="Times New Roman" w:cs="Times New Roman"/>
          <w:b/>
          <w:sz w:val="24"/>
          <w:szCs w:val="24"/>
        </w:rPr>
      </w:pPr>
    </w:p>
    <w:p w:rsidR="00125B69" w:rsidRDefault="00125B69" w:rsidP="00125B69">
      <w:pPr>
        <w:spacing w:after="200" w:line="360" w:lineRule="auto"/>
        <w:jc w:val="center"/>
        <w:rPr>
          <w:rFonts w:ascii="Times New Roman" w:eastAsia="Calibri" w:hAnsi="Times New Roman" w:cs="Times New Roman"/>
          <w:b/>
          <w:sz w:val="24"/>
          <w:szCs w:val="24"/>
        </w:rPr>
      </w:pPr>
    </w:p>
    <w:p w:rsidR="00F47BD3" w:rsidRDefault="00F47BD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125B69" w:rsidRPr="00125B69" w:rsidRDefault="007049A5" w:rsidP="007049A5">
      <w:pPr>
        <w:spacing w:after="200" w:line="36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1</w:t>
      </w:r>
    </w:p>
    <w:p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sz w:val="24"/>
          <w:szCs w:val="24"/>
        </w:rPr>
        <w:t xml:space="preserve">КРИТЕРИИ ВЫСТАВЛЕНИЯ ОТМЕТОК ПО </w:t>
      </w:r>
      <w:r w:rsidRPr="00125B69">
        <w:rPr>
          <w:rFonts w:ascii="Times New Roman" w:eastAsia="Calibri" w:hAnsi="Times New Roman" w:cs="Times New Roman"/>
          <w:b/>
          <w:caps/>
          <w:sz w:val="24"/>
          <w:szCs w:val="24"/>
        </w:rPr>
        <w:t xml:space="preserve">иностранному </w:t>
      </w:r>
      <w:r w:rsidRPr="00125B69">
        <w:rPr>
          <w:rFonts w:ascii="Times New Roman" w:eastAsia="Calibri" w:hAnsi="Times New Roman" w:cs="Times New Roman"/>
          <w:b/>
          <w:sz w:val="24"/>
          <w:szCs w:val="24"/>
        </w:rPr>
        <w:t>ЯЗЫКУ</w:t>
      </w:r>
    </w:p>
    <w:p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Чтение с пониманием основного содержания прочитанного (ознакомительное)</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«4»</w:t>
      </w:r>
      <w:r w:rsidRPr="00125B69">
        <w:rPr>
          <w:rFonts w:ascii="Times New Roman" w:eastAsia="Calibri" w:hAnsi="Times New Roman" w:cs="Times New Roman"/>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proofErr w:type="spellStart"/>
      <w:r w:rsidRPr="00125B69">
        <w:rPr>
          <w:rFonts w:ascii="Times New Roman" w:eastAsia="Calibri" w:hAnsi="Times New Roman" w:cs="Times New Roman"/>
          <w:sz w:val="24"/>
          <w:szCs w:val="24"/>
        </w:rPr>
        <w:t>замедленен</w:t>
      </w:r>
      <w:proofErr w:type="spellEnd"/>
      <w:r w:rsidRPr="00125B69">
        <w:rPr>
          <w:rFonts w:ascii="Times New Roman" w:eastAsia="Calibri" w:hAnsi="Times New Roman" w:cs="Times New Roman"/>
          <w:sz w:val="24"/>
          <w:szCs w:val="24"/>
        </w:rPr>
        <w:t>.</w:t>
      </w:r>
      <w:r w:rsidRPr="00125B69">
        <w:rPr>
          <w:rFonts w:ascii="Times New Roman" w:eastAsia="Calibri" w:hAnsi="Times New Roman" w:cs="Times New Roman"/>
          <w:sz w:val="24"/>
          <w:szCs w:val="24"/>
        </w:rPr>
        <w:tab/>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125B69">
        <w:rPr>
          <w:rFonts w:ascii="Times New Roman" w:eastAsia="Calibri" w:hAnsi="Times New Roman" w:cs="Times New Roman"/>
          <w:sz w:val="24"/>
          <w:szCs w:val="24"/>
        </w:rPr>
        <w:t>семантизироват</w:t>
      </w:r>
      <w:proofErr w:type="gramStart"/>
      <w:r w:rsidRPr="00125B69">
        <w:rPr>
          <w:rFonts w:ascii="Times New Roman" w:eastAsia="Calibri" w:hAnsi="Times New Roman" w:cs="Times New Roman"/>
          <w:sz w:val="24"/>
          <w:szCs w:val="24"/>
        </w:rPr>
        <w:t>ь</w:t>
      </w:r>
      <w:proofErr w:type="spellEnd"/>
      <w:r w:rsidR="00CA145D" w:rsidRPr="00125B69">
        <w:rPr>
          <w:rFonts w:ascii="Times New Roman" w:eastAsia="Calibri" w:hAnsi="Times New Roman" w:cs="Times New Roman"/>
          <w:sz w:val="24"/>
          <w:szCs w:val="24"/>
        </w:rPr>
        <w:t>(</w:t>
      </w:r>
      <w:proofErr w:type="gramEnd"/>
      <w:r w:rsidR="00CA145D" w:rsidRPr="00125B69">
        <w:rPr>
          <w:rFonts w:ascii="Times New Roman" w:eastAsia="Calibri" w:hAnsi="Times New Roman" w:cs="Times New Roman"/>
          <w:sz w:val="24"/>
          <w:szCs w:val="24"/>
        </w:rPr>
        <w:t>понимать</w:t>
      </w:r>
      <w:r w:rsidRPr="00125B69">
        <w:rPr>
          <w:rFonts w:ascii="Times New Roman" w:eastAsia="Calibri" w:hAnsi="Times New Roman" w:cs="Times New Roman"/>
          <w:sz w:val="24"/>
          <w:szCs w:val="24"/>
        </w:rPr>
        <w:t xml:space="preserve"> значение) незнакомую лексику.</w:t>
      </w:r>
    </w:p>
    <w:p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Чтение с полным пониманием содержания (изучающее)</w:t>
      </w:r>
    </w:p>
    <w:p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125B69">
        <w:rPr>
          <w:rFonts w:ascii="Times New Roman" w:eastAsia="Calibri" w:hAnsi="Times New Roman" w:cs="Times New Roman"/>
          <w:sz w:val="24"/>
          <w:szCs w:val="24"/>
        </w:rPr>
        <w:t>прочитанного</w:t>
      </w:r>
      <w:proofErr w:type="gramEnd"/>
      <w:r w:rsidRPr="00125B69">
        <w:rPr>
          <w:rFonts w:ascii="Times New Roman" w:eastAsia="Calibri" w:hAnsi="Times New Roman" w:cs="Times New Roman"/>
          <w:sz w:val="24"/>
          <w:szCs w:val="24"/>
        </w:rPr>
        <w:t xml:space="preserve"> (смысловую догадку, анализ).</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выставляется учащемуся, если он полностью понял текст, но многократно обращался к словарю.</w:t>
      </w:r>
    </w:p>
    <w:p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ставится, если ученик понял текст не полностью, не владеет приемами его смысловой переработки.</w:t>
      </w:r>
    </w:p>
    <w:p w:rsidR="00125B69" w:rsidRPr="00125B69" w:rsidRDefault="00125B69" w:rsidP="00125B69">
      <w:pPr>
        <w:spacing w:after="20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ставится в том случае, когда текст учеником не понят. Он с трудом может найти незнакомые слова в словаре.</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lastRenderedPageBreak/>
        <w:t>Чтение с нахождением интересующей или нужной информации (просмотровое)</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выставляется, если ученик находит в данном тексте (или данных текстах) примерно 2/3 заданной информации.</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в том случае, если ученик практически не ориентируется в тексте.</w:t>
      </w:r>
    </w:p>
    <w:p w:rsidR="00125B69" w:rsidRPr="00125B69" w:rsidRDefault="00125B69" w:rsidP="00125B69">
      <w:pPr>
        <w:spacing w:after="200" w:line="360" w:lineRule="auto"/>
        <w:rPr>
          <w:rFonts w:ascii="Times New Roman" w:eastAsia="Calibri" w:hAnsi="Times New Roman" w:cs="Times New Roman"/>
          <w:b/>
          <w:sz w:val="24"/>
          <w:szCs w:val="24"/>
        </w:rPr>
      </w:pPr>
    </w:p>
    <w:p w:rsidR="00125B69" w:rsidRPr="00125B69" w:rsidRDefault="00125B69" w:rsidP="00125B69">
      <w:pPr>
        <w:spacing w:after="200" w:line="360" w:lineRule="auto"/>
        <w:rPr>
          <w:rFonts w:ascii="Times New Roman" w:eastAsia="Calibri" w:hAnsi="Times New Roman" w:cs="Times New Roman"/>
          <w:b/>
          <w:sz w:val="24"/>
          <w:szCs w:val="24"/>
        </w:rPr>
      </w:pP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Понимание речи на слух</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w:t>
      </w:r>
      <w:r w:rsidRPr="00125B69">
        <w:rPr>
          <w:rFonts w:ascii="Times New Roman" w:eastAsia="Calibri" w:hAnsi="Times New Roman" w:cs="Times New Roman"/>
          <w:sz w:val="24"/>
          <w:szCs w:val="24"/>
        </w:rPr>
        <w:softHyphen/>
        <w:t>мых слов по контексту, сумел использовать информацию для решения постав</w:t>
      </w:r>
      <w:r w:rsidRPr="00125B69">
        <w:rPr>
          <w:rFonts w:ascii="Times New Roman" w:eastAsia="Calibri" w:hAnsi="Times New Roman" w:cs="Times New Roman"/>
          <w:sz w:val="24"/>
          <w:szCs w:val="24"/>
        </w:rPr>
        <w:softHyphen/>
        <w:t>ленной задачи (</w:t>
      </w:r>
      <w:r w:rsidR="00CA145D" w:rsidRPr="00125B69">
        <w:rPr>
          <w:rFonts w:ascii="Times New Roman" w:eastAsia="Calibri" w:hAnsi="Times New Roman" w:cs="Times New Roman"/>
          <w:sz w:val="24"/>
          <w:szCs w:val="24"/>
        </w:rPr>
        <w:t>например,</w:t>
      </w:r>
      <w:r w:rsidRPr="00125B69">
        <w:rPr>
          <w:rFonts w:ascii="Times New Roman" w:eastAsia="Calibri" w:hAnsi="Times New Roman" w:cs="Times New Roman"/>
          <w:sz w:val="24"/>
          <w:szCs w:val="24"/>
        </w:rPr>
        <w:t xml:space="preserve"> найти ту или иную радиопередачу).</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«3»</w:t>
      </w:r>
      <w:r w:rsidRPr="00125B69">
        <w:rPr>
          <w:rFonts w:ascii="Times New Roman" w:eastAsia="Calibri" w:hAnsi="Times New Roman" w:cs="Times New Roman"/>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 xml:space="preserve"> Оценка «2»</w:t>
      </w:r>
      <w:r w:rsidRPr="00125B69">
        <w:rPr>
          <w:rFonts w:ascii="Times New Roman" w:eastAsia="Calibri" w:hAnsi="Times New Roman" w:cs="Times New Roman"/>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25B69" w:rsidRPr="00125B69" w:rsidRDefault="00125B69" w:rsidP="00125B69">
      <w:pPr>
        <w:spacing w:after="0" w:line="360" w:lineRule="auto"/>
        <w:rPr>
          <w:rFonts w:ascii="Times New Roman" w:eastAsia="Calibri" w:hAnsi="Times New Roman" w:cs="Times New Roman"/>
          <w:b/>
          <w:sz w:val="24"/>
          <w:szCs w:val="24"/>
        </w:rPr>
      </w:pP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Говорение</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lastRenderedPageBreak/>
        <w:t>Выдвижение овладения общением в качестве практической задачи требует по</w:t>
      </w:r>
      <w:r w:rsidRPr="00125B69">
        <w:rPr>
          <w:rFonts w:ascii="Times New Roman" w:eastAsia="Calibri" w:hAnsi="Times New Roman" w:cs="Times New Roman"/>
          <w:sz w:val="24"/>
          <w:szCs w:val="24"/>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125B69">
        <w:rPr>
          <w:rFonts w:ascii="Times New Roman" w:eastAsia="Calibri" w:hAnsi="Times New Roman" w:cs="Times New Roman"/>
          <w:sz w:val="24"/>
          <w:szCs w:val="24"/>
        </w:rPr>
        <w:softHyphen/>
        <w:t xml:space="preserve">нии. Поэтому все эти моменты должны учитываться, прежде всего, при оценке речевых произведений школьников.                </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 связи с этим основными критериями оценки умений говорения следует считать:</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-соответствие теме,</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-достаточный объем высказывания,</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разнообразие языковых средств и т. п.,</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а ошибки целесообразно рассматривать как дополнительный критерий.</w:t>
      </w:r>
    </w:p>
    <w:p w:rsidR="00125B69" w:rsidRPr="00125B69" w:rsidRDefault="00125B69" w:rsidP="00125B69">
      <w:pPr>
        <w:spacing w:after="0" w:line="360" w:lineRule="auto"/>
        <w:rPr>
          <w:rFonts w:ascii="Times New Roman" w:eastAsia="Calibri" w:hAnsi="Times New Roman" w:cs="Times New Roman"/>
          <w:sz w:val="24"/>
          <w:szCs w:val="24"/>
        </w:rPr>
      </w:pP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Высказывание в форме рассказа, описания</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125B69">
        <w:rPr>
          <w:rFonts w:ascii="Times New Roman" w:eastAsia="Calibri" w:hAnsi="Times New Roman" w:cs="Times New Roman"/>
          <w:sz w:val="24"/>
          <w:szCs w:val="24"/>
        </w:rPr>
        <w:softHyphen/>
        <w:t xml:space="preserve">медлен. Отмечалось произношение, страдающее сильным влиянием </w:t>
      </w:r>
      <w:r w:rsidRPr="00125B69">
        <w:rPr>
          <w:rFonts w:ascii="Times New Roman" w:eastAsia="Calibri" w:hAnsi="Times New Roman" w:cs="Times New Roman"/>
          <w:sz w:val="24"/>
          <w:szCs w:val="24"/>
        </w:rPr>
        <w:lastRenderedPageBreak/>
        <w:t>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125B69">
        <w:rPr>
          <w:rFonts w:ascii="Times New Roman" w:eastAsia="Calibri" w:hAnsi="Times New Roman" w:cs="Times New Roman"/>
          <w:sz w:val="24"/>
          <w:szCs w:val="24"/>
        </w:rPr>
        <w:t>объем высказывания не достигал</w:t>
      </w:r>
      <w:proofErr w:type="gramEnd"/>
      <w:r w:rsidRPr="00125B69">
        <w:rPr>
          <w:rFonts w:ascii="Times New Roman" w:eastAsia="Calibri" w:hAnsi="Times New Roman" w:cs="Times New Roman"/>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125B69">
        <w:rPr>
          <w:rFonts w:ascii="Times New Roman" w:eastAsia="Calibri" w:hAnsi="Times New Roman" w:cs="Times New Roman"/>
          <w:sz w:val="24"/>
          <w:szCs w:val="24"/>
        </w:rPr>
        <w:t>вокабуляра</w:t>
      </w:r>
      <w:proofErr w:type="spellEnd"/>
      <w:r w:rsidRPr="00125B69">
        <w:rPr>
          <w:rFonts w:ascii="Times New Roman" w:eastAsia="Calibri" w:hAnsi="Times New Roman" w:cs="Times New Roman"/>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125B69" w:rsidRPr="00125B69" w:rsidRDefault="00125B69" w:rsidP="00125B69">
      <w:pPr>
        <w:spacing w:after="0" w:line="360" w:lineRule="auto"/>
        <w:rPr>
          <w:rFonts w:ascii="Times New Roman" w:eastAsia="Calibri" w:hAnsi="Times New Roman" w:cs="Times New Roman"/>
          <w:b/>
          <w:sz w:val="24"/>
          <w:szCs w:val="24"/>
        </w:rPr>
      </w:pP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Участие в беседе</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При оценивании этого вида говорения важнейшим критерием </w:t>
      </w:r>
      <w:proofErr w:type="gramStart"/>
      <w:r w:rsidRPr="00125B69">
        <w:rPr>
          <w:rFonts w:ascii="Times New Roman" w:eastAsia="Calibri" w:hAnsi="Times New Roman" w:cs="Times New Roman"/>
          <w:sz w:val="24"/>
          <w:szCs w:val="24"/>
        </w:rPr>
        <w:t>также, как</w:t>
      </w:r>
      <w:proofErr w:type="gramEnd"/>
      <w:r w:rsidRPr="00125B69">
        <w:rPr>
          <w:rFonts w:ascii="Times New Roman" w:eastAsia="Calibri" w:hAnsi="Times New Roman" w:cs="Times New Roman"/>
          <w:sz w:val="24"/>
          <w:szCs w:val="24"/>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«5»</w:t>
      </w:r>
      <w:r w:rsidRPr="00125B69">
        <w:rPr>
          <w:rFonts w:ascii="Times New Roman" w:eastAsia="Calibri" w:hAnsi="Times New Roman" w:cs="Times New Roman"/>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125B69" w:rsidRPr="00125B69" w:rsidRDefault="00125B69" w:rsidP="00125B69">
      <w:pPr>
        <w:spacing w:after="0" w:line="360" w:lineRule="auto"/>
        <w:rPr>
          <w:rFonts w:ascii="Times New Roman" w:eastAsia="Calibri" w:hAnsi="Times New Roman" w:cs="Times New Roman"/>
          <w:b/>
          <w:sz w:val="24"/>
          <w:szCs w:val="24"/>
        </w:rPr>
      </w:pPr>
    </w:p>
    <w:p w:rsidR="00125B69" w:rsidRPr="00125B69" w:rsidRDefault="00125B69" w:rsidP="00125B69">
      <w:pPr>
        <w:spacing w:after="0" w:line="360" w:lineRule="auto"/>
        <w:rPr>
          <w:rFonts w:ascii="Times New Roman" w:eastAsia="Calibri" w:hAnsi="Times New Roman" w:cs="Times New Roman"/>
          <w:b/>
          <w:sz w:val="24"/>
          <w:szCs w:val="24"/>
        </w:rPr>
      </w:pPr>
      <w:r w:rsidRPr="00125B69">
        <w:rPr>
          <w:rFonts w:ascii="Times New Roman" w:eastAsia="Calibri" w:hAnsi="Times New Roman" w:cs="Times New Roman"/>
          <w:b/>
          <w:sz w:val="24"/>
          <w:szCs w:val="24"/>
        </w:rPr>
        <w:t>Оценивание письменной речи учащихся</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lastRenderedPageBreak/>
        <w:t>Оценка «5»</w:t>
      </w:r>
      <w:r w:rsidRPr="00125B69">
        <w:rPr>
          <w:rFonts w:ascii="Times New Roman" w:eastAsia="Calibri" w:hAnsi="Times New Roman" w:cs="Times New Roman"/>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«4»</w:t>
      </w:r>
      <w:r w:rsidRPr="00125B69">
        <w:rPr>
          <w:rFonts w:ascii="Times New Roman" w:eastAsia="Calibri" w:hAnsi="Times New Roman" w:cs="Times New Roman"/>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«3»</w:t>
      </w:r>
      <w:r w:rsidRPr="00125B69">
        <w:rPr>
          <w:rFonts w:ascii="Times New Roman" w:eastAsia="Calibri"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sz w:val="24"/>
          <w:szCs w:val="24"/>
        </w:rPr>
        <w:t>Оценка «2»</w:t>
      </w:r>
      <w:r w:rsidRPr="00125B69">
        <w:rPr>
          <w:rFonts w:ascii="Times New Roman" w:eastAsia="Calibri"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125B69" w:rsidRPr="00125B69" w:rsidRDefault="00125B69" w:rsidP="00125B69">
      <w:pPr>
        <w:spacing w:after="0" w:line="360" w:lineRule="auto"/>
        <w:rPr>
          <w:rFonts w:ascii="Times New Roman" w:eastAsia="Calibri" w:hAnsi="Times New Roman" w:cs="Times New Roman"/>
          <w:sz w:val="24"/>
          <w:szCs w:val="24"/>
        </w:rPr>
      </w:pPr>
    </w:p>
    <w:tbl>
      <w:tblPr>
        <w:tblStyle w:val="21"/>
        <w:tblpPr w:leftFromText="180" w:rightFromText="180" w:vertAnchor="text" w:horzAnchor="margin" w:tblpY="127"/>
        <w:tblW w:w="9889" w:type="dxa"/>
        <w:tblLook w:val="04A0"/>
      </w:tblPr>
      <w:tblGrid>
        <w:gridCol w:w="4069"/>
        <w:gridCol w:w="1826"/>
        <w:gridCol w:w="1826"/>
        <w:gridCol w:w="2168"/>
      </w:tblGrid>
      <w:tr w:rsidR="00125B69" w:rsidRPr="00125B69" w:rsidTr="002B7358">
        <w:trPr>
          <w:trHeight w:val="849"/>
        </w:trPr>
        <w:tc>
          <w:tcPr>
            <w:tcW w:w="4069"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lastRenderedPageBreak/>
              <w:t>Виды работ</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«3»</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«4»</w:t>
            </w:r>
          </w:p>
        </w:tc>
        <w:tc>
          <w:tcPr>
            <w:tcW w:w="2168"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b/>
                <w:sz w:val="24"/>
                <w:szCs w:val="24"/>
              </w:rPr>
            </w:pPr>
            <w:r w:rsidRPr="00125B69">
              <w:rPr>
                <w:rFonts w:ascii="Times New Roman" w:eastAsia="Calibri" w:hAnsi="Times New Roman" w:cs="Times New Roman"/>
                <w:b/>
                <w:bCs/>
                <w:sz w:val="24"/>
                <w:szCs w:val="24"/>
              </w:rPr>
              <w:t>Оценка «5»</w:t>
            </w:r>
          </w:p>
        </w:tc>
      </w:tr>
      <w:tr w:rsidR="00125B69" w:rsidRPr="00125B69" w:rsidTr="002B7358">
        <w:trPr>
          <w:trHeight w:val="1155"/>
        </w:trPr>
        <w:tc>
          <w:tcPr>
            <w:tcW w:w="4069"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Контрольные работы</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От </w:t>
            </w:r>
            <w:r w:rsidRPr="00125B69">
              <w:rPr>
                <w:rFonts w:ascii="Times New Roman" w:eastAsia="Calibri" w:hAnsi="Times New Roman" w:cs="Times New Roman"/>
                <w:sz w:val="24"/>
                <w:szCs w:val="24"/>
                <w:lang w:val="en-US"/>
              </w:rPr>
              <w:t>55</w:t>
            </w:r>
            <w:r w:rsidRPr="00125B69">
              <w:rPr>
                <w:rFonts w:ascii="Times New Roman" w:eastAsia="Calibri" w:hAnsi="Times New Roman" w:cs="Times New Roman"/>
                <w:sz w:val="24"/>
                <w:szCs w:val="24"/>
              </w:rPr>
              <w:t xml:space="preserve">% до </w:t>
            </w:r>
            <w:r w:rsidRPr="00125B69">
              <w:rPr>
                <w:rFonts w:ascii="Times New Roman" w:eastAsia="Calibri" w:hAnsi="Times New Roman" w:cs="Times New Roman"/>
                <w:sz w:val="24"/>
                <w:szCs w:val="24"/>
                <w:lang w:val="en-US"/>
              </w:rPr>
              <w:t>70</w:t>
            </w:r>
            <w:r w:rsidRPr="00125B69">
              <w:rPr>
                <w:rFonts w:ascii="Times New Roman" w:eastAsia="Calibri" w:hAnsi="Times New Roman" w:cs="Times New Roman"/>
                <w:sz w:val="24"/>
                <w:szCs w:val="24"/>
              </w:rPr>
              <w:t>%</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7</w:t>
            </w:r>
            <w:r w:rsidRPr="00125B69">
              <w:rPr>
                <w:rFonts w:ascii="Times New Roman" w:eastAsia="Calibri" w:hAnsi="Times New Roman" w:cs="Times New Roman"/>
                <w:sz w:val="24"/>
                <w:szCs w:val="24"/>
                <w:lang w:val="en-US"/>
              </w:rPr>
              <w:t>1</w:t>
            </w:r>
            <w:r w:rsidRPr="00125B69">
              <w:rPr>
                <w:rFonts w:ascii="Times New Roman" w:eastAsia="Calibri" w:hAnsi="Times New Roman" w:cs="Times New Roman"/>
                <w:sz w:val="24"/>
                <w:szCs w:val="24"/>
              </w:rPr>
              <w:t xml:space="preserve">% до </w:t>
            </w:r>
            <w:r w:rsidRPr="00125B69">
              <w:rPr>
                <w:rFonts w:ascii="Times New Roman" w:eastAsia="Calibri" w:hAnsi="Times New Roman" w:cs="Times New Roman"/>
                <w:sz w:val="24"/>
                <w:szCs w:val="24"/>
                <w:lang w:val="en-US"/>
              </w:rPr>
              <w:t>84</w:t>
            </w:r>
            <w:r w:rsidRPr="00125B69">
              <w:rPr>
                <w:rFonts w:ascii="Times New Roman" w:eastAsia="Calibri" w:hAnsi="Times New Roman" w:cs="Times New Roman"/>
                <w:sz w:val="24"/>
                <w:szCs w:val="24"/>
              </w:rPr>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85% до 100%</w:t>
            </w:r>
          </w:p>
        </w:tc>
      </w:tr>
      <w:tr w:rsidR="00125B69" w:rsidRPr="00125B69" w:rsidTr="002B7358">
        <w:trPr>
          <w:trHeight w:val="1494"/>
        </w:trPr>
        <w:tc>
          <w:tcPr>
            <w:tcW w:w="4069"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Самостоятельные работы, словарные диктанты</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60% до 74%</w:t>
            </w:r>
          </w:p>
        </w:tc>
        <w:tc>
          <w:tcPr>
            <w:tcW w:w="1826"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75% до 94%</w:t>
            </w:r>
          </w:p>
        </w:tc>
        <w:tc>
          <w:tcPr>
            <w:tcW w:w="2168" w:type="dxa"/>
            <w:tcBorders>
              <w:top w:val="single" w:sz="4" w:space="0" w:color="auto"/>
              <w:left w:val="single" w:sz="4" w:space="0" w:color="auto"/>
              <w:bottom w:val="single" w:sz="4" w:space="0" w:color="auto"/>
              <w:right w:val="single" w:sz="4" w:space="0" w:color="auto"/>
            </w:tcBorders>
            <w:vAlign w:val="center"/>
            <w:hideMark/>
          </w:tcPr>
          <w:p w:rsidR="00125B69" w:rsidRPr="00125B69" w:rsidRDefault="00125B69" w:rsidP="00125B69">
            <w:pPr>
              <w:spacing w:after="200" w:line="360" w:lineRule="auto"/>
              <w:jc w:val="center"/>
              <w:rPr>
                <w:rFonts w:ascii="Times New Roman" w:eastAsia="Calibri" w:hAnsi="Times New Roman" w:cs="Times New Roman"/>
                <w:sz w:val="24"/>
                <w:szCs w:val="24"/>
              </w:rPr>
            </w:pPr>
            <w:r w:rsidRPr="00125B69">
              <w:rPr>
                <w:rFonts w:ascii="Times New Roman" w:eastAsia="Calibri" w:hAnsi="Times New Roman" w:cs="Times New Roman"/>
                <w:sz w:val="24"/>
                <w:szCs w:val="24"/>
              </w:rPr>
              <w:t>От 95% до 100%</w:t>
            </w:r>
          </w:p>
        </w:tc>
      </w:tr>
    </w:tbl>
    <w:p w:rsidR="00125B69" w:rsidRPr="00125B69" w:rsidRDefault="00125B69" w:rsidP="00125B69">
      <w:pPr>
        <w:spacing w:after="0" w:line="360" w:lineRule="auto"/>
        <w:rPr>
          <w:rFonts w:ascii="Times New Roman" w:eastAsia="Calibri" w:hAnsi="Times New Roman" w:cs="Times New Roman"/>
          <w:sz w:val="24"/>
          <w:szCs w:val="24"/>
        </w:rPr>
      </w:pP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w:t>
      </w:r>
      <w:r w:rsidRPr="00125B69">
        <w:rPr>
          <w:rFonts w:ascii="Times New Roman" w:eastAsia="Calibri" w:hAnsi="Times New Roman" w:cs="Times New Roman"/>
          <w:b/>
          <w:bCs/>
          <w:sz w:val="24"/>
          <w:szCs w:val="24"/>
        </w:rPr>
        <w:t>1.</w:t>
      </w:r>
      <w:r w:rsidRPr="00125B69">
        <w:rPr>
          <w:rFonts w:ascii="Times New Roman" w:eastAsia="Calibri" w:hAnsi="Times New Roman" w:cs="Times New Roman"/>
          <w:b/>
          <w:bCs/>
          <w:iCs/>
          <w:sz w:val="24"/>
          <w:szCs w:val="24"/>
        </w:rPr>
        <w:t> </w:t>
      </w:r>
      <w:r w:rsidRPr="00125B69">
        <w:rPr>
          <w:rFonts w:ascii="Times New Roman" w:eastAsia="Calibri" w:hAnsi="Times New Roman" w:cs="Times New Roman"/>
          <w:b/>
          <w:bCs/>
          <w:iCs/>
          <w:sz w:val="24"/>
          <w:szCs w:val="24"/>
          <w:u w:val="single"/>
        </w:rPr>
        <w:t>За письменные работы</w:t>
      </w:r>
      <w:r w:rsidRPr="00125B69">
        <w:rPr>
          <w:rFonts w:ascii="Times New Roman" w:eastAsia="Calibri" w:hAnsi="Times New Roman" w:cs="Times New Roman"/>
          <w:bCs/>
          <w:iCs/>
          <w:sz w:val="24"/>
          <w:szCs w:val="24"/>
        </w:rPr>
        <w:t> </w:t>
      </w:r>
      <w:r w:rsidRPr="00125B69">
        <w:rPr>
          <w:rFonts w:ascii="Times New Roman" w:eastAsia="Calibri" w:hAnsi="Times New Roman" w:cs="Times New Roman"/>
          <w:sz w:val="24"/>
          <w:szCs w:val="24"/>
        </w:rPr>
        <w:t>(контрольные работы, самостоятельные работы, словарные диктанты) оценка вычисляется исходя из процента правильных ответов:</w:t>
      </w:r>
    </w:p>
    <w:p w:rsidR="00125B69" w:rsidRPr="00125B69" w:rsidRDefault="00125B69" w:rsidP="00125B69">
      <w:pPr>
        <w:spacing w:after="0" w:line="360" w:lineRule="auto"/>
        <w:rPr>
          <w:rFonts w:ascii="Times New Roman" w:eastAsia="Calibri" w:hAnsi="Times New Roman" w:cs="Times New Roman"/>
          <w:b/>
          <w:bCs/>
          <w:sz w:val="24"/>
          <w:szCs w:val="24"/>
        </w:rPr>
      </w:pP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b/>
          <w:bCs/>
          <w:sz w:val="24"/>
          <w:szCs w:val="24"/>
        </w:rPr>
        <w:t>2.</w:t>
      </w:r>
      <w:r w:rsidRPr="00125B69">
        <w:rPr>
          <w:rFonts w:ascii="Times New Roman" w:eastAsia="Calibri" w:hAnsi="Times New Roman" w:cs="Times New Roman"/>
          <w:bCs/>
          <w:sz w:val="24"/>
          <w:szCs w:val="24"/>
        </w:rPr>
        <w:t> </w:t>
      </w:r>
      <w:r w:rsidRPr="00125B69">
        <w:rPr>
          <w:rFonts w:ascii="Times New Roman" w:eastAsia="Calibri" w:hAnsi="Times New Roman" w:cs="Times New Roman"/>
          <w:b/>
          <w:bCs/>
          <w:iCs/>
          <w:sz w:val="24"/>
          <w:szCs w:val="24"/>
          <w:u w:val="single"/>
        </w:rPr>
        <w:t>Творческие письменные работы</w:t>
      </w:r>
      <w:r w:rsidRPr="00125B69">
        <w:rPr>
          <w:rFonts w:ascii="Times New Roman" w:eastAsia="Calibri" w:hAnsi="Times New Roman" w:cs="Times New Roman"/>
          <w:bCs/>
          <w:iCs/>
          <w:sz w:val="24"/>
          <w:szCs w:val="24"/>
        </w:rPr>
        <w:t> </w:t>
      </w:r>
      <w:r w:rsidRPr="00125B69">
        <w:rPr>
          <w:rFonts w:ascii="Times New Roman" w:eastAsia="Calibri" w:hAnsi="Times New Roman" w:cs="Times New Roman"/>
          <w:sz w:val="24"/>
          <w:szCs w:val="24"/>
        </w:rPr>
        <w:t>(письма, разные виды сочинений) оцениваются по пяти критериям:</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 xml:space="preserve">ПРИ НЕУДОВЛЕТВОРИТЕЛЬНОЙ ОЦЕНКЕ ЗА СОДЕРЖАНИЕ ОСТАЛЬНЫЕ КРИТЕРИИ НЕ </w:t>
      </w:r>
      <w:r w:rsidR="00CA145D" w:rsidRPr="00125B69">
        <w:rPr>
          <w:rFonts w:ascii="Times New Roman" w:eastAsia="Calibri" w:hAnsi="Times New Roman" w:cs="Times New Roman"/>
          <w:sz w:val="24"/>
          <w:szCs w:val="24"/>
        </w:rPr>
        <w:t>ОЦЕНИВАЮТСЯ, и</w:t>
      </w:r>
      <w:r w:rsidRPr="00125B69">
        <w:rPr>
          <w:rFonts w:ascii="Times New Roman" w:eastAsia="Calibri" w:hAnsi="Times New Roman" w:cs="Times New Roman"/>
          <w:sz w:val="24"/>
          <w:szCs w:val="24"/>
        </w:rPr>
        <w:t xml:space="preserve"> РАБОТА ПОЛУЧАЕТ НЕУДОВЛЕТВОРИТЕЛЬНУЮ ОЦЕНКУ;</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в) Лексика (словарный запас соответствует поставленной задаче и требованиям данного года обучения языку);</w:t>
      </w:r>
    </w:p>
    <w:p w:rsidR="00125B69" w:rsidRPr="00125B69" w:rsidRDefault="00125B69" w:rsidP="00125B69">
      <w:pPr>
        <w:spacing w:after="0" w:line="360" w:lineRule="auto"/>
        <w:rPr>
          <w:rFonts w:ascii="Times New Roman" w:eastAsia="Calibri" w:hAnsi="Times New Roman" w:cs="Times New Roman"/>
          <w:sz w:val="24"/>
          <w:szCs w:val="24"/>
        </w:rPr>
      </w:pPr>
      <w:r w:rsidRPr="00125B69">
        <w:rPr>
          <w:rFonts w:ascii="Times New Roman" w:eastAsia="Calibri" w:hAnsi="Times New Roman" w:cs="Times New Roman"/>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25B69" w:rsidRPr="00125B69" w:rsidRDefault="00125B69" w:rsidP="00125B69">
      <w:pPr>
        <w:spacing w:after="0" w:line="360" w:lineRule="auto"/>
        <w:rPr>
          <w:rFonts w:ascii="Times New Roman" w:eastAsia="Calibri" w:hAnsi="Times New Roman" w:cs="Times New Roman"/>
          <w:sz w:val="24"/>
          <w:szCs w:val="24"/>
        </w:rPr>
      </w:pPr>
      <w:proofErr w:type="spellStart"/>
      <w:r w:rsidRPr="00125B69">
        <w:rPr>
          <w:rFonts w:ascii="Times New Roman" w:eastAsia="Calibri" w:hAnsi="Times New Roman" w:cs="Times New Roman"/>
          <w:sz w:val="24"/>
          <w:szCs w:val="24"/>
        </w:rPr>
        <w:t>д</w:t>
      </w:r>
      <w:proofErr w:type="spellEnd"/>
      <w:r w:rsidRPr="00125B69">
        <w:rPr>
          <w:rFonts w:ascii="Times New Roman" w:eastAsia="Calibri" w:hAnsi="Times New Roman" w:cs="Times New Roman"/>
          <w:sz w:val="24"/>
          <w:szCs w:val="24"/>
        </w:rPr>
        <w:t>)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1E008A" w:rsidRDefault="001E008A" w:rsidP="000E7BBB">
      <w:pPr>
        <w:jc w:val="center"/>
        <w:rPr>
          <w:rFonts w:ascii="Times New Roman" w:hAnsi="Times New Roman" w:cs="Times New Roman"/>
          <w:sz w:val="28"/>
          <w:szCs w:val="28"/>
        </w:rPr>
      </w:pPr>
    </w:p>
    <w:p w:rsidR="001E008A" w:rsidRDefault="001E008A">
      <w:pPr>
        <w:rPr>
          <w:rFonts w:ascii="Times New Roman" w:hAnsi="Times New Roman" w:cs="Times New Roman"/>
          <w:sz w:val="28"/>
          <w:szCs w:val="28"/>
        </w:rPr>
      </w:pPr>
      <w:r>
        <w:rPr>
          <w:rFonts w:ascii="Times New Roman" w:hAnsi="Times New Roman" w:cs="Times New Roman"/>
          <w:sz w:val="28"/>
          <w:szCs w:val="28"/>
        </w:rPr>
        <w:br w:type="page"/>
      </w:r>
    </w:p>
    <w:p w:rsidR="001E008A" w:rsidRDefault="001E008A" w:rsidP="000E7BBB">
      <w:pPr>
        <w:jc w:val="center"/>
        <w:rPr>
          <w:rFonts w:ascii="Times New Roman" w:hAnsi="Times New Roman" w:cs="Times New Roman"/>
          <w:sz w:val="28"/>
          <w:szCs w:val="28"/>
        </w:rPr>
        <w:sectPr w:rsidR="001E008A" w:rsidSect="00477685">
          <w:pgSz w:w="11906" w:h="16838"/>
          <w:pgMar w:top="284" w:right="850" w:bottom="1134" w:left="1701" w:header="708" w:footer="708" w:gutter="0"/>
          <w:cols w:space="708"/>
          <w:docGrid w:linePitch="360"/>
        </w:sectPr>
      </w:pPr>
    </w:p>
    <w:p w:rsidR="007049A5" w:rsidRDefault="007049A5" w:rsidP="007049A5">
      <w:pPr>
        <w:pStyle w:val="1"/>
        <w:jc w:val="right"/>
        <w:rPr>
          <w:sz w:val="24"/>
          <w:szCs w:val="24"/>
        </w:rPr>
      </w:pPr>
    </w:p>
    <w:p w:rsidR="007049A5" w:rsidRDefault="007049A5" w:rsidP="007049A5">
      <w:pPr>
        <w:jc w:val="center"/>
        <w:rPr>
          <w:rFonts w:ascii="Times New Roman" w:hAnsi="Times New Roman" w:cs="Times New Roman"/>
          <w:b/>
          <w:bCs/>
          <w:sz w:val="28"/>
          <w:szCs w:val="28"/>
        </w:rPr>
      </w:pPr>
      <w:bookmarkStart w:id="1" w:name="_Hlk28109117"/>
      <w:r w:rsidRPr="007049A5">
        <w:rPr>
          <w:rFonts w:ascii="Times New Roman" w:hAnsi="Times New Roman" w:cs="Times New Roman"/>
          <w:b/>
          <w:bCs/>
          <w:sz w:val="28"/>
          <w:szCs w:val="28"/>
        </w:rPr>
        <w:t>Тематическое планирование 10 класс (105 часов)</w:t>
      </w:r>
    </w:p>
    <w:p w:rsidR="008A5C86" w:rsidRDefault="008A5C86" w:rsidP="007049A5">
      <w:pPr>
        <w:jc w:val="center"/>
        <w:rPr>
          <w:rFonts w:ascii="Times New Roman" w:hAnsi="Times New Roman" w:cs="Times New Roman"/>
          <w:b/>
          <w:bCs/>
          <w:sz w:val="24"/>
          <w:szCs w:val="24"/>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2049"/>
        <w:gridCol w:w="2835"/>
      </w:tblGrid>
      <w:tr w:rsidR="008A5C86" w:rsidRPr="008A5C86" w:rsidTr="009A5CDA">
        <w:trPr>
          <w:trHeight w:val="926"/>
        </w:trPr>
        <w:tc>
          <w:tcPr>
            <w:tcW w:w="738" w:type="dxa"/>
            <w:vAlign w:val="center"/>
          </w:tcPr>
          <w:p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 xml:space="preserve">№ </w:t>
            </w:r>
            <w:proofErr w:type="spellStart"/>
            <w:proofErr w:type="gramStart"/>
            <w:r w:rsidRPr="008A5C86">
              <w:rPr>
                <w:rFonts w:ascii="Times New Roman" w:eastAsia="Calibri" w:hAnsi="Times New Roman" w:cs="Times New Roman"/>
                <w:b/>
                <w:sz w:val="24"/>
                <w:szCs w:val="24"/>
              </w:rPr>
              <w:t>п</w:t>
            </w:r>
            <w:proofErr w:type="spellEnd"/>
            <w:proofErr w:type="gramEnd"/>
            <w:r w:rsidRPr="008A5C86">
              <w:rPr>
                <w:rFonts w:ascii="Times New Roman" w:eastAsia="Calibri" w:hAnsi="Times New Roman" w:cs="Times New Roman"/>
                <w:b/>
                <w:sz w:val="24"/>
                <w:szCs w:val="24"/>
              </w:rPr>
              <w:t>/</w:t>
            </w:r>
            <w:proofErr w:type="spellStart"/>
            <w:r w:rsidRPr="008A5C86">
              <w:rPr>
                <w:rFonts w:ascii="Times New Roman" w:eastAsia="Calibri" w:hAnsi="Times New Roman" w:cs="Times New Roman"/>
                <w:b/>
                <w:sz w:val="24"/>
                <w:szCs w:val="24"/>
              </w:rPr>
              <w:t>п</w:t>
            </w:r>
            <w:proofErr w:type="spellEnd"/>
          </w:p>
        </w:tc>
        <w:tc>
          <w:tcPr>
            <w:tcW w:w="12049" w:type="dxa"/>
            <w:vAlign w:val="center"/>
          </w:tcPr>
          <w:p w:rsidR="008A5C86" w:rsidRPr="008A5C86" w:rsidRDefault="008A5C86" w:rsidP="008A5C86">
            <w:pPr>
              <w:spacing w:after="0" w:line="240" w:lineRule="auto"/>
              <w:jc w:val="center"/>
              <w:rPr>
                <w:rFonts w:ascii="Times New Roman" w:eastAsia="Calibri" w:hAnsi="Times New Roman" w:cs="Times New Roman"/>
                <w:b/>
                <w:sz w:val="24"/>
                <w:szCs w:val="24"/>
              </w:rPr>
            </w:pPr>
          </w:p>
          <w:p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Тема раздела</w:t>
            </w:r>
          </w:p>
          <w:p w:rsidR="008A5C86" w:rsidRPr="008A5C86" w:rsidRDefault="008A5C86" w:rsidP="008A5C86">
            <w:pPr>
              <w:spacing w:after="0" w:line="240" w:lineRule="auto"/>
              <w:jc w:val="center"/>
              <w:rPr>
                <w:rFonts w:ascii="Times New Roman" w:eastAsia="Calibri" w:hAnsi="Times New Roman" w:cs="Times New Roman"/>
                <w:b/>
                <w:sz w:val="24"/>
                <w:szCs w:val="24"/>
              </w:rPr>
            </w:pPr>
          </w:p>
        </w:tc>
        <w:tc>
          <w:tcPr>
            <w:tcW w:w="2835" w:type="dxa"/>
            <w:vAlign w:val="center"/>
          </w:tcPr>
          <w:p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Количество</w:t>
            </w:r>
          </w:p>
          <w:p w:rsidR="008A5C86" w:rsidRPr="008A5C86" w:rsidRDefault="008A5C86" w:rsidP="008A5C86">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часов</w:t>
            </w:r>
          </w:p>
        </w:tc>
      </w:tr>
      <w:tr w:rsidR="008A5C86" w:rsidRPr="008A5C86" w:rsidTr="009A5CDA">
        <w:trPr>
          <w:trHeight w:val="540"/>
        </w:trPr>
        <w:tc>
          <w:tcPr>
            <w:tcW w:w="738" w:type="dxa"/>
            <w:vAlign w:val="center"/>
          </w:tcPr>
          <w:p w:rsidR="008A5C86" w:rsidRPr="008A5C86" w:rsidRDefault="008A5C86" w:rsidP="008A5C86">
            <w:pPr>
              <w:numPr>
                <w:ilvl w:val="0"/>
                <w:numId w:val="11"/>
              </w:numPr>
              <w:spacing w:after="0" w:line="240" w:lineRule="auto"/>
              <w:contextualSpacing/>
              <w:jc w:val="center"/>
              <w:rPr>
                <w:rFonts w:ascii="Times New Roman" w:eastAsia="Times New Roman" w:hAnsi="Times New Roman" w:cs="Times New Roman"/>
                <w:bCs/>
                <w:sz w:val="24"/>
                <w:lang w:eastAsia="ru-RU"/>
              </w:rPr>
            </w:pPr>
          </w:p>
        </w:tc>
        <w:tc>
          <w:tcPr>
            <w:tcW w:w="12049" w:type="dxa"/>
            <w:vAlign w:val="center"/>
          </w:tcPr>
          <w:p w:rsidR="008A5C86" w:rsidRPr="008A5C86" w:rsidRDefault="00A72E41" w:rsidP="00936C29">
            <w:pPr>
              <w:spacing w:after="0" w:line="240" w:lineRule="auto"/>
              <w:ind w:left="458"/>
              <w:rPr>
                <w:rFonts w:ascii="Times New Roman" w:eastAsia="Calibri" w:hAnsi="Times New Roman" w:cs="Times New Roman"/>
                <w:bCs/>
                <w:sz w:val="24"/>
                <w:szCs w:val="24"/>
              </w:rPr>
            </w:pPr>
            <w:r w:rsidRPr="00A72E41">
              <w:rPr>
                <w:rFonts w:ascii="Times New Roman" w:eastAsia="Times New Roman" w:hAnsi="Times New Roman" w:cs="Times New Roman"/>
                <w:bCs/>
                <w:sz w:val="24"/>
                <w:szCs w:val="24"/>
                <w:lang w:eastAsia="ru-RU"/>
              </w:rPr>
              <w:t>Повседневная жизнь</w:t>
            </w:r>
            <w:r>
              <w:rPr>
                <w:rFonts w:ascii="Times New Roman" w:eastAsia="Times New Roman" w:hAnsi="Times New Roman" w:cs="Times New Roman"/>
                <w:bCs/>
                <w:sz w:val="24"/>
                <w:szCs w:val="24"/>
                <w:lang w:eastAsia="ru-RU"/>
              </w:rPr>
              <w:t xml:space="preserve">. </w:t>
            </w:r>
            <w:r w:rsidR="00640B7C" w:rsidRPr="00640B7C">
              <w:rPr>
                <w:rFonts w:ascii="Times New Roman" w:eastAsia="Times New Roman" w:hAnsi="Times New Roman" w:cs="Times New Roman"/>
                <w:bCs/>
                <w:sz w:val="24"/>
                <w:szCs w:val="24"/>
                <w:lang w:eastAsia="ru-RU"/>
              </w:rPr>
              <w:t>Общение с друзьями и знакомыми.</w:t>
            </w:r>
          </w:p>
        </w:tc>
        <w:tc>
          <w:tcPr>
            <w:tcW w:w="2835" w:type="dxa"/>
            <w:vAlign w:val="center"/>
          </w:tcPr>
          <w:p w:rsidR="008A5C86" w:rsidRPr="008A5C86" w:rsidRDefault="008A5C86" w:rsidP="008A5C86">
            <w:pPr>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12</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 xml:space="preserve">Страны изучаемого языка, их культурные особенности. </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D55FD8" w:rsidRDefault="00A72E41" w:rsidP="008A5C86">
            <w:pPr>
              <w:spacing w:after="120" w:line="360" w:lineRule="auto"/>
              <w:ind w:left="458"/>
              <w:rPr>
                <w:rFonts w:ascii="Times New Roman" w:eastAsia="Calibri" w:hAnsi="Times New Roman" w:cs="Times New Roman"/>
                <w:bCs/>
                <w:sz w:val="24"/>
                <w:szCs w:val="24"/>
              </w:rPr>
            </w:pPr>
            <w:r w:rsidRPr="00A72E41">
              <w:rPr>
                <w:rFonts w:ascii="Times New Roman" w:eastAsia="Calibri" w:hAnsi="Times New Roman" w:cs="Times New Roman"/>
                <w:bCs/>
                <w:sz w:val="24"/>
                <w:szCs w:val="24"/>
              </w:rPr>
              <w:t>Профессии</w:t>
            </w:r>
            <w:r>
              <w:rPr>
                <w:rFonts w:ascii="Times New Roman" w:eastAsia="Calibri" w:hAnsi="Times New Roman" w:cs="Times New Roman"/>
                <w:bCs/>
                <w:sz w:val="24"/>
                <w:szCs w:val="24"/>
              </w:rPr>
              <w:t xml:space="preserve">. </w:t>
            </w:r>
            <w:r w:rsidR="008A5C86" w:rsidRPr="008A5C86">
              <w:rPr>
                <w:rFonts w:ascii="Times New Roman" w:eastAsia="Calibri" w:hAnsi="Times New Roman" w:cs="Times New Roman"/>
                <w:bCs/>
                <w:sz w:val="24"/>
                <w:szCs w:val="24"/>
              </w:rPr>
              <w:t>Планы на будущее, проблема выбора професси</w:t>
            </w:r>
            <w:r w:rsidR="002650E5">
              <w:rPr>
                <w:rFonts w:ascii="Times New Roman" w:eastAsia="Calibri" w:hAnsi="Times New Roman" w:cs="Times New Roman"/>
                <w:bCs/>
                <w:sz w:val="24"/>
                <w:szCs w:val="24"/>
              </w:rPr>
              <w:t>и</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8A5C86" w:rsidP="008A5C86">
            <w:pPr>
              <w:spacing w:after="120" w:line="360" w:lineRule="auto"/>
              <w:ind w:left="458"/>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Природа и экология</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A72E41" w:rsidP="008A5C86">
            <w:pPr>
              <w:spacing w:after="120" w:line="360" w:lineRule="auto"/>
              <w:ind w:left="458"/>
              <w:rPr>
                <w:rFonts w:ascii="Times New Roman" w:eastAsia="Calibri" w:hAnsi="Times New Roman" w:cs="Times New Roman"/>
                <w:bCs/>
                <w:sz w:val="24"/>
                <w:szCs w:val="24"/>
              </w:rPr>
            </w:pPr>
            <w:r w:rsidRPr="00A72E41">
              <w:rPr>
                <w:rFonts w:ascii="Times New Roman" w:eastAsia="Calibri" w:hAnsi="Times New Roman" w:cs="Times New Roman"/>
                <w:bCs/>
                <w:sz w:val="24"/>
                <w:szCs w:val="24"/>
              </w:rPr>
              <w:t>Страны изучаемого языка</w:t>
            </w:r>
            <w:r>
              <w:rPr>
                <w:rFonts w:ascii="Times New Roman" w:eastAsia="Calibri" w:hAnsi="Times New Roman" w:cs="Times New Roman"/>
                <w:bCs/>
                <w:sz w:val="24"/>
                <w:szCs w:val="24"/>
              </w:rPr>
              <w:t xml:space="preserve">. </w:t>
            </w:r>
            <w:r w:rsidR="008A5C86" w:rsidRPr="008A5C86">
              <w:rPr>
                <w:rFonts w:ascii="Times New Roman" w:eastAsia="Calibri" w:hAnsi="Times New Roman" w:cs="Times New Roman"/>
                <w:bCs/>
                <w:sz w:val="24"/>
                <w:szCs w:val="24"/>
              </w:rPr>
              <w:t>Путешествия по своей стране и за рубежом</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8A5C86" w:rsidP="008A5C86">
            <w:pPr>
              <w:spacing w:after="120" w:line="360" w:lineRule="auto"/>
              <w:ind w:left="458"/>
              <w:rPr>
                <w:rFonts w:ascii="Times New Roman" w:eastAsia="Calibri" w:hAnsi="Times New Roman" w:cs="Times New Roman"/>
                <w:bCs/>
                <w:sz w:val="24"/>
                <w:szCs w:val="24"/>
              </w:rPr>
            </w:pPr>
            <w:proofErr w:type="spellStart"/>
            <w:r w:rsidRPr="008A5C86">
              <w:rPr>
                <w:rFonts w:ascii="Times New Roman" w:eastAsia="Calibri" w:hAnsi="Times New Roman" w:cs="Times New Roman"/>
                <w:bCs/>
                <w:sz w:val="24"/>
                <w:szCs w:val="24"/>
              </w:rPr>
              <w:t>Здоровье</w:t>
            </w:r>
            <w:proofErr w:type="gramStart"/>
            <w:r w:rsidR="001F46B1">
              <w:rPr>
                <w:rFonts w:ascii="Times New Roman" w:eastAsia="Calibri" w:hAnsi="Times New Roman" w:cs="Times New Roman"/>
                <w:bCs/>
                <w:sz w:val="24"/>
                <w:szCs w:val="24"/>
              </w:rPr>
              <w:t>.</w:t>
            </w:r>
            <w:r w:rsidR="001F46B1" w:rsidRPr="001F46B1">
              <w:rPr>
                <w:rFonts w:ascii="Times New Roman" w:eastAsia="Calibri" w:hAnsi="Times New Roman" w:cs="Times New Roman"/>
                <w:bCs/>
                <w:sz w:val="24"/>
                <w:szCs w:val="24"/>
              </w:rPr>
              <w:t>З</w:t>
            </w:r>
            <w:proofErr w:type="gramEnd"/>
            <w:r w:rsidR="001F46B1" w:rsidRPr="001F46B1">
              <w:rPr>
                <w:rFonts w:ascii="Times New Roman" w:eastAsia="Calibri" w:hAnsi="Times New Roman" w:cs="Times New Roman"/>
                <w:bCs/>
                <w:sz w:val="24"/>
                <w:szCs w:val="24"/>
              </w:rPr>
              <w:t>доровый</w:t>
            </w:r>
            <w:proofErr w:type="spellEnd"/>
            <w:r w:rsidR="001F46B1" w:rsidRPr="001F46B1">
              <w:rPr>
                <w:rFonts w:ascii="Times New Roman" w:eastAsia="Calibri" w:hAnsi="Times New Roman" w:cs="Times New Roman"/>
                <w:bCs/>
                <w:sz w:val="24"/>
                <w:szCs w:val="24"/>
              </w:rPr>
              <w:t xml:space="preserve"> образ жизни</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640B7C" w:rsidP="00640B7C">
            <w:pPr>
              <w:spacing w:after="120" w:line="360" w:lineRule="auto"/>
              <w:ind w:left="458"/>
              <w:rPr>
                <w:rFonts w:ascii="Times New Roman" w:eastAsia="Calibri" w:hAnsi="Times New Roman" w:cs="Times New Roman"/>
                <w:bCs/>
                <w:sz w:val="24"/>
                <w:szCs w:val="24"/>
              </w:rPr>
            </w:pPr>
            <w:r w:rsidRPr="00640B7C">
              <w:rPr>
                <w:rFonts w:ascii="Times New Roman" w:eastAsia="Calibri" w:hAnsi="Times New Roman" w:cs="Times New Roman"/>
                <w:bCs/>
                <w:sz w:val="24"/>
                <w:szCs w:val="24"/>
              </w:rPr>
              <w:t xml:space="preserve">Современная </w:t>
            </w:r>
            <w:r w:rsidR="00A72E41" w:rsidRPr="00640B7C">
              <w:rPr>
                <w:rFonts w:ascii="Times New Roman" w:eastAsia="Calibri" w:hAnsi="Times New Roman" w:cs="Times New Roman"/>
                <w:bCs/>
                <w:sz w:val="24"/>
                <w:szCs w:val="24"/>
              </w:rPr>
              <w:t>молодежь</w:t>
            </w:r>
            <w:r w:rsidR="00A72E41">
              <w:rPr>
                <w:rFonts w:ascii="Times New Roman" w:eastAsia="Calibri" w:hAnsi="Times New Roman" w:cs="Times New Roman"/>
                <w:bCs/>
                <w:sz w:val="24"/>
                <w:szCs w:val="24"/>
              </w:rPr>
              <w:t>.</w:t>
            </w:r>
            <w:r w:rsidR="00A72E41" w:rsidRPr="00640B7C">
              <w:rPr>
                <w:rFonts w:ascii="Times New Roman" w:eastAsia="Calibri" w:hAnsi="Times New Roman" w:cs="Times New Roman"/>
                <w:bCs/>
                <w:sz w:val="24"/>
                <w:szCs w:val="24"/>
              </w:rPr>
              <w:t xml:space="preserve"> Увлечения</w:t>
            </w:r>
            <w:r w:rsidRPr="00640B7C">
              <w:rPr>
                <w:rFonts w:ascii="Times New Roman" w:eastAsia="Calibri" w:hAnsi="Times New Roman" w:cs="Times New Roman"/>
                <w:bCs/>
                <w:sz w:val="24"/>
                <w:szCs w:val="24"/>
              </w:rPr>
              <w:t xml:space="preserve"> и интересы.</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r>
      <w:tr w:rsidR="008A5C86" w:rsidRPr="008A5C86" w:rsidTr="009A5CDA">
        <w:trPr>
          <w:trHeight w:val="462"/>
        </w:trPr>
        <w:tc>
          <w:tcPr>
            <w:tcW w:w="738" w:type="dxa"/>
            <w:vAlign w:val="center"/>
          </w:tcPr>
          <w:p w:rsidR="008A5C86" w:rsidRPr="008A5C86" w:rsidRDefault="008A5C86" w:rsidP="008A5C86">
            <w:pPr>
              <w:numPr>
                <w:ilvl w:val="0"/>
                <w:numId w:val="11"/>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8A5C86" w:rsidRPr="008A5C86" w:rsidRDefault="008A5C86" w:rsidP="00966C9E">
            <w:pPr>
              <w:spacing w:after="120" w:line="360" w:lineRule="auto"/>
              <w:ind w:firstLine="460"/>
              <w:rPr>
                <w:rFonts w:ascii="Times New Roman" w:eastAsia="Calibri" w:hAnsi="Times New Roman" w:cs="Times New Roman"/>
                <w:bCs/>
                <w:sz w:val="24"/>
                <w:szCs w:val="24"/>
              </w:rPr>
            </w:pPr>
            <w:r w:rsidRPr="008A5C86">
              <w:rPr>
                <w:rFonts w:ascii="Times New Roman" w:eastAsia="Calibri" w:hAnsi="Times New Roman" w:cs="Times New Roman"/>
                <w:bCs/>
                <w:sz w:val="24"/>
                <w:szCs w:val="24"/>
              </w:rPr>
              <w:t>Научно-технический прогресс</w:t>
            </w:r>
            <w:r w:rsidR="00AA591A">
              <w:rPr>
                <w:rFonts w:ascii="Times New Roman" w:eastAsia="Calibri" w:hAnsi="Times New Roman" w:cs="Times New Roman"/>
                <w:bCs/>
                <w:sz w:val="24"/>
                <w:szCs w:val="24"/>
              </w:rPr>
              <w:t xml:space="preserve">. </w:t>
            </w:r>
            <w:r w:rsidR="00966C9E" w:rsidRPr="0054194A">
              <w:rPr>
                <w:rFonts w:ascii="Times New Roman" w:eastAsia="Calibri" w:hAnsi="Times New Roman" w:cs="Times New Roman"/>
                <w:sz w:val="24"/>
                <w:szCs w:val="20"/>
              </w:rPr>
              <w:t>Новые информационные технологии</w:t>
            </w:r>
          </w:p>
        </w:tc>
        <w:tc>
          <w:tcPr>
            <w:tcW w:w="2835" w:type="dxa"/>
            <w:vAlign w:val="center"/>
          </w:tcPr>
          <w:p w:rsidR="008A5C86" w:rsidRPr="008A5C86" w:rsidRDefault="008A5C86" w:rsidP="008A5C86">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836D13">
              <w:rPr>
                <w:rFonts w:ascii="Times New Roman" w:eastAsia="Calibri" w:hAnsi="Times New Roman" w:cs="Times New Roman"/>
                <w:bCs/>
                <w:sz w:val="24"/>
                <w:szCs w:val="24"/>
              </w:rPr>
              <w:t>6</w:t>
            </w:r>
          </w:p>
        </w:tc>
      </w:tr>
      <w:bookmarkEnd w:id="1"/>
    </w:tbl>
    <w:p w:rsidR="00C05526" w:rsidRDefault="00C05526" w:rsidP="007049A5">
      <w:pPr>
        <w:jc w:val="center"/>
        <w:rPr>
          <w:rFonts w:ascii="Times New Roman" w:hAnsi="Times New Roman" w:cs="Times New Roman"/>
          <w:b/>
          <w:bCs/>
          <w:sz w:val="24"/>
          <w:szCs w:val="24"/>
        </w:rPr>
      </w:pPr>
    </w:p>
    <w:p w:rsidR="00C05526" w:rsidRDefault="00C05526">
      <w:pPr>
        <w:rPr>
          <w:rFonts w:ascii="Times New Roman" w:hAnsi="Times New Roman" w:cs="Times New Roman"/>
          <w:b/>
          <w:bCs/>
          <w:sz w:val="24"/>
          <w:szCs w:val="24"/>
        </w:rPr>
      </w:pPr>
      <w:r>
        <w:rPr>
          <w:rFonts w:ascii="Times New Roman" w:hAnsi="Times New Roman" w:cs="Times New Roman"/>
          <w:b/>
          <w:bCs/>
          <w:sz w:val="24"/>
          <w:szCs w:val="24"/>
        </w:rPr>
        <w:br w:type="page"/>
      </w:r>
    </w:p>
    <w:p w:rsidR="00C05526" w:rsidRDefault="00C05526" w:rsidP="00C05526">
      <w:pPr>
        <w:jc w:val="center"/>
        <w:rPr>
          <w:rFonts w:ascii="Times New Roman" w:hAnsi="Times New Roman" w:cs="Times New Roman"/>
          <w:b/>
          <w:bCs/>
          <w:sz w:val="28"/>
          <w:szCs w:val="28"/>
        </w:rPr>
      </w:pPr>
      <w:r w:rsidRPr="007049A5">
        <w:rPr>
          <w:rFonts w:ascii="Times New Roman" w:hAnsi="Times New Roman" w:cs="Times New Roman"/>
          <w:b/>
          <w:bCs/>
          <w:sz w:val="28"/>
          <w:szCs w:val="28"/>
        </w:rPr>
        <w:lastRenderedPageBreak/>
        <w:t>Тематическое планирование 1</w:t>
      </w:r>
      <w:r w:rsidR="00BF7C9A">
        <w:rPr>
          <w:rFonts w:ascii="Times New Roman" w:hAnsi="Times New Roman" w:cs="Times New Roman"/>
          <w:b/>
          <w:bCs/>
          <w:sz w:val="28"/>
          <w:szCs w:val="28"/>
        </w:rPr>
        <w:t xml:space="preserve">1 </w:t>
      </w:r>
      <w:r w:rsidRPr="007049A5">
        <w:rPr>
          <w:rFonts w:ascii="Times New Roman" w:hAnsi="Times New Roman" w:cs="Times New Roman"/>
          <w:b/>
          <w:bCs/>
          <w:sz w:val="28"/>
          <w:szCs w:val="28"/>
        </w:rPr>
        <w:t>класс (105 часов)</w:t>
      </w:r>
    </w:p>
    <w:p w:rsidR="00C05526" w:rsidRDefault="00C05526" w:rsidP="00C05526">
      <w:pPr>
        <w:jc w:val="center"/>
        <w:rPr>
          <w:rFonts w:ascii="Times New Roman" w:hAnsi="Times New Roman" w:cs="Times New Roman"/>
          <w:b/>
          <w:bCs/>
          <w:sz w:val="24"/>
          <w:szCs w:val="24"/>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2049"/>
        <w:gridCol w:w="2835"/>
      </w:tblGrid>
      <w:tr w:rsidR="00C05526" w:rsidRPr="008A5C86" w:rsidTr="009A5CDA">
        <w:trPr>
          <w:trHeight w:val="926"/>
        </w:trPr>
        <w:tc>
          <w:tcPr>
            <w:tcW w:w="738" w:type="dxa"/>
            <w:vAlign w:val="center"/>
          </w:tcPr>
          <w:p w:rsidR="00C05526" w:rsidRPr="008A5C86" w:rsidRDefault="00C05526" w:rsidP="00262D72">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 xml:space="preserve">№ </w:t>
            </w:r>
            <w:proofErr w:type="spellStart"/>
            <w:proofErr w:type="gramStart"/>
            <w:r w:rsidRPr="008A5C86">
              <w:rPr>
                <w:rFonts w:ascii="Times New Roman" w:eastAsia="Calibri" w:hAnsi="Times New Roman" w:cs="Times New Roman"/>
                <w:b/>
                <w:sz w:val="24"/>
                <w:szCs w:val="24"/>
              </w:rPr>
              <w:t>п</w:t>
            </w:r>
            <w:proofErr w:type="spellEnd"/>
            <w:proofErr w:type="gramEnd"/>
            <w:r w:rsidRPr="008A5C86">
              <w:rPr>
                <w:rFonts w:ascii="Times New Roman" w:eastAsia="Calibri" w:hAnsi="Times New Roman" w:cs="Times New Roman"/>
                <w:b/>
                <w:sz w:val="24"/>
                <w:szCs w:val="24"/>
              </w:rPr>
              <w:t>/</w:t>
            </w:r>
            <w:proofErr w:type="spellStart"/>
            <w:r w:rsidRPr="008A5C86">
              <w:rPr>
                <w:rFonts w:ascii="Times New Roman" w:eastAsia="Calibri" w:hAnsi="Times New Roman" w:cs="Times New Roman"/>
                <w:b/>
                <w:sz w:val="24"/>
                <w:szCs w:val="24"/>
              </w:rPr>
              <w:t>п</w:t>
            </w:r>
            <w:proofErr w:type="spellEnd"/>
          </w:p>
        </w:tc>
        <w:tc>
          <w:tcPr>
            <w:tcW w:w="12049" w:type="dxa"/>
            <w:vAlign w:val="center"/>
          </w:tcPr>
          <w:p w:rsidR="00C05526" w:rsidRPr="008A5C86" w:rsidRDefault="00C05526" w:rsidP="00262D72">
            <w:pPr>
              <w:spacing w:after="0" w:line="240" w:lineRule="auto"/>
              <w:jc w:val="center"/>
              <w:rPr>
                <w:rFonts w:ascii="Times New Roman" w:eastAsia="Calibri" w:hAnsi="Times New Roman" w:cs="Times New Roman"/>
                <w:b/>
                <w:sz w:val="24"/>
                <w:szCs w:val="24"/>
              </w:rPr>
            </w:pPr>
          </w:p>
          <w:p w:rsidR="00C05526" w:rsidRPr="008A5C86" w:rsidRDefault="00C05526" w:rsidP="00262D72">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Тема раздела</w:t>
            </w:r>
          </w:p>
          <w:p w:rsidR="00C05526" w:rsidRPr="008A5C86" w:rsidRDefault="00C05526" w:rsidP="00262D72">
            <w:pPr>
              <w:spacing w:after="0" w:line="240" w:lineRule="auto"/>
              <w:jc w:val="center"/>
              <w:rPr>
                <w:rFonts w:ascii="Times New Roman" w:eastAsia="Calibri" w:hAnsi="Times New Roman" w:cs="Times New Roman"/>
                <w:b/>
                <w:sz w:val="24"/>
                <w:szCs w:val="24"/>
              </w:rPr>
            </w:pPr>
          </w:p>
        </w:tc>
        <w:tc>
          <w:tcPr>
            <w:tcW w:w="2835" w:type="dxa"/>
            <w:vAlign w:val="center"/>
          </w:tcPr>
          <w:p w:rsidR="00C05526" w:rsidRPr="008A5C86" w:rsidRDefault="00C05526" w:rsidP="00262D72">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Количество</w:t>
            </w:r>
          </w:p>
          <w:p w:rsidR="00C05526" w:rsidRPr="008A5C86" w:rsidRDefault="00C05526" w:rsidP="00262D72">
            <w:pPr>
              <w:spacing w:after="0" w:line="240" w:lineRule="auto"/>
              <w:jc w:val="center"/>
              <w:rPr>
                <w:rFonts w:ascii="Times New Roman" w:eastAsia="Calibri" w:hAnsi="Times New Roman" w:cs="Times New Roman"/>
                <w:b/>
                <w:sz w:val="24"/>
                <w:szCs w:val="24"/>
              </w:rPr>
            </w:pPr>
            <w:r w:rsidRPr="008A5C86">
              <w:rPr>
                <w:rFonts w:ascii="Times New Roman" w:eastAsia="Calibri" w:hAnsi="Times New Roman" w:cs="Times New Roman"/>
                <w:b/>
                <w:sz w:val="24"/>
                <w:szCs w:val="24"/>
              </w:rPr>
              <w:t>часов</w:t>
            </w:r>
          </w:p>
        </w:tc>
      </w:tr>
      <w:tr w:rsidR="00C05526" w:rsidRPr="008A5C86" w:rsidTr="009A5CDA">
        <w:trPr>
          <w:trHeight w:val="540"/>
        </w:trPr>
        <w:tc>
          <w:tcPr>
            <w:tcW w:w="738" w:type="dxa"/>
            <w:vAlign w:val="center"/>
          </w:tcPr>
          <w:p w:rsidR="00C05526" w:rsidRPr="008A5C86" w:rsidRDefault="00C05526" w:rsidP="00C05526">
            <w:pPr>
              <w:numPr>
                <w:ilvl w:val="0"/>
                <w:numId w:val="12"/>
              </w:numPr>
              <w:spacing w:after="0" w:line="240" w:lineRule="auto"/>
              <w:contextualSpacing/>
              <w:jc w:val="center"/>
              <w:rPr>
                <w:rFonts w:ascii="Times New Roman" w:eastAsia="Times New Roman" w:hAnsi="Times New Roman" w:cs="Times New Roman"/>
                <w:bCs/>
                <w:sz w:val="24"/>
                <w:lang w:eastAsia="ru-RU"/>
              </w:rPr>
            </w:pPr>
          </w:p>
        </w:tc>
        <w:tc>
          <w:tcPr>
            <w:tcW w:w="12049" w:type="dxa"/>
            <w:vAlign w:val="center"/>
          </w:tcPr>
          <w:p w:rsidR="00C05526" w:rsidRPr="008A5C86" w:rsidRDefault="005F5A81" w:rsidP="00262D72">
            <w:pPr>
              <w:spacing w:after="0" w:line="240" w:lineRule="auto"/>
              <w:ind w:left="458"/>
              <w:rPr>
                <w:rFonts w:ascii="Times New Roman" w:eastAsia="Calibri" w:hAnsi="Times New Roman" w:cs="Times New Roman"/>
                <w:bCs/>
                <w:sz w:val="24"/>
                <w:szCs w:val="24"/>
              </w:rPr>
            </w:pPr>
            <w:r w:rsidRPr="005F5A81">
              <w:rPr>
                <w:rFonts w:ascii="Times New Roman" w:eastAsia="Times New Roman" w:hAnsi="Times New Roman" w:cs="Times New Roman"/>
                <w:bCs/>
                <w:sz w:val="24"/>
                <w:szCs w:val="24"/>
                <w:lang w:eastAsia="ru-RU"/>
              </w:rPr>
              <w:t>Повседневная жизнь</w:t>
            </w:r>
            <w:r>
              <w:rPr>
                <w:rFonts w:ascii="Times New Roman" w:eastAsia="Times New Roman" w:hAnsi="Times New Roman" w:cs="Times New Roman"/>
                <w:bCs/>
                <w:sz w:val="24"/>
                <w:szCs w:val="24"/>
                <w:lang w:eastAsia="ru-RU"/>
              </w:rPr>
              <w:t xml:space="preserve">. </w:t>
            </w:r>
            <w:r w:rsidRPr="005F5A81">
              <w:rPr>
                <w:rFonts w:ascii="Times New Roman" w:eastAsia="Times New Roman" w:hAnsi="Times New Roman" w:cs="Times New Roman"/>
                <w:bCs/>
                <w:sz w:val="24"/>
                <w:szCs w:val="24"/>
                <w:lang w:eastAsia="ru-RU"/>
              </w:rPr>
              <w:t>Общение в семье и в школе.</w:t>
            </w:r>
          </w:p>
        </w:tc>
        <w:tc>
          <w:tcPr>
            <w:tcW w:w="2835" w:type="dxa"/>
            <w:vAlign w:val="center"/>
          </w:tcPr>
          <w:p w:rsidR="00C05526" w:rsidRPr="008A5C86" w:rsidRDefault="00BF7C9A" w:rsidP="00262D72">
            <w:pPr>
              <w:spacing w:after="0" w:line="240" w:lineRule="auto"/>
              <w:jc w:val="center"/>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1</w:t>
            </w:r>
            <w:r w:rsidR="008E6218">
              <w:rPr>
                <w:rFonts w:ascii="Times New Roman" w:eastAsia="Times New Roman" w:hAnsi="Times New Roman" w:cs="Times New Roman"/>
                <w:bCs/>
                <w:sz w:val="24"/>
                <w:lang w:eastAsia="ru-RU"/>
              </w:rPr>
              <w:t>2</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8A5C86" w:rsidRDefault="005F5A81" w:rsidP="00262D72">
            <w:pPr>
              <w:spacing w:after="120" w:line="360" w:lineRule="auto"/>
              <w:ind w:left="458"/>
              <w:rPr>
                <w:rFonts w:ascii="Times New Roman" w:eastAsia="Calibri" w:hAnsi="Times New Roman" w:cs="Times New Roman"/>
                <w:bCs/>
                <w:sz w:val="24"/>
                <w:szCs w:val="24"/>
              </w:rPr>
            </w:pPr>
            <w:r w:rsidRPr="005F5A81">
              <w:rPr>
                <w:rFonts w:ascii="Times New Roman" w:eastAsia="Calibri" w:hAnsi="Times New Roman" w:cs="Times New Roman"/>
                <w:bCs/>
                <w:sz w:val="24"/>
                <w:szCs w:val="24"/>
              </w:rPr>
              <w:t>Повседневная жизнь</w:t>
            </w:r>
            <w:r>
              <w:rPr>
                <w:rFonts w:ascii="Times New Roman" w:eastAsia="Calibri" w:hAnsi="Times New Roman" w:cs="Times New Roman"/>
                <w:bCs/>
                <w:sz w:val="24"/>
                <w:szCs w:val="24"/>
              </w:rPr>
              <w:t xml:space="preserve">. </w:t>
            </w:r>
            <w:r w:rsidR="0069240D" w:rsidRPr="0069240D">
              <w:rPr>
                <w:rFonts w:ascii="Times New Roman" w:eastAsia="Calibri" w:hAnsi="Times New Roman" w:cs="Times New Roman"/>
                <w:bCs/>
                <w:sz w:val="24"/>
                <w:szCs w:val="24"/>
              </w:rPr>
              <w:t>Общение с друзьями и знакомыми.</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586A9A" w:rsidP="00262D72">
            <w:pPr>
              <w:spacing w:after="120" w:line="360" w:lineRule="auto"/>
              <w:ind w:left="458"/>
              <w:rPr>
                <w:rFonts w:ascii="Times New Roman" w:eastAsia="Calibri" w:hAnsi="Times New Roman" w:cs="Times New Roman"/>
                <w:bCs/>
                <w:sz w:val="24"/>
                <w:szCs w:val="24"/>
              </w:rPr>
            </w:pPr>
            <w:r w:rsidRPr="00586A9A">
              <w:rPr>
                <w:rFonts w:ascii="Times New Roman" w:eastAsia="Calibri" w:hAnsi="Times New Roman" w:cs="Times New Roman"/>
                <w:bCs/>
                <w:sz w:val="24"/>
                <w:szCs w:val="24"/>
              </w:rPr>
              <w:t>Повседневная жизнь</w:t>
            </w:r>
            <w:r w:rsidR="00113526">
              <w:rPr>
                <w:rFonts w:ascii="Times New Roman" w:eastAsia="Calibri" w:hAnsi="Times New Roman" w:cs="Times New Roman"/>
                <w:bCs/>
                <w:sz w:val="24"/>
                <w:szCs w:val="24"/>
              </w:rPr>
              <w:t>. Права и обязанности.</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2137E4" w:rsidP="002137E4">
            <w:pPr>
              <w:spacing w:after="120" w:line="360" w:lineRule="auto"/>
              <w:ind w:left="458"/>
              <w:rPr>
                <w:rFonts w:ascii="Times New Roman" w:eastAsia="Calibri" w:hAnsi="Times New Roman" w:cs="Times New Roman"/>
                <w:bCs/>
                <w:sz w:val="24"/>
                <w:szCs w:val="24"/>
              </w:rPr>
            </w:pPr>
            <w:r w:rsidRPr="002137E4">
              <w:rPr>
                <w:rFonts w:ascii="Times New Roman" w:hAnsi="Times New Roman" w:cs="Times New Roman"/>
                <w:bCs/>
              </w:rPr>
              <w:t>Здоровье</w:t>
            </w:r>
            <w:r>
              <w:rPr>
                <w:rFonts w:ascii="Times New Roman" w:hAnsi="Times New Roman" w:cs="Times New Roman"/>
                <w:bCs/>
              </w:rPr>
              <w:t xml:space="preserve">. </w:t>
            </w:r>
            <w:r w:rsidRPr="002137E4">
              <w:rPr>
                <w:rFonts w:ascii="Times New Roman" w:hAnsi="Times New Roman" w:cs="Times New Roman"/>
                <w:bCs/>
              </w:rPr>
              <w:t>Посещение врача.</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FF529E" w:rsidP="00262D72">
            <w:pPr>
              <w:spacing w:after="120" w:line="360" w:lineRule="auto"/>
              <w:ind w:left="458"/>
              <w:rPr>
                <w:rFonts w:ascii="Times New Roman" w:eastAsia="Calibri" w:hAnsi="Times New Roman" w:cs="Times New Roman"/>
                <w:bCs/>
                <w:sz w:val="24"/>
                <w:szCs w:val="24"/>
              </w:rPr>
            </w:pPr>
            <w:r w:rsidRPr="00FF529E">
              <w:rPr>
                <w:rFonts w:ascii="Times New Roman" w:hAnsi="Times New Roman" w:cs="Times New Roman"/>
                <w:bCs/>
              </w:rPr>
              <w:t>Городская и сельская жизнь</w:t>
            </w:r>
            <w:r>
              <w:rPr>
                <w:rFonts w:ascii="Times New Roman" w:hAnsi="Times New Roman" w:cs="Times New Roman"/>
                <w:bCs/>
              </w:rPr>
              <w:t xml:space="preserve">. </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924D22" w:rsidP="00262D72">
            <w:pPr>
              <w:spacing w:after="120" w:line="360" w:lineRule="auto"/>
              <w:ind w:left="458"/>
              <w:rPr>
                <w:rFonts w:ascii="Times New Roman" w:eastAsia="Calibri" w:hAnsi="Times New Roman" w:cs="Times New Roman"/>
                <w:bCs/>
                <w:sz w:val="24"/>
                <w:szCs w:val="24"/>
              </w:rPr>
            </w:pPr>
            <w:r w:rsidRPr="00924D22">
              <w:rPr>
                <w:rFonts w:ascii="Times New Roman" w:eastAsia="Calibri" w:hAnsi="Times New Roman" w:cs="Times New Roman"/>
                <w:bCs/>
                <w:sz w:val="24"/>
                <w:szCs w:val="24"/>
              </w:rPr>
              <w:t xml:space="preserve">Научно-технический </w:t>
            </w:r>
            <w:proofErr w:type="spellStart"/>
            <w:r w:rsidRPr="00924D22">
              <w:rPr>
                <w:rFonts w:ascii="Times New Roman" w:eastAsia="Calibri" w:hAnsi="Times New Roman" w:cs="Times New Roman"/>
                <w:bCs/>
                <w:sz w:val="24"/>
                <w:szCs w:val="24"/>
              </w:rPr>
              <w:t>прогресс</w:t>
            </w:r>
            <w:proofErr w:type="gramStart"/>
            <w:r>
              <w:rPr>
                <w:rFonts w:ascii="Times New Roman" w:eastAsia="Calibri" w:hAnsi="Times New Roman" w:cs="Times New Roman"/>
                <w:bCs/>
                <w:sz w:val="24"/>
                <w:szCs w:val="24"/>
              </w:rPr>
              <w:t>.</w:t>
            </w:r>
            <w:r w:rsidR="002600DD" w:rsidRPr="002600DD">
              <w:rPr>
                <w:rFonts w:ascii="Times New Roman" w:eastAsia="Calibri" w:hAnsi="Times New Roman" w:cs="Times New Roman"/>
                <w:bCs/>
                <w:sz w:val="24"/>
                <w:szCs w:val="24"/>
              </w:rPr>
              <w:t>К</w:t>
            </w:r>
            <w:proofErr w:type="gramEnd"/>
            <w:r w:rsidR="002600DD" w:rsidRPr="002600DD">
              <w:rPr>
                <w:rFonts w:ascii="Times New Roman" w:eastAsia="Calibri" w:hAnsi="Times New Roman" w:cs="Times New Roman"/>
                <w:bCs/>
                <w:sz w:val="24"/>
                <w:szCs w:val="24"/>
              </w:rPr>
              <w:t>осмос</w:t>
            </w:r>
            <w:proofErr w:type="spellEnd"/>
            <w:r w:rsidR="002600DD" w:rsidRPr="002600DD">
              <w:rPr>
                <w:rFonts w:ascii="Times New Roman" w:eastAsia="Calibri" w:hAnsi="Times New Roman" w:cs="Times New Roman"/>
                <w:bCs/>
                <w:sz w:val="24"/>
                <w:szCs w:val="24"/>
              </w:rPr>
              <w:t>. Новые информационные технологии.</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8B5099" w:rsidP="00262D72">
            <w:pPr>
              <w:spacing w:after="120" w:line="360" w:lineRule="auto"/>
              <w:ind w:left="458"/>
              <w:rPr>
                <w:rFonts w:ascii="Times New Roman" w:eastAsia="Calibri" w:hAnsi="Times New Roman" w:cs="Times New Roman"/>
                <w:bCs/>
                <w:sz w:val="24"/>
                <w:szCs w:val="24"/>
              </w:rPr>
            </w:pPr>
            <w:proofErr w:type="spellStart"/>
            <w:r w:rsidRPr="008B5099">
              <w:rPr>
                <w:rFonts w:ascii="Times New Roman" w:hAnsi="Times New Roman" w:cs="Times New Roman"/>
                <w:bCs/>
                <w:sz w:val="24"/>
              </w:rPr>
              <w:t>Профессии</w:t>
            </w:r>
            <w:proofErr w:type="gramStart"/>
            <w:r>
              <w:rPr>
                <w:rFonts w:ascii="Times New Roman" w:hAnsi="Times New Roman" w:cs="Times New Roman"/>
                <w:bCs/>
                <w:sz w:val="24"/>
              </w:rPr>
              <w:t>.</w:t>
            </w:r>
            <w:r w:rsidR="002A5913" w:rsidRPr="002A5913">
              <w:rPr>
                <w:rFonts w:ascii="Times New Roman" w:hAnsi="Times New Roman" w:cs="Times New Roman"/>
                <w:bCs/>
                <w:sz w:val="24"/>
              </w:rPr>
              <w:t>О</w:t>
            </w:r>
            <w:proofErr w:type="gramEnd"/>
            <w:r w:rsidR="002A5913" w:rsidRPr="002A5913">
              <w:rPr>
                <w:rFonts w:ascii="Times New Roman" w:hAnsi="Times New Roman" w:cs="Times New Roman"/>
                <w:bCs/>
                <w:sz w:val="24"/>
              </w:rPr>
              <w:t>бразование</w:t>
            </w:r>
            <w:proofErr w:type="spellEnd"/>
            <w:r w:rsidR="002A5913" w:rsidRPr="002A5913">
              <w:rPr>
                <w:rFonts w:ascii="Times New Roman" w:hAnsi="Times New Roman" w:cs="Times New Roman"/>
                <w:bCs/>
                <w:sz w:val="24"/>
              </w:rPr>
              <w:t xml:space="preserve"> и профессии.</w:t>
            </w:r>
          </w:p>
        </w:tc>
        <w:tc>
          <w:tcPr>
            <w:tcW w:w="2835" w:type="dxa"/>
            <w:vAlign w:val="center"/>
          </w:tcPr>
          <w:p w:rsidR="00C05526" w:rsidRPr="008A5C86" w:rsidRDefault="00C05526"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0523E6">
              <w:rPr>
                <w:rFonts w:ascii="Times New Roman" w:eastAsia="Calibri" w:hAnsi="Times New Roman" w:cs="Times New Roman"/>
                <w:bCs/>
                <w:sz w:val="24"/>
                <w:szCs w:val="24"/>
              </w:rPr>
              <w:t>1</w:t>
            </w:r>
          </w:p>
        </w:tc>
      </w:tr>
      <w:tr w:rsidR="00C05526" w:rsidRPr="008A5C86" w:rsidTr="009A5CDA">
        <w:trPr>
          <w:trHeight w:val="462"/>
        </w:trPr>
        <w:tc>
          <w:tcPr>
            <w:tcW w:w="738" w:type="dxa"/>
            <w:vAlign w:val="center"/>
          </w:tcPr>
          <w:p w:rsidR="00C05526" w:rsidRPr="008A5C86" w:rsidRDefault="00C05526" w:rsidP="00C05526">
            <w:pPr>
              <w:numPr>
                <w:ilvl w:val="0"/>
                <w:numId w:val="12"/>
              </w:numPr>
              <w:spacing w:after="120" w:line="360" w:lineRule="auto"/>
              <w:contextualSpacing/>
              <w:jc w:val="center"/>
              <w:rPr>
                <w:rFonts w:ascii="Times New Roman" w:eastAsia="Calibri" w:hAnsi="Times New Roman" w:cs="Times New Roman"/>
                <w:bCs/>
                <w:sz w:val="24"/>
                <w:szCs w:val="24"/>
              </w:rPr>
            </w:pPr>
          </w:p>
        </w:tc>
        <w:tc>
          <w:tcPr>
            <w:tcW w:w="12049" w:type="dxa"/>
            <w:vAlign w:val="center"/>
          </w:tcPr>
          <w:p w:rsidR="00C05526" w:rsidRPr="00B85C1C" w:rsidRDefault="000E16B2" w:rsidP="00262D72">
            <w:pPr>
              <w:spacing w:after="120" w:line="360" w:lineRule="auto"/>
              <w:ind w:left="458"/>
              <w:rPr>
                <w:rFonts w:ascii="Times New Roman" w:eastAsia="Calibri" w:hAnsi="Times New Roman" w:cs="Times New Roman"/>
                <w:bCs/>
                <w:sz w:val="24"/>
                <w:szCs w:val="24"/>
              </w:rPr>
            </w:pPr>
            <w:r w:rsidRPr="000E16B2">
              <w:rPr>
                <w:rFonts w:ascii="Times New Roman" w:eastAsia="Calibri" w:hAnsi="Times New Roman" w:cs="Times New Roman"/>
                <w:bCs/>
                <w:sz w:val="24"/>
                <w:szCs w:val="24"/>
              </w:rPr>
              <w:t>Страны изучаемого языка</w:t>
            </w:r>
            <w:r>
              <w:rPr>
                <w:rFonts w:ascii="Times New Roman" w:eastAsia="Calibri" w:hAnsi="Times New Roman" w:cs="Times New Roman"/>
                <w:bCs/>
                <w:sz w:val="24"/>
                <w:szCs w:val="24"/>
              </w:rPr>
              <w:t xml:space="preserve">. </w:t>
            </w:r>
            <w:r w:rsidR="00FB266A" w:rsidRPr="00FB266A">
              <w:rPr>
                <w:rFonts w:ascii="Times New Roman" w:eastAsia="Calibri" w:hAnsi="Times New Roman" w:cs="Times New Roman"/>
                <w:bCs/>
                <w:sz w:val="24"/>
                <w:szCs w:val="24"/>
              </w:rPr>
              <w:t>Путешествие по своей стране и за рубежом.</w:t>
            </w:r>
          </w:p>
        </w:tc>
        <w:tc>
          <w:tcPr>
            <w:tcW w:w="2835" w:type="dxa"/>
            <w:vAlign w:val="center"/>
          </w:tcPr>
          <w:p w:rsidR="00C05526" w:rsidRPr="008A5C86" w:rsidRDefault="00B85C1C" w:rsidP="00262D72">
            <w:pPr>
              <w:spacing w:after="12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0523E6">
              <w:rPr>
                <w:rFonts w:ascii="Times New Roman" w:eastAsia="Calibri" w:hAnsi="Times New Roman" w:cs="Times New Roman"/>
                <w:bCs/>
                <w:sz w:val="24"/>
                <w:szCs w:val="24"/>
              </w:rPr>
              <w:t>6</w:t>
            </w:r>
          </w:p>
        </w:tc>
      </w:tr>
    </w:tbl>
    <w:p w:rsidR="007049A5" w:rsidRPr="007049A5" w:rsidRDefault="007049A5" w:rsidP="007049A5">
      <w:pPr>
        <w:jc w:val="center"/>
        <w:rPr>
          <w:rFonts w:ascii="Times New Roman" w:eastAsiaTheme="majorEastAsia" w:hAnsi="Times New Roman" w:cs="Times New Roman"/>
          <w:b/>
          <w:bCs/>
          <w:sz w:val="24"/>
          <w:szCs w:val="24"/>
        </w:rPr>
      </w:pPr>
      <w:r w:rsidRPr="007049A5">
        <w:rPr>
          <w:rFonts w:ascii="Times New Roman" w:hAnsi="Times New Roman" w:cs="Times New Roman"/>
          <w:b/>
          <w:bCs/>
          <w:sz w:val="24"/>
          <w:szCs w:val="24"/>
        </w:rPr>
        <w:br w:type="page"/>
      </w:r>
    </w:p>
    <w:p w:rsidR="007049A5" w:rsidRPr="007049A5" w:rsidRDefault="007049A5" w:rsidP="007049A5">
      <w:pPr>
        <w:pStyle w:val="1"/>
        <w:jc w:val="right"/>
        <w:rPr>
          <w:sz w:val="24"/>
          <w:szCs w:val="24"/>
        </w:rPr>
      </w:pPr>
      <w:r w:rsidRPr="007049A5">
        <w:rPr>
          <w:sz w:val="24"/>
          <w:szCs w:val="24"/>
        </w:rPr>
        <w:lastRenderedPageBreak/>
        <w:t>Приложение 2</w:t>
      </w:r>
    </w:p>
    <w:p w:rsidR="000E7BBB" w:rsidRPr="003325EA" w:rsidRDefault="003325EA" w:rsidP="00413C64">
      <w:pPr>
        <w:pStyle w:val="1"/>
      </w:pPr>
      <w:r>
        <w:t>Календарно-тематическое планирование</w:t>
      </w:r>
      <w:r w:rsidR="006F2150">
        <w:t xml:space="preserve"> 10 класс</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6677"/>
        <w:gridCol w:w="992"/>
        <w:gridCol w:w="3474"/>
        <w:gridCol w:w="3477"/>
      </w:tblGrid>
      <w:tr w:rsidR="000135F6" w:rsidRPr="00CC1C74" w:rsidTr="000135F6">
        <w:trPr>
          <w:trHeight w:val="926"/>
        </w:trPr>
        <w:tc>
          <w:tcPr>
            <w:tcW w:w="690" w:type="dxa"/>
            <w:tcBorders>
              <w:top w:val="single" w:sz="4" w:space="0" w:color="auto"/>
              <w:left w:val="single" w:sz="4" w:space="0" w:color="auto"/>
              <w:bottom w:val="single" w:sz="4" w:space="0" w:color="auto"/>
              <w:right w:val="single" w:sz="4" w:space="0" w:color="auto"/>
            </w:tcBorders>
            <w:hideMark/>
          </w:tcPr>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урока</w:t>
            </w:r>
          </w:p>
        </w:tc>
        <w:tc>
          <w:tcPr>
            <w:tcW w:w="6677"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spacing w:after="0" w:line="240" w:lineRule="auto"/>
              <w:jc w:val="center"/>
              <w:rPr>
                <w:rFonts w:ascii="Times New Roman" w:eastAsia="Calibri" w:hAnsi="Times New Roman" w:cs="Times New Roman"/>
                <w:b/>
                <w:sz w:val="24"/>
                <w:szCs w:val="24"/>
              </w:rPr>
            </w:pPr>
          </w:p>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Тема урока</w:t>
            </w:r>
          </w:p>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Количество</w:t>
            </w:r>
          </w:p>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часов</w:t>
            </w:r>
          </w:p>
        </w:tc>
        <w:tc>
          <w:tcPr>
            <w:tcW w:w="3474" w:type="dxa"/>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w:t>
            </w:r>
          </w:p>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xml:space="preserve">проведения </w:t>
            </w:r>
            <w:proofErr w:type="gramStart"/>
            <w:r w:rsidRPr="00CC1C74">
              <w:rPr>
                <w:rFonts w:ascii="Times New Roman" w:eastAsia="Calibri" w:hAnsi="Times New Roman" w:cs="Times New Roman"/>
                <w:b/>
                <w:sz w:val="24"/>
                <w:szCs w:val="24"/>
              </w:rPr>
              <w:t>планируемая</w:t>
            </w:r>
            <w:proofErr w:type="gramEnd"/>
          </w:p>
        </w:tc>
        <w:tc>
          <w:tcPr>
            <w:tcW w:w="3477" w:type="dxa"/>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 проведения фактическая</w:t>
            </w:r>
          </w:p>
        </w:tc>
      </w:tr>
      <w:tr w:rsidR="000135F6" w:rsidRPr="00CC1C74" w:rsidTr="000135F6">
        <w:trPr>
          <w:trHeight w:val="309"/>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135F6" w:rsidRPr="00CC1C74" w:rsidRDefault="000135F6" w:rsidP="000135F6">
            <w:pPr>
              <w:spacing w:after="0" w:line="240" w:lineRule="auto"/>
              <w:jc w:val="center"/>
              <w:rPr>
                <w:rFonts w:ascii="Times New Roman" w:eastAsia="Calibri" w:hAnsi="Times New Roman" w:cs="Times New Roman"/>
                <w:b/>
                <w:spacing w:val="60"/>
                <w:sz w:val="24"/>
                <w:szCs w:val="24"/>
              </w:rPr>
            </w:pPr>
            <w:bookmarkStart w:id="2" w:name="_Hlk15300637"/>
            <w:r w:rsidRPr="00CC1C74">
              <w:rPr>
                <w:rFonts w:ascii="Times New Roman" w:eastAsia="Calibri" w:hAnsi="Times New Roman" w:cs="Times New Roman"/>
                <w:b/>
                <w:spacing w:val="60"/>
                <w:sz w:val="24"/>
                <w:szCs w:val="24"/>
              </w:rPr>
              <w:t>Первая четверть</w:t>
            </w:r>
          </w:p>
        </w:tc>
      </w:tr>
      <w:tr w:rsidR="000135F6" w:rsidRPr="00CC1C74" w:rsidTr="000135F6">
        <w:trPr>
          <w:trHeight w:val="540"/>
        </w:trPr>
        <w:tc>
          <w:tcPr>
            <w:tcW w:w="15310" w:type="dxa"/>
            <w:gridSpan w:val="5"/>
            <w:tcBorders>
              <w:top w:val="single" w:sz="12" w:space="0" w:color="auto"/>
            </w:tcBorders>
            <w:shd w:val="clear" w:color="auto" w:fill="auto"/>
            <w:vAlign w:val="center"/>
            <w:hideMark/>
          </w:tcPr>
          <w:p w:rsidR="000135F6" w:rsidRPr="00CC1C74" w:rsidRDefault="000135F6" w:rsidP="000135F6">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Раздел 1 «</w:t>
            </w:r>
            <w:r w:rsidR="006C6426" w:rsidRPr="006C6426">
              <w:rPr>
                <w:rFonts w:ascii="Times New Roman" w:hAnsi="Times New Roman" w:cs="Times New Roman"/>
                <w:b/>
                <w:bCs/>
              </w:rPr>
              <w:t>Повседневная жизнь. Общение с друзьями и знакомыми</w:t>
            </w:r>
            <w:r w:rsidRPr="00CC1C74">
              <w:rPr>
                <w:rFonts w:ascii="Times New Roman" w:hAnsi="Times New Roman" w:cs="Times New Roman"/>
                <w:b/>
              </w:rPr>
              <w:t>» (12 часов)</w:t>
            </w:r>
          </w:p>
        </w:tc>
      </w:tr>
      <w:bookmarkEnd w:id="2"/>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120" w:line="360" w:lineRule="auto"/>
              <w:rPr>
                <w:rFonts w:ascii="Times New Roman" w:hAnsi="Times New Roman" w:cs="Times New Roman"/>
                <w:sz w:val="24"/>
                <w:szCs w:val="24"/>
                <w:lang w:eastAsia="ru-RU"/>
              </w:rPr>
            </w:pPr>
            <w:r>
              <w:rPr>
                <w:rFonts w:ascii="Times New Roman" w:hAnsi="Times New Roman" w:cs="Times New Roman"/>
                <w:lang w:eastAsia="ru-RU"/>
              </w:rPr>
              <w:t>Любимые занятия подростков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56" w:lineRule="auto"/>
              <w:rPr>
                <w:rFonts w:ascii="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56" w:lineRule="auto"/>
              <w:rPr>
                <w:rFonts w:ascii="Times New Roman" w:eastAsia="Calibri" w:hAnsi="Times New Roman" w:cs="Times New Roman"/>
                <w:sz w:val="24"/>
                <w:szCs w:val="24"/>
              </w:rPr>
            </w:pP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120" w:line="360" w:lineRule="auto"/>
              <w:rPr>
                <w:rFonts w:ascii="Times New Roman" w:hAnsi="Times New Roman" w:cs="Times New Roman"/>
                <w:sz w:val="24"/>
                <w:szCs w:val="24"/>
                <w:lang w:eastAsia="ru-RU"/>
              </w:rPr>
            </w:pPr>
            <w:r>
              <w:rPr>
                <w:rFonts w:ascii="Times New Roman" w:hAnsi="Times New Roman" w:cs="Times New Roman"/>
                <w:lang w:eastAsia="ru-RU"/>
              </w:rPr>
              <w:t>Описание характера человека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56" w:lineRule="auto"/>
              <w:rPr>
                <w:rFonts w:ascii="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0" w:line="256" w:lineRule="auto"/>
              <w:rPr>
                <w:rFonts w:ascii="Times New Roman" w:eastAsia="Calibri" w:hAnsi="Times New Roman" w:cs="Times New Roman"/>
                <w:sz w:val="24"/>
                <w:szCs w:val="24"/>
              </w:rPr>
            </w:pP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hideMark/>
          </w:tcPr>
          <w:p w:rsidR="000135F6" w:rsidRPr="00CC1C74" w:rsidRDefault="000135F6" w:rsidP="000135F6">
            <w:pPr>
              <w:spacing w:after="120" w:line="360" w:lineRule="auto"/>
              <w:rPr>
                <w:rFonts w:ascii="Times New Roman" w:hAnsi="Times New Roman" w:cs="Times New Roman"/>
                <w:sz w:val="24"/>
                <w:szCs w:val="24"/>
                <w:lang w:eastAsia="ru-RU"/>
              </w:rPr>
            </w:pPr>
            <w:proofErr w:type="spellStart"/>
            <w:r w:rsidRPr="00CC1C74">
              <w:rPr>
                <w:rFonts w:ascii="Times New Roman" w:hAnsi="Times New Roman" w:cs="Times New Roman"/>
                <w:lang w:eastAsia="ru-RU"/>
              </w:rPr>
              <w:t>Времена</w:t>
            </w:r>
            <w:r w:rsidR="00E55735">
              <w:rPr>
                <w:rFonts w:ascii="Times New Roman" w:hAnsi="Times New Roman" w:cs="Times New Roman"/>
                <w:lang w:eastAsia="ru-RU"/>
              </w:rPr>
              <w:t>глагола</w:t>
            </w:r>
            <w:proofErr w:type="spellEnd"/>
            <w:r w:rsidRPr="00CC1C74">
              <w:rPr>
                <w:rFonts w:ascii="Times New Roman" w:hAnsi="Times New Roman" w:cs="Times New Roman"/>
                <w:lang w:eastAsia="ru-RU"/>
              </w:rPr>
              <w:t xml:space="preserve"> системы </w:t>
            </w:r>
            <w:r w:rsidRPr="00CC1C74">
              <w:rPr>
                <w:rFonts w:ascii="Times New Roman" w:hAnsi="Times New Roman" w:cs="Times New Roman"/>
                <w:lang w:val="en-US" w:eastAsia="ru-RU"/>
              </w:rPr>
              <w:t>Present</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sz w:val="24"/>
                <w:szCs w:val="24"/>
              </w:rPr>
            </w:pPr>
            <w:r w:rsidRPr="00CC1C74">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6C4BE1"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0135F6">
              <w:rPr>
                <w:rFonts w:ascii="Times New Roman" w:hAnsi="Times New Roman" w:cs="Times New Roman"/>
                <w:lang w:eastAsia="ru-RU"/>
              </w:rPr>
              <w:t xml:space="preserve">: Л.М. </w:t>
            </w:r>
            <w:proofErr w:type="spellStart"/>
            <w:r w:rsidR="000135F6">
              <w:rPr>
                <w:rFonts w:ascii="Times New Roman" w:hAnsi="Times New Roman" w:cs="Times New Roman"/>
                <w:lang w:eastAsia="ru-RU"/>
              </w:rPr>
              <w:t>Олкотт</w:t>
            </w:r>
            <w:proofErr w:type="spellEnd"/>
            <w:r w:rsidR="00E93DEF">
              <w:rPr>
                <w:rFonts w:ascii="Times New Roman" w:hAnsi="Times New Roman" w:cs="Times New Roman"/>
                <w:lang w:eastAsia="ru-RU"/>
              </w:rPr>
              <w:t xml:space="preserve"> «Маленькие женщины»</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личного письма</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Молодежная мода в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Дискриминация подростков в школе. Подготовка к проверочной работе по теме «</w:t>
            </w:r>
            <w:r w:rsidR="006C6426">
              <w:rPr>
                <w:rFonts w:ascii="Times New Roman" w:eastAsia="Times New Roman" w:hAnsi="Times New Roman" w:cs="Times New Roman"/>
                <w:bCs/>
                <w:sz w:val="24"/>
                <w:szCs w:val="24"/>
                <w:lang w:eastAsia="ru-RU"/>
              </w:rPr>
              <w:t>Повседневная жизнь. Общение с друзьями и знакомыми</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Проверочная работа по теме «</w:t>
            </w:r>
            <w:r w:rsidR="006C6426">
              <w:rPr>
                <w:rFonts w:ascii="Times New Roman" w:eastAsia="Times New Roman" w:hAnsi="Times New Roman" w:cs="Times New Roman"/>
                <w:bCs/>
                <w:sz w:val="24"/>
                <w:szCs w:val="24"/>
                <w:lang w:eastAsia="ru-RU"/>
              </w:rPr>
              <w:t>Повседневная жизнь. Общение с друзьями и знакомыми</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Экологическое воспитание.</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A0478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0135F6" w:rsidRPr="00CC1C74" w:rsidTr="008B3229">
        <w:trPr>
          <w:trHeight w:val="670"/>
        </w:trPr>
        <w:tc>
          <w:tcPr>
            <w:tcW w:w="690" w:type="dxa"/>
            <w:tcBorders>
              <w:top w:val="single" w:sz="4" w:space="0" w:color="auto"/>
              <w:left w:val="single" w:sz="4" w:space="0" w:color="auto"/>
              <w:bottom w:val="single" w:sz="4" w:space="0" w:color="auto"/>
              <w:right w:val="single" w:sz="4" w:space="0" w:color="auto"/>
            </w:tcBorders>
          </w:tcPr>
          <w:p w:rsidR="000135F6" w:rsidRPr="00CC1C74" w:rsidRDefault="000135F6"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proofErr w:type="spellStart"/>
            <w:r>
              <w:rPr>
                <w:rFonts w:ascii="Times New Roman" w:hAnsi="Times New Roman" w:cs="Times New Roman"/>
                <w:lang w:eastAsia="ru-RU"/>
              </w:rPr>
              <w:t>Аудирование</w:t>
            </w:r>
            <w:proofErr w:type="spellEnd"/>
            <w:r>
              <w:rPr>
                <w:rFonts w:ascii="Times New Roman" w:hAnsi="Times New Roman" w:cs="Times New Roman"/>
                <w:lang w:eastAsia="ru-RU"/>
              </w:rPr>
              <w:t>, чтение, письмо.</w:t>
            </w:r>
          </w:p>
        </w:tc>
        <w:tc>
          <w:tcPr>
            <w:tcW w:w="992" w:type="dxa"/>
            <w:tcBorders>
              <w:top w:val="single" w:sz="4" w:space="0" w:color="auto"/>
              <w:left w:val="single" w:sz="4" w:space="0" w:color="auto"/>
              <w:bottom w:val="single" w:sz="4" w:space="0" w:color="auto"/>
              <w:right w:val="single" w:sz="4" w:space="0" w:color="auto"/>
            </w:tcBorders>
            <w:vAlign w:val="center"/>
          </w:tcPr>
          <w:p w:rsidR="000135F6" w:rsidRPr="00CC1C74" w:rsidRDefault="00A0478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135F6" w:rsidRPr="00CC1C74" w:rsidRDefault="000135F6" w:rsidP="000135F6">
            <w:pPr>
              <w:spacing w:after="0" w:line="240" w:lineRule="auto"/>
              <w:jc w:val="center"/>
              <w:rPr>
                <w:rFonts w:ascii="Times New Roman" w:eastAsia="Calibri" w:hAnsi="Times New Roman" w:cs="Times New Roman"/>
                <w:b/>
                <w:sz w:val="24"/>
                <w:szCs w:val="24"/>
              </w:rPr>
            </w:pPr>
          </w:p>
        </w:tc>
      </w:tr>
      <w:tr w:rsidR="00A04783" w:rsidRPr="00CC1C74" w:rsidTr="008B3229">
        <w:trPr>
          <w:trHeight w:val="510"/>
        </w:trPr>
        <w:tc>
          <w:tcPr>
            <w:tcW w:w="15310" w:type="dxa"/>
            <w:gridSpan w:val="5"/>
            <w:tcBorders>
              <w:top w:val="single" w:sz="4" w:space="0" w:color="auto"/>
              <w:left w:val="single" w:sz="4" w:space="0" w:color="auto"/>
              <w:bottom w:val="single" w:sz="4" w:space="0" w:color="auto"/>
              <w:right w:val="single" w:sz="4" w:space="0" w:color="auto"/>
            </w:tcBorders>
          </w:tcPr>
          <w:p w:rsidR="00A04783" w:rsidRPr="00CC1C74" w:rsidRDefault="00A04783" w:rsidP="000135F6">
            <w:pPr>
              <w:spacing w:after="0" w:line="240" w:lineRule="auto"/>
              <w:jc w:val="center"/>
              <w:rPr>
                <w:rFonts w:ascii="Times New Roman" w:eastAsia="Calibri" w:hAnsi="Times New Roman" w:cs="Times New Roman"/>
                <w:b/>
                <w:sz w:val="24"/>
                <w:szCs w:val="24"/>
              </w:rPr>
            </w:pPr>
            <w:r w:rsidRPr="00A04783">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rPr>
              <w:t>2</w:t>
            </w:r>
            <w:r w:rsidRPr="00A04783">
              <w:rPr>
                <w:rFonts w:ascii="Times New Roman" w:eastAsia="Calibri" w:hAnsi="Times New Roman" w:cs="Times New Roman"/>
                <w:b/>
                <w:sz w:val="24"/>
                <w:szCs w:val="24"/>
              </w:rPr>
              <w:t xml:space="preserve"> «</w:t>
            </w:r>
            <w:r w:rsidR="002F6AD4" w:rsidRPr="002F6AD4">
              <w:rPr>
                <w:rFonts w:ascii="Times New Roman" w:eastAsia="Calibri" w:hAnsi="Times New Roman" w:cs="Times New Roman"/>
                <w:b/>
                <w:bCs/>
                <w:sz w:val="24"/>
                <w:szCs w:val="24"/>
              </w:rPr>
              <w:t>Страны изучаемого языка, их культурные особенности</w:t>
            </w:r>
            <w:r w:rsidRPr="00A04783">
              <w:rPr>
                <w:rFonts w:ascii="Times New Roman" w:eastAsia="Calibri" w:hAnsi="Times New Roman" w:cs="Times New Roman"/>
                <w:b/>
                <w:sz w:val="24"/>
                <w:szCs w:val="24"/>
              </w:rPr>
              <w:t>» (12 часов)</w:t>
            </w:r>
          </w:p>
        </w:tc>
      </w:tr>
      <w:tr w:rsidR="006C71E5"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6C71E5" w:rsidRPr="00CC1C74" w:rsidRDefault="00C6303D" w:rsidP="000135F6">
            <w:pPr>
              <w:spacing w:after="120" w:line="360" w:lineRule="auto"/>
              <w:rPr>
                <w:rFonts w:ascii="Times New Roman" w:hAnsi="Times New Roman" w:cs="Times New Roman"/>
                <w:lang w:eastAsia="ru-RU"/>
              </w:rPr>
            </w:pPr>
            <w:r>
              <w:rPr>
                <w:rFonts w:ascii="Times New Roman" w:hAnsi="Times New Roman" w:cs="Times New Roman"/>
                <w:lang w:eastAsia="ru-RU"/>
              </w:rPr>
              <w:t>Потребительские привычки молодежи</w:t>
            </w:r>
          </w:p>
        </w:tc>
        <w:tc>
          <w:tcPr>
            <w:tcW w:w="992" w:type="dxa"/>
            <w:vMerge w:val="restart"/>
            <w:tcBorders>
              <w:top w:val="single" w:sz="4" w:space="0" w:color="auto"/>
              <w:left w:val="single" w:sz="4" w:space="0" w:color="auto"/>
              <w:right w:val="single" w:sz="4" w:space="0" w:color="auto"/>
            </w:tcBorders>
            <w:vAlign w:val="center"/>
          </w:tcPr>
          <w:p w:rsidR="006C71E5" w:rsidRPr="00CC1C74" w:rsidRDefault="00C6303D"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6C71E5" w:rsidRPr="00CC1C74" w:rsidRDefault="006C71E5" w:rsidP="000135F6">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6C71E5" w:rsidRPr="00CC1C74" w:rsidRDefault="00D527CD" w:rsidP="000135F6">
            <w:pPr>
              <w:spacing w:after="120" w:line="360" w:lineRule="auto"/>
              <w:rPr>
                <w:rFonts w:ascii="Times New Roman" w:hAnsi="Times New Roman" w:cs="Times New Roman"/>
                <w:lang w:eastAsia="ru-RU"/>
              </w:rPr>
            </w:pPr>
            <w:r>
              <w:rPr>
                <w:rFonts w:ascii="Times New Roman" w:hAnsi="Times New Roman" w:cs="Times New Roman"/>
                <w:lang w:eastAsia="ru-RU"/>
              </w:rPr>
              <w:t>Досуг по интересам</w:t>
            </w:r>
          </w:p>
        </w:tc>
        <w:tc>
          <w:tcPr>
            <w:tcW w:w="992" w:type="dxa"/>
            <w:vMerge w:val="restart"/>
            <w:tcBorders>
              <w:top w:val="single" w:sz="4" w:space="0" w:color="auto"/>
              <w:left w:val="single" w:sz="4" w:space="0" w:color="auto"/>
              <w:right w:val="single" w:sz="4" w:space="0" w:color="auto"/>
            </w:tcBorders>
            <w:vAlign w:val="center"/>
          </w:tcPr>
          <w:p w:rsidR="006C71E5" w:rsidRPr="00CC1C74" w:rsidRDefault="00B604A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6C71E5" w:rsidRPr="00CC1C74" w:rsidRDefault="006C71E5" w:rsidP="000135F6">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B604AF" w:rsidP="000135F6">
            <w:pPr>
              <w:spacing w:after="120" w:line="360" w:lineRule="auto"/>
              <w:rPr>
                <w:rFonts w:ascii="Times New Roman" w:hAnsi="Times New Roman" w:cs="Times New Roman"/>
                <w:lang w:eastAsia="ru-RU"/>
              </w:rPr>
            </w:pPr>
            <w:r>
              <w:rPr>
                <w:rFonts w:ascii="Times New Roman" w:hAnsi="Times New Roman" w:cs="Times New Roman"/>
                <w:lang w:eastAsia="ru-RU"/>
              </w:rPr>
              <w:t>Инфинитивные конструкции и герундиальные обороты</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B604A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6C4BE1" w:rsidP="000135F6">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02221C">
              <w:rPr>
                <w:rFonts w:ascii="Times New Roman" w:hAnsi="Times New Roman" w:cs="Times New Roman"/>
                <w:lang w:eastAsia="ru-RU"/>
              </w:rPr>
              <w:t xml:space="preserve">. </w:t>
            </w:r>
            <w:r w:rsidR="00396076">
              <w:rPr>
                <w:rFonts w:ascii="Times New Roman" w:hAnsi="Times New Roman" w:cs="Times New Roman"/>
                <w:lang w:eastAsia="ru-RU"/>
              </w:rPr>
              <w:t xml:space="preserve">Э. </w:t>
            </w:r>
            <w:proofErr w:type="spellStart"/>
            <w:r w:rsidR="00396076">
              <w:rPr>
                <w:rFonts w:ascii="Times New Roman" w:hAnsi="Times New Roman" w:cs="Times New Roman"/>
                <w:lang w:eastAsia="ru-RU"/>
              </w:rPr>
              <w:t>Несбит</w:t>
            </w:r>
            <w:proofErr w:type="spellEnd"/>
            <w:r w:rsidR="00396076">
              <w:rPr>
                <w:rFonts w:ascii="Times New Roman" w:hAnsi="Times New Roman" w:cs="Times New Roman"/>
                <w:lang w:eastAsia="ru-RU"/>
              </w:rPr>
              <w:t xml:space="preserve"> «Дети железной дороги»</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E93DEF"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C01243" w:rsidP="000135F6">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короткого сообщения, записки</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C01243"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3F2B7B"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3F2B7B" w:rsidRPr="00CC1C74" w:rsidRDefault="003F2B7B"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Финансовая грамотность для подростков. Подготовка к контрольной работе по теме </w:t>
            </w:r>
            <w:r w:rsidRPr="00EB60CC">
              <w:rPr>
                <w:rFonts w:ascii="Times New Roman" w:hAnsi="Times New Roman" w:cs="Times New Roman"/>
                <w:lang w:eastAsia="ru-RU"/>
              </w:rPr>
              <w:t>«Страны изучаемого языка, их культурные особенности»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eastAsia="Calibri" w:hAnsi="Times New Roman" w:cs="Times New Roman"/>
                <w:b/>
                <w:sz w:val="24"/>
                <w:szCs w:val="24"/>
              </w:rPr>
            </w:pPr>
          </w:p>
        </w:tc>
      </w:tr>
      <w:tr w:rsidR="003F2B7B"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3F2B7B" w:rsidRPr="00CC1C74" w:rsidRDefault="003F2B7B"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по теме </w:t>
            </w:r>
            <w:r w:rsidRPr="00EB60CC">
              <w:rPr>
                <w:rFonts w:ascii="Times New Roman" w:hAnsi="Times New Roman" w:cs="Times New Roman"/>
                <w:lang w:eastAsia="ru-RU"/>
              </w:rPr>
              <w:t>«Страны изучаемого языка, их культурные особенности»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3F2B7B" w:rsidRPr="00CC1C74" w:rsidRDefault="003F2B7B" w:rsidP="002B7358">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667D4D" w:rsidP="000135F6">
            <w:pPr>
              <w:spacing w:after="120" w:line="360" w:lineRule="auto"/>
              <w:rPr>
                <w:rFonts w:ascii="Times New Roman" w:hAnsi="Times New Roman" w:cs="Times New Roman"/>
                <w:lang w:eastAsia="ru-RU"/>
              </w:rPr>
            </w:pPr>
            <w:r>
              <w:rPr>
                <w:rFonts w:ascii="Times New Roman" w:hAnsi="Times New Roman" w:cs="Times New Roman"/>
                <w:lang w:eastAsia="ru-RU"/>
              </w:rPr>
              <w:t>Популярные спортивные мероприятия Великобритании</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667D4D"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652FBC" w:rsidP="000135F6">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D41E09">
              <w:rPr>
                <w:rFonts w:ascii="Times New Roman" w:hAnsi="Times New Roman" w:cs="Times New Roman"/>
                <w:lang w:eastAsia="ru-RU"/>
              </w:rPr>
              <w:t>Воздух в нашем доме.</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D41E09"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6C71E5" w:rsidRPr="00CC1C74" w:rsidTr="006C71E5">
        <w:trPr>
          <w:trHeight w:val="534"/>
        </w:trPr>
        <w:tc>
          <w:tcPr>
            <w:tcW w:w="690" w:type="dxa"/>
            <w:tcBorders>
              <w:top w:val="single" w:sz="4" w:space="0" w:color="auto"/>
              <w:left w:val="single" w:sz="4" w:space="0" w:color="auto"/>
              <w:bottom w:val="single" w:sz="4" w:space="0" w:color="auto"/>
              <w:right w:val="single" w:sz="4" w:space="0" w:color="auto"/>
            </w:tcBorders>
          </w:tcPr>
          <w:p w:rsidR="006C71E5" w:rsidRPr="00CC1C74" w:rsidRDefault="006C71E5" w:rsidP="000135F6">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C71E5" w:rsidRPr="00CC1C74" w:rsidRDefault="00906BF0" w:rsidP="000135F6">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53678E">
              <w:rPr>
                <w:rFonts w:ascii="Times New Roman" w:hAnsi="Times New Roman" w:cs="Times New Roman"/>
                <w:lang w:eastAsia="ru-RU"/>
              </w:rPr>
              <w:t xml:space="preserve">Чтение, лексика, грамматика, </w:t>
            </w:r>
            <w:r w:rsidR="00CB5F1E">
              <w:rPr>
                <w:rFonts w:ascii="Times New Roman" w:hAnsi="Times New Roman" w:cs="Times New Roman"/>
                <w:lang w:eastAsia="ru-RU"/>
              </w:rPr>
              <w:t>говорение</w:t>
            </w:r>
          </w:p>
        </w:tc>
        <w:tc>
          <w:tcPr>
            <w:tcW w:w="992" w:type="dxa"/>
            <w:tcBorders>
              <w:top w:val="single" w:sz="4" w:space="0" w:color="auto"/>
              <w:left w:val="single" w:sz="4" w:space="0" w:color="auto"/>
              <w:bottom w:val="single" w:sz="4" w:space="0" w:color="auto"/>
              <w:right w:val="single" w:sz="4" w:space="0" w:color="auto"/>
            </w:tcBorders>
            <w:vAlign w:val="center"/>
          </w:tcPr>
          <w:p w:rsidR="006C71E5" w:rsidRPr="00CC1C74" w:rsidRDefault="00CB5F1E" w:rsidP="000135F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C71E5" w:rsidRPr="00CC1C74" w:rsidRDefault="006C71E5" w:rsidP="000135F6">
            <w:pPr>
              <w:spacing w:after="0" w:line="240" w:lineRule="auto"/>
              <w:jc w:val="center"/>
              <w:rPr>
                <w:rFonts w:ascii="Times New Roman" w:eastAsia="Calibri" w:hAnsi="Times New Roman" w:cs="Times New Roman"/>
                <w:b/>
                <w:sz w:val="24"/>
                <w:szCs w:val="24"/>
              </w:rPr>
            </w:pPr>
          </w:p>
        </w:tc>
      </w:tr>
      <w:tr w:rsidR="00CB5F1E" w:rsidRPr="00CC1C74"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B5F1E" w:rsidRPr="00CC1C74" w:rsidRDefault="00CB5F1E" w:rsidP="00CB5F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Вторая</w:t>
            </w:r>
            <w:r w:rsidRPr="00CC1C74">
              <w:rPr>
                <w:rFonts w:ascii="Times New Roman" w:eastAsia="Calibri" w:hAnsi="Times New Roman" w:cs="Times New Roman"/>
                <w:b/>
                <w:spacing w:val="60"/>
                <w:sz w:val="24"/>
                <w:szCs w:val="24"/>
              </w:rPr>
              <w:t xml:space="preserve"> четверть</w:t>
            </w:r>
          </w:p>
        </w:tc>
      </w:tr>
      <w:tr w:rsidR="00CB5F1E" w:rsidRPr="00CC1C74" w:rsidTr="002B7358">
        <w:trPr>
          <w:trHeight w:val="534"/>
        </w:trPr>
        <w:tc>
          <w:tcPr>
            <w:tcW w:w="15310" w:type="dxa"/>
            <w:gridSpan w:val="5"/>
            <w:tcBorders>
              <w:top w:val="single" w:sz="12" w:space="0" w:color="auto"/>
            </w:tcBorders>
            <w:shd w:val="clear" w:color="auto" w:fill="auto"/>
            <w:vAlign w:val="center"/>
          </w:tcPr>
          <w:p w:rsidR="00CB5F1E" w:rsidRPr="00CC1C74" w:rsidRDefault="00CB5F1E" w:rsidP="00CB5F1E">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B7691B">
              <w:rPr>
                <w:rFonts w:ascii="Times New Roman" w:hAnsi="Times New Roman" w:cs="Times New Roman"/>
                <w:b/>
              </w:rPr>
              <w:t>3</w:t>
            </w:r>
            <w:r w:rsidRPr="00CC1C74">
              <w:rPr>
                <w:rFonts w:ascii="Times New Roman" w:hAnsi="Times New Roman" w:cs="Times New Roman"/>
                <w:b/>
              </w:rPr>
              <w:t xml:space="preserve"> «</w:t>
            </w:r>
            <w:r w:rsidR="00EE4365" w:rsidRPr="00EE4365">
              <w:rPr>
                <w:rFonts w:ascii="Times New Roman" w:hAnsi="Times New Roman" w:cs="Times New Roman"/>
                <w:b/>
              </w:rPr>
              <w:t>Планы на будущее, проблема выбора профессии</w:t>
            </w:r>
            <w:r w:rsidRPr="00CC1C74">
              <w:rPr>
                <w:rFonts w:ascii="Times New Roman" w:hAnsi="Times New Roman" w:cs="Times New Roman"/>
                <w:b/>
              </w:rPr>
              <w:t>» (12 часов)</w:t>
            </w:r>
          </w:p>
        </w:tc>
      </w:tr>
      <w:tr w:rsidR="00A12770"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A12770" w:rsidRPr="00CC1C74" w:rsidRDefault="00A12770" w:rsidP="00CB5F1E">
            <w:pPr>
              <w:spacing w:after="120" w:line="360" w:lineRule="auto"/>
              <w:rPr>
                <w:rFonts w:ascii="Times New Roman" w:hAnsi="Times New Roman" w:cs="Times New Roman"/>
                <w:lang w:eastAsia="ru-RU"/>
              </w:rPr>
            </w:pPr>
            <w:r>
              <w:rPr>
                <w:rFonts w:ascii="Times New Roman" w:hAnsi="Times New Roman" w:cs="Times New Roman"/>
                <w:lang w:eastAsia="ru-RU"/>
              </w:rPr>
              <w:t>Школьное образование в разных странах</w:t>
            </w:r>
          </w:p>
        </w:tc>
        <w:tc>
          <w:tcPr>
            <w:tcW w:w="992" w:type="dxa"/>
            <w:vMerge w:val="restart"/>
            <w:tcBorders>
              <w:top w:val="single" w:sz="4" w:space="0" w:color="auto"/>
              <w:left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A12770"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A12770" w:rsidRDefault="00A12770"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A12770" w:rsidRDefault="00A12770"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2C5942"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C5942" w:rsidRPr="00CC1C74" w:rsidRDefault="002C5942"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2C5942" w:rsidRDefault="002C5942" w:rsidP="00CB5F1E">
            <w:pPr>
              <w:spacing w:after="120" w:line="360" w:lineRule="auto"/>
              <w:rPr>
                <w:rFonts w:ascii="Times New Roman" w:hAnsi="Times New Roman" w:cs="Times New Roman"/>
                <w:lang w:eastAsia="ru-RU"/>
              </w:rPr>
            </w:pPr>
            <w:r>
              <w:rPr>
                <w:rFonts w:ascii="Times New Roman" w:hAnsi="Times New Roman" w:cs="Times New Roman"/>
                <w:lang w:eastAsia="ru-RU"/>
              </w:rPr>
              <w:t>Мир профессий</w:t>
            </w:r>
          </w:p>
        </w:tc>
        <w:tc>
          <w:tcPr>
            <w:tcW w:w="992" w:type="dxa"/>
            <w:vMerge w:val="restart"/>
            <w:tcBorders>
              <w:top w:val="single" w:sz="4" w:space="0" w:color="auto"/>
              <w:left w:val="single" w:sz="4" w:space="0" w:color="auto"/>
              <w:right w:val="single" w:sz="4" w:space="0" w:color="auto"/>
            </w:tcBorders>
            <w:vAlign w:val="center"/>
          </w:tcPr>
          <w:p w:rsidR="002C5942" w:rsidRDefault="002C594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2C5942" w:rsidRPr="00CC1C74" w:rsidRDefault="002C5942"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C5942" w:rsidRPr="00CC1C74" w:rsidRDefault="002C5942" w:rsidP="00CB5F1E">
            <w:pPr>
              <w:spacing w:after="0" w:line="240" w:lineRule="auto"/>
              <w:jc w:val="center"/>
              <w:rPr>
                <w:rFonts w:ascii="Times New Roman" w:eastAsia="Calibri" w:hAnsi="Times New Roman" w:cs="Times New Roman"/>
                <w:b/>
                <w:sz w:val="24"/>
                <w:szCs w:val="24"/>
              </w:rPr>
            </w:pPr>
          </w:p>
        </w:tc>
      </w:tr>
      <w:tr w:rsidR="002C5942"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C5942" w:rsidRPr="00CC1C74" w:rsidRDefault="002C5942"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2C5942" w:rsidRDefault="002C5942"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2C5942" w:rsidRDefault="002C5942"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2C5942" w:rsidRPr="00CC1C74" w:rsidRDefault="002C5942"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C5942" w:rsidRPr="00CC1C74" w:rsidRDefault="002C5942" w:rsidP="00CB5F1E">
            <w:pPr>
              <w:spacing w:after="0" w:line="240" w:lineRule="auto"/>
              <w:jc w:val="center"/>
              <w:rPr>
                <w:rFonts w:ascii="Times New Roman" w:eastAsia="Calibri" w:hAnsi="Times New Roman" w:cs="Times New Roman"/>
                <w:b/>
                <w:sz w:val="24"/>
                <w:szCs w:val="24"/>
              </w:rPr>
            </w:pPr>
          </w:p>
        </w:tc>
      </w:tr>
      <w:tr w:rsidR="00A12770" w:rsidRPr="00CC1C74" w:rsidTr="00A12770">
        <w:trPr>
          <w:trHeight w:val="534"/>
        </w:trPr>
        <w:tc>
          <w:tcPr>
            <w:tcW w:w="690" w:type="dxa"/>
            <w:tcBorders>
              <w:top w:val="single" w:sz="4" w:space="0" w:color="auto"/>
              <w:left w:val="single" w:sz="4" w:space="0" w:color="auto"/>
              <w:bottom w:val="single" w:sz="4" w:space="0" w:color="auto"/>
              <w:right w:val="single" w:sz="4" w:space="0" w:color="auto"/>
            </w:tcBorders>
          </w:tcPr>
          <w:p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A12770" w:rsidRDefault="00376059" w:rsidP="00CB5F1E">
            <w:pPr>
              <w:spacing w:after="120" w:line="360" w:lineRule="auto"/>
              <w:rPr>
                <w:rFonts w:ascii="Times New Roman" w:hAnsi="Times New Roman" w:cs="Times New Roman"/>
                <w:lang w:eastAsia="ru-RU"/>
              </w:rPr>
            </w:pPr>
            <w:r>
              <w:rPr>
                <w:rFonts w:ascii="Times New Roman" w:hAnsi="Times New Roman" w:cs="Times New Roman"/>
                <w:lang w:eastAsia="ru-RU"/>
              </w:rPr>
              <w:t>Выражение будущего времени в английском языке</w:t>
            </w:r>
          </w:p>
        </w:tc>
        <w:tc>
          <w:tcPr>
            <w:tcW w:w="992" w:type="dxa"/>
            <w:tcBorders>
              <w:top w:val="single" w:sz="4" w:space="0" w:color="auto"/>
              <w:left w:val="single" w:sz="4" w:space="0" w:color="auto"/>
              <w:bottom w:val="single" w:sz="4" w:space="0" w:color="auto"/>
              <w:right w:val="single" w:sz="4" w:space="0" w:color="auto"/>
            </w:tcBorders>
            <w:vAlign w:val="center"/>
          </w:tcPr>
          <w:p w:rsidR="00A12770" w:rsidRDefault="005B05DC"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A12770"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A12770" w:rsidRPr="00CC1C74" w:rsidRDefault="00A12770"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A12770" w:rsidRPr="00256547" w:rsidRDefault="006C4BE1"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256547">
              <w:rPr>
                <w:rFonts w:ascii="Times New Roman" w:hAnsi="Times New Roman" w:cs="Times New Roman"/>
                <w:lang w:eastAsia="ru-RU"/>
              </w:rPr>
              <w:t>. А.П. Чехов</w:t>
            </w:r>
            <w:r w:rsidR="00374B02">
              <w:rPr>
                <w:rFonts w:ascii="Times New Roman" w:hAnsi="Times New Roman" w:cs="Times New Roman"/>
                <w:lang w:eastAsia="ru-RU"/>
              </w:rPr>
              <w:t xml:space="preserve"> «Душечка»</w:t>
            </w:r>
          </w:p>
        </w:tc>
        <w:tc>
          <w:tcPr>
            <w:tcW w:w="992" w:type="dxa"/>
            <w:tcBorders>
              <w:top w:val="single" w:sz="4" w:space="0" w:color="auto"/>
              <w:left w:val="single" w:sz="4" w:space="0" w:color="auto"/>
              <w:bottom w:val="single" w:sz="4" w:space="0" w:color="auto"/>
              <w:right w:val="single" w:sz="4" w:space="0" w:color="auto"/>
            </w:tcBorders>
            <w:vAlign w:val="center"/>
          </w:tcPr>
          <w:p w:rsidR="00A12770" w:rsidRDefault="00374B0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12770" w:rsidRPr="00CC1C74" w:rsidRDefault="00A12770"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01539D"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Практика написания </w:t>
            </w:r>
            <w:r w:rsidR="00ED6AFD">
              <w:rPr>
                <w:rFonts w:ascii="Times New Roman" w:hAnsi="Times New Roman" w:cs="Times New Roman"/>
                <w:lang w:eastAsia="ru-RU"/>
              </w:rPr>
              <w:t>делового письма и резюме</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0A41B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0A41B8"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С</w:t>
            </w:r>
            <w:r w:rsidR="0005050A">
              <w:rPr>
                <w:rFonts w:ascii="Times New Roman" w:hAnsi="Times New Roman" w:cs="Times New Roman"/>
                <w:lang w:eastAsia="ru-RU"/>
              </w:rPr>
              <w:t>таршая школа в США</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05050A"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0E642E" w:rsidP="00CB5F1E">
            <w:pPr>
              <w:spacing w:after="120" w:line="360" w:lineRule="auto"/>
              <w:rPr>
                <w:rFonts w:ascii="Times New Roman" w:hAnsi="Times New Roman" w:cs="Times New Roman"/>
                <w:lang w:eastAsia="ru-RU"/>
              </w:rPr>
            </w:pPr>
            <w:r>
              <w:rPr>
                <w:rFonts w:ascii="Times New Roman" w:hAnsi="Times New Roman" w:cs="Times New Roman"/>
                <w:lang w:eastAsia="ru-RU"/>
              </w:rPr>
              <w:t>Профессия учитель</w:t>
            </w:r>
            <w:r w:rsidR="00780289">
              <w:rPr>
                <w:rFonts w:ascii="Times New Roman" w:hAnsi="Times New Roman" w:cs="Times New Roman"/>
                <w:lang w:eastAsia="ru-RU"/>
              </w:rPr>
              <w:t xml:space="preserve">. Подготовка к проверочной работе по теме </w:t>
            </w:r>
            <w:r w:rsidR="00780289" w:rsidRPr="00780289">
              <w:rPr>
                <w:rFonts w:ascii="Times New Roman" w:hAnsi="Times New Roman" w:cs="Times New Roman"/>
                <w:lang w:eastAsia="ru-RU"/>
              </w:rPr>
              <w:t>«</w:t>
            </w:r>
            <w:r w:rsidR="002F6AD4">
              <w:rPr>
                <w:rFonts w:ascii="Times New Roman" w:eastAsia="Calibri" w:hAnsi="Times New Roman" w:cs="Times New Roman"/>
                <w:bCs/>
                <w:sz w:val="24"/>
                <w:szCs w:val="24"/>
              </w:rPr>
              <w:t>Профессии. Планы на будущее, проблема выбора профессии</w:t>
            </w:r>
            <w:r w:rsidR="00780289" w:rsidRPr="00780289">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9A391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780289"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780289">
              <w:rPr>
                <w:rFonts w:ascii="Times New Roman" w:hAnsi="Times New Roman" w:cs="Times New Roman"/>
                <w:lang w:eastAsia="ru-RU"/>
              </w:rPr>
              <w:t>«</w:t>
            </w:r>
            <w:r w:rsidR="002F6AD4">
              <w:rPr>
                <w:rFonts w:ascii="Times New Roman" w:eastAsia="Calibri" w:hAnsi="Times New Roman" w:cs="Times New Roman"/>
                <w:bCs/>
                <w:sz w:val="24"/>
                <w:szCs w:val="24"/>
              </w:rPr>
              <w:t>Профессии. Планы на будущее, проблема выбора профессии</w:t>
            </w:r>
            <w:r w:rsidRPr="00780289">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274F0D"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001E65"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274F0D">
              <w:rPr>
                <w:rFonts w:ascii="Times New Roman" w:hAnsi="Times New Roman" w:cs="Times New Roman"/>
                <w:lang w:eastAsia="ru-RU"/>
              </w:rPr>
              <w:t>Вымирающие виды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274F0D"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5B05DC" w:rsidRPr="00CC1C74" w:rsidTr="005B05DC">
        <w:trPr>
          <w:trHeight w:val="534"/>
        </w:trPr>
        <w:tc>
          <w:tcPr>
            <w:tcW w:w="690" w:type="dxa"/>
            <w:tcBorders>
              <w:top w:val="single" w:sz="4" w:space="0" w:color="auto"/>
              <w:left w:val="single" w:sz="4" w:space="0" w:color="auto"/>
              <w:bottom w:val="single" w:sz="4" w:space="0" w:color="auto"/>
              <w:right w:val="single" w:sz="4" w:space="0" w:color="auto"/>
            </w:tcBorders>
          </w:tcPr>
          <w:p w:rsidR="005B05DC" w:rsidRPr="00CC1C74" w:rsidRDefault="005B05DC"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5B05DC" w:rsidRDefault="00422928"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2B7358">
              <w:rPr>
                <w:rFonts w:ascii="Times New Roman" w:hAnsi="Times New Roman" w:cs="Times New Roman"/>
                <w:lang w:eastAsia="ru-RU"/>
              </w:rPr>
              <w:t>Лексико-грамматический тренинг</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B05DC" w:rsidRDefault="0042292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5B05DC" w:rsidRPr="00CC1C74" w:rsidRDefault="005B05DC" w:rsidP="00CB5F1E">
            <w:pPr>
              <w:spacing w:after="0" w:line="240" w:lineRule="auto"/>
              <w:jc w:val="center"/>
              <w:rPr>
                <w:rFonts w:ascii="Times New Roman" w:eastAsia="Calibri" w:hAnsi="Times New Roman" w:cs="Times New Roman"/>
                <w:b/>
                <w:sz w:val="24"/>
                <w:szCs w:val="24"/>
              </w:rPr>
            </w:pPr>
          </w:p>
        </w:tc>
      </w:tr>
      <w:tr w:rsidR="00422928" w:rsidRPr="00CC1C74" w:rsidTr="002B7358">
        <w:trPr>
          <w:trHeight w:val="534"/>
        </w:trPr>
        <w:tc>
          <w:tcPr>
            <w:tcW w:w="15310" w:type="dxa"/>
            <w:gridSpan w:val="5"/>
            <w:tcBorders>
              <w:top w:val="single" w:sz="12" w:space="0" w:color="auto"/>
            </w:tcBorders>
            <w:shd w:val="clear" w:color="auto" w:fill="auto"/>
            <w:vAlign w:val="center"/>
          </w:tcPr>
          <w:p w:rsidR="00422928" w:rsidRPr="00CC1C74" w:rsidRDefault="00422928" w:rsidP="00422928">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4</w:t>
            </w:r>
            <w:r w:rsidRPr="00CC1C74">
              <w:rPr>
                <w:rFonts w:ascii="Times New Roman" w:hAnsi="Times New Roman" w:cs="Times New Roman"/>
                <w:b/>
              </w:rPr>
              <w:t xml:space="preserve"> «</w:t>
            </w:r>
            <w:r w:rsidR="000E0B75" w:rsidRPr="000E0B75">
              <w:rPr>
                <w:rFonts w:ascii="Times New Roman" w:hAnsi="Times New Roman" w:cs="Times New Roman"/>
                <w:b/>
              </w:rPr>
              <w:t>Природа и экология</w:t>
            </w:r>
            <w:r w:rsidRPr="00CC1C74">
              <w:rPr>
                <w:rFonts w:ascii="Times New Roman" w:hAnsi="Times New Roman" w:cs="Times New Roman"/>
                <w:b/>
              </w:rPr>
              <w:t>» (12 часов)</w:t>
            </w:r>
          </w:p>
        </w:tc>
      </w:tr>
      <w:tr w:rsidR="00A9773F"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A9773F" w:rsidRDefault="00A9773F" w:rsidP="00CB5F1E">
            <w:pPr>
              <w:spacing w:after="120" w:line="360" w:lineRule="auto"/>
              <w:rPr>
                <w:rFonts w:ascii="Times New Roman" w:hAnsi="Times New Roman" w:cs="Times New Roman"/>
                <w:lang w:eastAsia="ru-RU"/>
              </w:rPr>
            </w:pPr>
            <w:r>
              <w:rPr>
                <w:rFonts w:ascii="Times New Roman" w:hAnsi="Times New Roman" w:cs="Times New Roman"/>
                <w:lang w:eastAsia="ru-RU"/>
              </w:rPr>
              <w:t>Защита окружающей среды</w:t>
            </w:r>
          </w:p>
        </w:tc>
        <w:tc>
          <w:tcPr>
            <w:tcW w:w="992" w:type="dxa"/>
            <w:vMerge w:val="restart"/>
            <w:tcBorders>
              <w:top w:val="single" w:sz="4" w:space="0" w:color="auto"/>
              <w:left w:val="single" w:sz="4" w:space="0" w:color="auto"/>
              <w:right w:val="single" w:sz="4" w:space="0" w:color="auto"/>
            </w:tcBorders>
            <w:vAlign w:val="center"/>
          </w:tcPr>
          <w:p w:rsidR="00A9773F" w:rsidRDefault="00A9773F"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A9773F" w:rsidRDefault="00A9773F"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A9773F" w:rsidRDefault="00A9773F"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A9773F" w:rsidRDefault="00077CD8" w:rsidP="00CB5F1E">
            <w:pPr>
              <w:spacing w:after="120" w:line="360" w:lineRule="auto"/>
              <w:rPr>
                <w:rFonts w:ascii="Times New Roman" w:hAnsi="Times New Roman" w:cs="Times New Roman"/>
                <w:lang w:eastAsia="ru-RU"/>
              </w:rPr>
            </w:pPr>
            <w:r>
              <w:rPr>
                <w:rFonts w:ascii="Times New Roman" w:hAnsi="Times New Roman" w:cs="Times New Roman"/>
                <w:lang w:eastAsia="ru-RU"/>
              </w:rPr>
              <w:t>Решение экологических проблем</w:t>
            </w:r>
          </w:p>
        </w:tc>
        <w:tc>
          <w:tcPr>
            <w:tcW w:w="992" w:type="dxa"/>
            <w:vMerge w:val="restart"/>
            <w:tcBorders>
              <w:top w:val="single" w:sz="4" w:space="0" w:color="auto"/>
              <w:left w:val="single" w:sz="4" w:space="0" w:color="auto"/>
              <w:right w:val="single" w:sz="4" w:space="0" w:color="auto"/>
            </w:tcBorders>
            <w:vAlign w:val="center"/>
          </w:tcPr>
          <w:p w:rsidR="00A9773F" w:rsidRDefault="00077CD8"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A9773F"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A9773F" w:rsidRPr="00CC1C74" w:rsidRDefault="00A9773F"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A9773F" w:rsidRDefault="00A9773F"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A9773F" w:rsidRDefault="00A9773F"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A9773F" w:rsidRPr="00CC1C74" w:rsidRDefault="00A9773F" w:rsidP="00CB5F1E">
            <w:pPr>
              <w:spacing w:after="0" w:line="240" w:lineRule="auto"/>
              <w:jc w:val="center"/>
              <w:rPr>
                <w:rFonts w:ascii="Times New Roman" w:eastAsia="Calibri" w:hAnsi="Times New Roman" w:cs="Times New Roman"/>
                <w:b/>
                <w:sz w:val="24"/>
                <w:szCs w:val="24"/>
              </w:rPr>
            </w:pPr>
          </w:p>
        </w:tc>
      </w:tr>
      <w:tr w:rsidR="000E0B75" w:rsidRPr="00CC1C74" w:rsidTr="000E0B75">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4A66EF" w:rsidP="00CB5F1E">
            <w:pPr>
              <w:spacing w:after="120" w:line="360" w:lineRule="auto"/>
              <w:rPr>
                <w:rFonts w:ascii="Times New Roman" w:hAnsi="Times New Roman" w:cs="Times New Roman"/>
                <w:lang w:eastAsia="ru-RU"/>
              </w:rPr>
            </w:pPr>
            <w:r>
              <w:rPr>
                <w:rFonts w:ascii="Times New Roman" w:hAnsi="Times New Roman" w:cs="Times New Roman"/>
                <w:lang w:eastAsia="ru-RU"/>
              </w:rPr>
              <w:t>Модальные глаголы и конструкции</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4A66EF"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rsidTr="000E0B75">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B64184"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Артур </w:t>
            </w:r>
            <w:proofErr w:type="spellStart"/>
            <w:r>
              <w:rPr>
                <w:rFonts w:ascii="Times New Roman" w:hAnsi="Times New Roman" w:cs="Times New Roman"/>
                <w:lang w:eastAsia="ru-RU"/>
              </w:rPr>
              <w:t>К</w:t>
            </w:r>
            <w:r w:rsidR="00B24B64">
              <w:rPr>
                <w:rFonts w:ascii="Times New Roman" w:hAnsi="Times New Roman" w:cs="Times New Roman"/>
                <w:lang w:eastAsia="ru-RU"/>
              </w:rPr>
              <w:t>онан</w:t>
            </w:r>
            <w:proofErr w:type="spellEnd"/>
            <w:r w:rsidR="00B24B64">
              <w:rPr>
                <w:rFonts w:ascii="Times New Roman" w:hAnsi="Times New Roman" w:cs="Times New Roman"/>
                <w:lang w:eastAsia="ru-RU"/>
              </w:rPr>
              <w:t xml:space="preserve"> Дойл «Затерянный мир»</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AA23D4"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E96387"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E96387" w:rsidP="002B7358">
            <w:pPr>
              <w:spacing w:after="120" w:line="360" w:lineRule="auto"/>
              <w:rPr>
                <w:rFonts w:ascii="Times New Roman" w:hAnsi="Times New Roman" w:cs="Times New Roman"/>
                <w:lang w:eastAsia="ru-RU"/>
              </w:rPr>
            </w:pPr>
            <w:r>
              <w:rPr>
                <w:rFonts w:ascii="Times New Roman" w:hAnsi="Times New Roman" w:cs="Times New Roman"/>
                <w:lang w:eastAsia="ru-RU"/>
              </w:rPr>
              <w:t>Большой барьерный риф. Подготовка к контрольной работе по теме «</w:t>
            </w:r>
            <w:r w:rsidRPr="0042234C">
              <w:rPr>
                <w:rFonts w:ascii="Times New Roman" w:hAnsi="Times New Roman" w:cs="Times New Roman"/>
                <w:lang w:eastAsia="ru-RU"/>
              </w:rPr>
              <w:t>Природа и экология</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E96387"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2B7358">
            <w:pPr>
              <w:spacing w:after="0" w:line="240" w:lineRule="auto"/>
              <w:jc w:val="center"/>
              <w:rPr>
                <w:rFonts w:ascii="Times New Roman" w:eastAsia="Calibri" w:hAnsi="Times New Roman" w:cs="Times New Roman"/>
                <w:b/>
                <w:sz w:val="24"/>
                <w:szCs w:val="24"/>
              </w:rPr>
            </w:pPr>
          </w:p>
        </w:tc>
      </w:tr>
      <w:tr w:rsidR="00E96387"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2B7358">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E96387" w:rsidP="002B7358">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w:t>
            </w:r>
            <w:r w:rsidRPr="00376291">
              <w:rPr>
                <w:rFonts w:ascii="Times New Roman" w:hAnsi="Times New Roman" w:cs="Times New Roman"/>
                <w:lang w:eastAsia="ru-RU"/>
              </w:rPr>
              <w:t>по теме «Природа и экология»</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E96387" w:rsidP="002B73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2B7358">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2B7358">
            <w:pPr>
              <w:spacing w:after="0" w:line="240" w:lineRule="auto"/>
              <w:jc w:val="center"/>
              <w:rPr>
                <w:rFonts w:ascii="Times New Roman" w:eastAsia="Calibri" w:hAnsi="Times New Roman" w:cs="Times New Roman"/>
                <w:b/>
                <w:sz w:val="24"/>
                <w:szCs w:val="24"/>
              </w:rPr>
            </w:pPr>
          </w:p>
        </w:tc>
      </w:tr>
      <w:tr w:rsidR="000E0B75" w:rsidRPr="00CC1C74" w:rsidTr="000E0B75">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AA23D4" w:rsidP="00CB5F1E">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эссе-рассуждения</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AA23D4"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rsidTr="000E0B75">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37629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BE7A9A">
              <w:rPr>
                <w:rFonts w:ascii="Times New Roman" w:hAnsi="Times New Roman" w:cs="Times New Roman"/>
                <w:lang w:eastAsia="ru-RU"/>
              </w:rPr>
              <w:t>Фотосинтез</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rsidTr="000E0B75">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BE7A9A" w:rsidP="00CB5F1E">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Тропические леса</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0E0B75" w:rsidRPr="00CC1C74" w:rsidTr="00AD5A52">
        <w:trPr>
          <w:trHeight w:val="534"/>
        </w:trPr>
        <w:tc>
          <w:tcPr>
            <w:tcW w:w="690" w:type="dxa"/>
            <w:tcBorders>
              <w:top w:val="single" w:sz="4" w:space="0" w:color="auto"/>
              <w:left w:val="single" w:sz="4" w:space="0" w:color="auto"/>
              <w:bottom w:val="single" w:sz="4" w:space="0" w:color="auto"/>
              <w:right w:val="single" w:sz="4" w:space="0" w:color="auto"/>
            </w:tcBorders>
          </w:tcPr>
          <w:p w:rsidR="000E0B75" w:rsidRPr="00CC1C74" w:rsidRDefault="000E0B75"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0E0B75" w:rsidRDefault="00AD5A52"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r w:rsidR="002B7358">
              <w:rPr>
                <w:rFonts w:ascii="Times New Roman" w:hAnsi="Times New Roman" w:cs="Times New Roman"/>
                <w:lang w:eastAsia="ru-RU"/>
              </w:rPr>
              <w:t>Лексико-грамматический тренинг</w:t>
            </w:r>
          </w:p>
        </w:tc>
        <w:tc>
          <w:tcPr>
            <w:tcW w:w="992" w:type="dxa"/>
            <w:tcBorders>
              <w:top w:val="single" w:sz="4" w:space="0" w:color="auto"/>
              <w:left w:val="single" w:sz="4" w:space="0" w:color="auto"/>
              <w:bottom w:val="single" w:sz="4" w:space="0" w:color="auto"/>
              <w:right w:val="single" w:sz="4" w:space="0" w:color="auto"/>
            </w:tcBorders>
            <w:vAlign w:val="center"/>
          </w:tcPr>
          <w:p w:rsidR="000E0B75" w:rsidRDefault="00AD5A52"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0E0B75" w:rsidRPr="00CC1C74" w:rsidRDefault="000E0B75" w:rsidP="00CB5F1E">
            <w:pPr>
              <w:spacing w:after="0" w:line="240" w:lineRule="auto"/>
              <w:jc w:val="center"/>
              <w:rPr>
                <w:rFonts w:ascii="Times New Roman" w:eastAsia="Calibri" w:hAnsi="Times New Roman" w:cs="Times New Roman"/>
                <w:b/>
                <w:sz w:val="24"/>
                <w:szCs w:val="24"/>
              </w:rPr>
            </w:pPr>
          </w:p>
        </w:tc>
      </w:tr>
      <w:tr w:rsidR="00AD5A52" w:rsidRPr="00CC1C74"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D5A52" w:rsidRPr="00CC1C74" w:rsidRDefault="00AD5A52" w:rsidP="00AD5A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Третья</w:t>
            </w:r>
            <w:r w:rsidRPr="00CC1C74">
              <w:rPr>
                <w:rFonts w:ascii="Times New Roman" w:eastAsia="Calibri" w:hAnsi="Times New Roman" w:cs="Times New Roman"/>
                <w:b/>
                <w:spacing w:val="60"/>
                <w:sz w:val="24"/>
                <w:szCs w:val="24"/>
              </w:rPr>
              <w:t xml:space="preserve"> четверть</w:t>
            </w:r>
          </w:p>
        </w:tc>
      </w:tr>
      <w:tr w:rsidR="00AD5A52" w:rsidRPr="00CC1C74" w:rsidTr="002B7358">
        <w:trPr>
          <w:trHeight w:val="534"/>
        </w:trPr>
        <w:tc>
          <w:tcPr>
            <w:tcW w:w="15310" w:type="dxa"/>
            <w:gridSpan w:val="5"/>
            <w:tcBorders>
              <w:top w:val="single" w:sz="12" w:space="0" w:color="auto"/>
            </w:tcBorders>
            <w:shd w:val="clear" w:color="auto" w:fill="auto"/>
            <w:vAlign w:val="center"/>
          </w:tcPr>
          <w:p w:rsidR="00AD5A52" w:rsidRPr="00CC1C74" w:rsidRDefault="00AD5A52" w:rsidP="00AD5A5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5</w:t>
            </w:r>
            <w:r w:rsidRPr="00CC1C74">
              <w:rPr>
                <w:rFonts w:ascii="Times New Roman" w:hAnsi="Times New Roman" w:cs="Times New Roman"/>
                <w:b/>
              </w:rPr>
              <w:t xml:space="preserve"> «</w:t>
            </w:r>
            <w:r w:rsidR="00AF1DA0" w:rsidRPr="00AF1DA0">
              <w:rPr>
                <w:rFonts w:ascii="Times New Roman" w:hAnsi="Times New Roman" w:cs="Times New Roman"/>
                <w:b/>
              </w:rPr>
              <w:t>Страны изучаемого языка. Путешествия по своей стране и за рубежом</w:t>
            </w:r>
            <w:r w:rsidRPr="00CC1C74">
              <w:rPr>
                <w:rFonts w:ascii="Times New Roman" w:hAnsi="Times New Roman" w:cs="Times New Roman"/>
                <w:b/>
              </w:rPr>
              <w:t>» (1</w:t>
            </w:r>
            <w:r w:rsidR="00423967">
              <w:rPr>
                <w:rFonts w:ascii="Times New Roman" w:hAnsi="Times New Roman" w:cs="Times New Roman"/>
                <w:b/>
              </w:rPr>
              <w:t>5</w:t>
            </w:r>
            <w:r w:rsidRPr="00CC1C74">
              <w:rPr>
                <w:rFonts w:ascii="Times New Roman" w:hAnsi="Times New Roman" w:cs="Times New Roman"/>
                <w:b/>
              </w:rPr>
              <w:t xml:space="preserve"> часов)</w:t>
            </w:r>
          </w:p>
        </w:tc>
      </w:tr>
      <w:tr w:rsidR="00707BD1"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707BD1" w:rsidRPr="00D81926" w:rsidRDefault="00707BD1" w:rsidP="00CB5F1E">
            <w:pPr>
              <w:spacing w:after="120" w:line="360" w:lineRule="auto"/>
              <w:rPr>
                <w:rFonts w:ascii="Times New Roman" w:hAnsi="Times New Roman" w:cs="Times New Roman"/>
                <w:lang w:eastAsia="ru-RU"/>
              </w:rPr>
            </w:pPr>
            <w:r>
              <w:rPr>
                <w:rFonts w:ascii="Times New Roman" w:hAnsi="Times New Roman" w:cs="Times New Roman"/>
                <w:lang w:eastAsia="ru-RU"/>
              </w:rPr>
              <w:t>Путешествие в Непал</w:t>
            </w:r>
          </w:p>
        </w:tc>
        <w:tc>
          <w:tcPr>
            <w:tcW w:w="992" w:type="dxa"/>
            <w:vMerge w:val="restart"/>
            <w:tcBorders>
              <w:top w:val="single" w:sz="4" w:space="0" w:color="auto"/>
              <w:left w:val="single" w:sz="4" w:space="0" w:color="auto"/>
              <w:right w:val="single" w:sz="4" w:space="0" w:color="auto"/>
            </w:tcBorders>
            <w:vAlign w:val="center"/>
          </w:tcPr>
          <w:p w:rsidR="00707BD1" w:rsidRDefault="00707BD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707BD1" w:rsidRDefault="00707BD1"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707BD1" w:rsidRDefault="00707BD1"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707BD1" w:rsidRDefault="00061853"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Проблемы </w:t>
            </w:r>
            <w:r w:rsidR="000E44A6">
              <w:rPr>
                <w:rFonts w:ascii="Times New Roman" w:hAnsi="Times New Roman" w:cs="Times New Roman"/>
                <w:lang w:eastAsia="ru-RU"/>
              </w:rPr>
              <w:t>и неприятности в поездке</w:t>
            </w:r>
          </w:p>
        </w:tc>
        <w:tc>
          <w:tcPr>
            <w:tcW w:w="992" w:type="dxa"/>
            <w:vMerge w:val="restart"/>
            <w:tcBorders>
              <w:top w:val="single" w:sz="4" w:space="0" w:color="auto"/>
              <w:left w:val="single" w:sz="4" w:space="0" w:color="auto"/>
              <w:right w:val="single" w:sz="4" w:space="0" w:color="auto"/>
            </w:tcBorders>
            <w:vAlign w:val="center"/>
          </w:tcPr>
          <w:p w:rsidR="00707BD1" w:rsidRDefault="00707BD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707BD1"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7BD1" w:rsidRPr="00CC1C74" w:rsidRDefault="00707BD1"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707BD1" w:rsidRDefault="00707BD1"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707BD1" w:rsidRDefault="00707BD1"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7BD1" w:rsidRPr="00CC1C74" w:rsidRDefault="00707BD1"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Pr="00E55735" w:rsidRDefault="00E55735" w:rsidP="00CB5F1E">
            <w:pPr>
              <w:spacing w:after="120" w:line="360" w:lineRule="auto"/>
              <w:rPr>
                <w:rFonts w:ascii="Times New Roman" w:hAnsi="Times New Roman" w:cs="Times New Roman"/>
                <w:lang w:val="en-US" w:eastAsia="ru-RU"/>
              </w:rPr>
            </w:pPr>
            <w:r>
              <w:rPr>
                <w:rFonts w:ascii="Times New Roman" w:hAnsi="Times New Roman" w:cs="Times New Roman"/>
                <w:lang w:eastAsia="ru-RU"/>
              </w:rPr>
              <w:t xml:space="preserve">Времена глагола системы </w:t>
            </w:r>
            <w:r>
              <w:rPr>
                <w:rFonts w:ascii="Times New Roman" w:hAnsi="Times New Roman" w:cs="Times New Roman"/>
                <w:lang w:val="en-US" w:eastAsia="ru-RU"/>
              </w:rPr>
              <w:t>Past</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52154E"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Pr="00534DE7" w:rsidRDefault="00534DE7"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proofErr w:type="spellStart"/>
            <w:r>
              <w:rPr>
                <w:rFonts w:ascii="Times New Roman" w:hAnsi="Times New Roman" w:cs="Times New Roman"/>
                <w:lang w:eastAsia="ru-RU"/>
              </w:rPr>
              <w:t>Жюль</w:t>
            </w:r>
            <w:proofErr w:type="spellEnd"/>
            <w:r>
              <w:rPr>
                <w:rFonts w:ascii="Times New Roman" w:hAnsi="Times New Roman" w:cs="Times New Roman"/>
                <w:lang w:eastAsia="ru-RU"/>
              </w:rPr>
              <w:t xml:space="preserve"> Верн «Путешествие за 80 дней»</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52154E"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E17C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EE17C3" w:rsidRPr="00583C54" w:rsidRDefault="00EE17C3" w:rsidP="00CB5F1E">
            <w:pPr>
              <w:spacing w:after="120" w:line="360" w:lineRule="auto"/>
              <w:rPr>
                <w:rFonts w:ascii="Times New Roman" w:hAnsi="Times New Roman" w:cs="Times New Roman"/>
                <w:lang w:val="en-US" w:eastAsia="ru-RU"/>
              </w:rPr>
            </w:pPr>
            <w:r>
              <w:rPr>
                <w:rFonts w:ascii="Times New Roman" w:hAnsi="Times New Roman" w:cs="Times New Roman"/>
                <w:lang w:eastAsia="ru-RU"/>
              </w:rPr>
              <w:t>Практика написания сочинения-повествования</w:t>
            </w:r>
          </w:p>
        </w:tc>
        <w:tc>
          <w:tcPr>
            <w:tcW w:w="992" w:type="dxa"/>
            <w:vMerge w:val="restart"/>
            <w:tcBorders>
              <w:top w:val="single" w:sz="4" w:space="0" w:color="auto"/>
              <w:left w:val="single" w:sz="4" w:space="0" w:color="auto"/>
              <w:right w:val="single" w:sz="4" w:space="0" w:color="auto"/>
            </w:tcBorders>
            <w:vAlign w:val="center"/>
          </w:tcPr>
          <w:p w:rsidR="00EE17C3" w:rsidRDefault="00EE17C3"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74"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E17C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right w:val="single" w:sz="4" w:space="0" w:color="auto"/>
            </w:tcBorders>
            <w:vAlign w:val="center"/>
          </w:tcPr>
          <w:p w:rsidR="00EE17C3" w:rsidRDefault="00EE17C3" w:rsidP="00CB5F1E">
            <w:pPr>
              <w:spacing w:after="120" w:line="360" w:lineRule="auto"/>
              <w:rPr>
                <w:rFonts w:ascii="Times New Roman" w:hAnsi="Times New Roman" w:cs="Times New Roman"/>
                <w:lang w:eastAsia="ru-RU"/>
              </w:rPr>
            </w:pPr>
          </w:p>
        </w:tc>
        <w:tc>
          <w:tcPr>
            <w:tcW w:w="992" w:type="dxa"/>
            <w:vMerge/>
            <w:tcBorders>
              <w:left w:val="single" w:sz="4" w:space="0" w:color="auto"/>
              <w:right w:val="single" w:sz="4" w:space="0" w:color="auto"/>
            </w:tcBorders>
            <w:vAlign w:val="center"/>
          </w:tcPr>
          <w:p w:rsidR="00EE17C3" w:rsidRDefault="00EE17C3"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E17C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EE17C3" w:rsidRPr="00CC1C74" w:rsidRDefault="00EE17C3"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EE17C3" w:rsidRDefault="00EE17C3" w:rsidP="00CB5F1E">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EE17C3" w:rsidRDefault="00EE17C3" w:rsidP="00CB5F1E">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E17C3" w:rsidRPr="00CC1C74" w:rsidRDefault="00EE17C3"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CE659A" w:rsidP="00CB5F1E">
            <w:pPr>
              <w:spacing w:after="120" w:line="360" w:lineRule="auto"/>
              <w:rPr>
                <w:rFonts w:ascii="Times New Roman" w:hAnsi="Times New Roman" w:cs="Times New Roman"/>
                <w:lang w:eastAsia="ru-RU"/>
              </w:rPr>
            </w:pPr>
            <w:r>
              <w:rPr>
                <w:rFonts w:ascii="Times New Roman" w:hAnsi="Times New Roman" w:cs="Times New Roman"/>
                <w:lang w:eastAsia="ru-RU"/>
              </w:rPr>
              <w:t>Путешествие по Лондону</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CE659A"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67604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Описание погоды. Подготовка к проверочной работе по теме </w:t>
            </w:r>
            <w:r w:rsidRPr="00676041">
              <w:rPr>
                <w:rFonts w:ascii="Times New Roman" w:hAnsi="Times New Roman" w:cs="Times New Roman"/>
                <w:lang w:eastAsia="ru-RU"/>
              </w:rPr>
              <w:t>«</w:t>
            </w:r>
            <w:r w:rsidR="00AF1DA0" w:rsidRPr="00AF1DA0">
              <w:rPr>
                <w:rFonts w:ascii="Times New Roman" w:hAnsi="Times New Roman" w:cs="Times New Roman"/>
                <w:lang w:eastAsia="ru-RU"/>
              </w:rPr>
              <w:t>Страны изучаемого языка. Путешествия по своей стране и за рубежом</w:t>
            </w:r>
            <w:r w:rsidRPr="00676041">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67604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676041"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676041">
              <w:rPr>
                <w:rFonts w:ascii="Times New Roman" w:hAnsi="Times New Roman" w:cs="Times New Roman"/>
                <w:lang w:eastAsia="ru-RU"/>
              </w:rPr>
              <w:t>«</w:t>
            </w:r>
            <w:r w:rsidR="00AF1DA0" w:rsidRPr="00AF1DA0">
              <w:rPr>
                <w:rFonts w:ascii="Times New Roman" w:hAnsi="Times New Roman" w:cs="Times New Roman"/>
                <w:lang w:eastAsia="ru-RU"/>
              </w:rPr>
              <w:t>Страны изучаемого языка. Путешествия по своей стране и за рубежом</w:t>
            </w:r>
            <w:r w:rsidRPr="00676041">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676041"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557874" w:rsidP="00CB5F1E">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1A77C3">
              <w:rPr>
                <w:rFonts w:ascii="Times New Roman" w:hAnsi="Times New Roman" w:cs="Times New Roman"/>
                <w:lang w:eastAsia="ru-RU"/>
              </w:rPr>
              <w:t>Загрязнение морей и океанов</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1A77C3"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E96387" w:rsidRPr="00CC1C74" w:rsidTr="00E96387">
        <w:trPr>
          <w:trHeight w:val="534"/>
        </w:trPr>
        <w:tc>
          <w:tcPr>
            <w:tcW w:w="690" w:type="dxa"/>
            <w:tcBorders>
              <w:top w:val="single" w:sz="4" w:space="0" w:color="auto"/>
              <w:left w:val="single" w:sz="4" w:space="0" w:color="auto"/>
              <w:bottom w:val="single" w:sz="4" w:space="0" w:color="auto"/>
              <w:right w:val="single" w:sz="4" w:space="0" w:color="auto"/>
            </w:tcBorders>
          </w:tcPr>
          <w:p w:rsidR="00E96387" w:rsidRPr="00CC1C74" w:rsidRDefault="00E96387" w:rsidP="00CB5F1E">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E96387" w:rsidRDefault="002F4669" w:rsidP="00CB5F1E">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 лексика, грамматика, письмо</w:t>
            </w:r>
          </w:p>
        </w:tc>
        <w:tc>
          <w:tcPr>
            <w:tcW w:w="992" w:type="dxa"/>
            <w:tcBorders>
              <w:top w:val="single" w:sz="4" w:space="0" w:color="auto"/>
              <w:left w:val="single" w:sz="4" w:space="0" w:color="auto"/>
              <w:bottom w:val="single" w:sz="4" w:space="0" w:color="auto"/>
              <w:right w:val="single" w:sz="4" w:space="0" w:color="auto"/>
            </w:tcBorders>
            <w:vAlign w:val="center"/>
          </w:tcPr>
          <w:p w:rsidR="00E96387" w:rsidRDefault="002F4669" w:rsidP="00CB5F1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E96387" w:rsidRPr="00CC1C74" w:rsidRDefault="00E96387" w:rsidP="00CB5F1E">
            <w:pPr>
              <w:spacing w:after="0" w:line="240" w:lineRule="auto"/>
              <w:jc w:val="center"/>
              <w:rPr>
                <w:rFonts w:ascii="Times New Roman" w:eastAsia="Calibri" w:hAnsi="Times New Roman" w:cs="Times New Roman"/>
                <w:b/>
                <w:sz w:val="24"/>
                <w:szCs w:val="24"/>
              </w:rPr>
            </w:pPr>
          </w:p>
        </w:tc>
      </w:tr>
      <w:tr w:rsidR="002F4669" w:rsidRPr="00CC1C74" w:rsidTr="00AF1DA0">
        <w:trPr>
          <w:trHeight w:val="612"/>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2F4669" w:rsidP="002F4669">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proofErr w:type="spellStart"/>
            <w:r>
              <w:rPr>
                <w:rFonts w:ascii="Times New Roman" w:hAnsi="Times New Roman" w:cs="Times New Roman"/>
                <w:lang w:eastAsia="ru-RU"/>
              </w:rPr>
              <w:t>аудирование</w:t>
            </w:r>
            <w:proofErr w:type="spellEnd"/>
            <w:r>
              <w:rPr>
                <w:rFonts w:ascii="Times New Roman" w:hAnsi="Times New Roman" w:cs="Times New Roman"/>
                <w:lang w:eastAsia="ru-RU"/>
              </w:rPr>
              <w:t xml:space="preserve"> и говорение</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2F4669"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tcPr>
          <w:p w:rsidR="002F4669" w:rsidRPr="00CC1C74" w:rsidRDefault="002F4669" w:rsidP="002F4669">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Pr="008C63AE">
              <w:rPr>
                <w:rFonts w:ascii="Times New Roman" w:hAnsi="Times New Roman" w:cs="Times New Roman"/>
                <w:b/>
              </w:rPr>
              <w:t>6</w:t>
            </w:r>
            <w:r w:rsidRPr="00CC1C74">
              <w:rPr>
                <w:rFonts w:ascii="Times New Roman" w:hAnsi="Times New Roman" w:cs="Times New Roman"/>
                <w:b/>
              </w:rPr>
              <w:t xml:space="preserve"> «</w:t>
            </w:r>
            <w:r w:rsidR="00AF1DA0" w:rsidRPr="00AF1DA0">
              <w:rPr>
                <w:rFonts w:ascii="Times New Roman" w:hAnsi="Times New Roman" w:cs="Times New Roman"/>
                <w:b/>
              </w:rPr>
              <w:t>Здоровье. Здоровый образ жизни</w:t>
            </w:r>
            <w:r w:rsidRPr="00CC1C74">
              <w:rPr>
                <w:rFonts w:ascii="Times New Roman" w:hAnsi="Times New Roman" w:cs="Times New Roman"/>
                <w:b/>
              </w:rPr>
              <w:t>» (1</w:t>
            </w:r>
            <w:r>
              <w:rPr>
                <w:rFonts w:ascii="Times New Roman" w:hAnsi="Times New Roman" w:cs="Times New Roman"/>
                <w:b/>
              </w:rPr>
              <w:t>5</w:t>
            </w:r>
            <w:r w:rsidRPr="00CC1C74">
              <w:rPr>
                <w:rFonts w:ascii="Times New Roman" w:hAnsi="Times New Roman" w:cs="Times New Roman"/>
                <w:b/>
              </w:rPr>
              <w:t xml:space="preserve"> часов)</w:t>
            </w:r>
          </w:p>
        </w:tc>
      </w:tr>
      <w:tr w:rsidR="00203A66"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203A66" w:rsidRDefault="00203A66" w:rsidP="002F4669">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Продукты питания и </w:t>
            </w:r>
            <w:r w:rsidR="00387F62">
              <w:rPr>
                <w:rFonts w:ascii="Times New Roman" w:hAnsi="Times New Roman" w:cs="Times New Roman"/>
                <w:lang w:eastAsia="ru-RU"/>
              </w:rPr>
              <w:t>способы их приготовления</w:t>
            </w:r>
          </w:p>
        </w:tc>
        <w:tc>
          <w:tcPr>
            <w:tcW w:w="992" w:type="dxa"/>
            <w:vMerge w:val="restart"/>
            <w:tcBorders>
              <w:top w:val="single" w:sz="4" w:space="0" w:color="auto"/>
              <w:left w:val="single" w:sz="4" w:space="0" w:color="auto"/>
              <w:right w:val="single" w:sz="4" w:space="0" w:color="auto"/>
            </w:tcBorders>
            <w:vAlign w:val="center"/>
          </w:tcPr>
          <w:p w:rsidR="00203A66" w:rsidRDefault="00387F62"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203A66" w:rsidRDefault="00203A66"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203A66" w:rsidRDefault="00203A66"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203A66" w:rsidRDefault="00ED07E4" w:rsidP="002F4669">
            <w:pPr>
              <w:spacing w:after="120" w:line="360" w:lineRule="auto"/>
              <w:rPr>
                <w:rFonts w:ascii="Times New Roman" w:hAnsi="Times New Roman" w:cs="Times New Roman"/>
                <w:lang w:eastAsia="ru-RU"/>
              </w:rPr>
            </w:pPr>
            <w:r>
              <w:rPr>
                <w:rFonts w:ascii="Times New Roman" w:hAnsi="Times New Roman" w:cs="Times New Roman"/>
                <w:lang w:eastAsia="ru-RU"/>
              </w:rPr>
              <w:t>Здоровое питание</w:t>
            </w:r>
          </w:p>
        </w:tc>
        <w:tc>
          <w:tcPr>
            <w:tcW w:w="992" w:type="dxa"/>
            <w:vMerge w:val="restart"/>
            <w:tcBorders>
              <w:top w:val="single" w:sz="4" w:space="0" w:color="auto"/>
              <w:left w:val="single" w:sz="4" w:space="0" w:color="auto"/>
              <w:right w:val="single" w:sz="4" w:space="0" w:color="auto"/>
            </w:tcBorders>
            <w:vAlign w:val="center"/>
          </w:tcPr>
          <w:p w:rsidR="00203A66" w:rsidRDefault="00387F62"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03A66"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03A66" w:rsidRPr="00CC1C74" w:rsidRDefault="00203A66"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203A66" w:rsidRDefault="00203A66"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203A66" w:rsidRDefault="00203A66"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03A66" w:rsidRPr="00CC1C74" w:rsidRDefault="00203A66"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ED07E4" w:rsidP="002F4669">
            <w:pPr>
              <w:spacing w:after="120" w:line="360" w:lineRule="auto"/>
              <w:rPr>
                <w:rFonts w:ascii="Times New Roman" w:hAnsi="Times New Roman" w:cs="Times New Roman"/>
                <w:lang w:eastAsia="ru-RU"/>
              </w:rPr>
            </w:pPr>
            <w:r>
              <w:rPr>
                <w:rFonts w:ascii="Times New Roman" w:hAnsi="Times New Roman" w:cs="Times New Roman"/>
                <w:lang w:eastAsia="ru-RU"/>
              </w:rPr>
              <w:t>Условное и сослагательное наклонение</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ED07E4"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5F5D69"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Чарльз Диккенс «Оливер Твист»</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A05931"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BE71A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BE71A3" w:rsidRDefault="00BE71A3" w:rsidP="002F4669">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отзыва о ресторане</w:t>
            </w:r>
          </w:p>
        </w:tc>
        <w:tc>
          <w:tcPr>
            <w:tcW w:w="992" w:type="dxa"/>
            <w:vMerge w:val="restart"/>
            <w:tcBorders>
              <w:top w:val="single" w:sz="4" w:space="0" w:color="auto"/>
              <w:left w:val="single" w:sz="4" w:space="0" w:color="auto"/>
              <w:right w:val="single" w:sz="4" w:space="0" w:color="auto"/>
            </w:tcBorders>
            <w:vAlign w:val="center"/>
          </w:tcPr>
          <w:p w:rsidR="00BE71A3" w:rsidRDefault="00BE71A3"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474"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BE71A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right w:val="single" w:sz="4" w:space="0" w:color="auto"/>
            </w:tcBorders>
            <w:vAlign w:val="center"/>
          </w:tcPr>
          <w:p w:rsidR="00BE71A3" w:rsidRDefault="00BE71A3" w:rsidP="002F4669">
            <w:pPr>
              <w:spacing w:after="120" w:line="360" w:lineRule="auto"/>
              <w:rPr>
                <w:rFonts w:ascii="Times New Roman" w:hAnsi="Times New Roman" w:cs="Times New Roman"/>
                <w:lang w:eastAsia="ru-RU"/>
              </w:rPr>
            </w:pPr>
          </w:p>
        </w:tc>
        <w:tc>
          <w:tcPr>
            <w:tcW w:w="992" w:type="dxa"/>
            <w:vMerge/>
            <w:tcBorders>
              <w:left w:val="single" w:sz="4" w:space="0" w:color="auto"/>
              <w:right w:val="single" w:sz="4" w:space="0" w:color="auto"/>
            </w:tcBorders>
            <w:vAlign w:val="center"/>
          </w:tcPr>
          <w:p w:rsidR="00BE71A3" w:rsidRDefault="00BE71A3"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BE71A3"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BE71A3" w:rsidRPr="00CC1C74" w:rsidRDefault="00BE71A3"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BE71A3" w:rsidRDefault="00BE71A3" w:rsidP="002F4669">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BE71A3" w:rsidRDefault="00BE71A3" w:rsidP="002F4669">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BE71A3" w:rsidRPr="00CC1C74" w:rsidRDefault="00BE71A3"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Pr="00D2009D" w:rsidRDefault="00D2009D" w:rsidP="002F4669">
            <w:pPr>
              <w:spacing w:after="120" w:line="360" w:lineRule="auto"/>
              <w:rPr>
                <w:rFonts w:ascii="Times New Roman" w:hAnsi="Times New Roman" w:cs="Times New Roman"/>
                <w:lang w:eastAsia="ru-RU"/>
              </w:rPr>
            </w:pPr>
            <w:r w:rsidRPr="00D2009D">
              <w:rPr>
                <w:rFonts w:ascii="Times New Roman" w:hAnsi="Times New Roman" w:cs="Times New Roman"/>
                <w:lang w:eastAsia="ru-RU"/>
              </w:rPr>
              <w:t>Ночь Бернса – это всенародный праздник Шотландии</w:t>
            </w:r>
            <w:r>
              <w:rPr>
                <w:rFonts w:ascii="Times New Roman" w:hAnsi="Times New Roman" w:cs="Times New Roman"/>
                <w:lang w:eastAsia="ru-RU"/>
              </w:rPr>
              <w:t xml:space="preserve">. Подготовка к Контрольной работе по теме </w:t>
            </w:r>
            <w:r w:rsidRPr="00D2009D">
              <w:rPr>
                <w:rFonts w:ascii="Times New Roman" w:hAnsi="Times New Roman" w:cs="Times New Roman"/>
                <w:lang w:eastAsia="ru-RU"/>
              </w:rPr>
              <w:t>«</w:t>
            </w:r>
            <w:r w:rsidR="00AF1DA0">
              <w:rPr>
                <w:rFonts w:ascii="Times New Roman" w:eastAsia="Calibri" w:hAnsi="Times New Roman" w:cs="Times New Roman"/>
                <w:bCs/>
                <w:sz w:val="24"/>
                <w:szCs w:val="24"/>
              </w:rPr>
              <w:t>Здоровье. Здоровый образ жизни</w:t>
            </w:r>
            <w:r w:rsidRPr="00D2009D">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D2009D"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CB4B32" w:rsidP="002F4669">
            <w:pPr>
              <w:spacing w:after="120" w:line="360" w:lineRule="auto"/>
              <w:rPr>
                <w:rFonts w:ascii="Times New Roman" w:hAnsi="Times New Roman" w:cs="Times New Roman"/>
                <w:lang w:eastAsia="ru-RU"/>
              </w:rPr>
            </w:pPr>
            <w:r>
              <w:rPr>
                <w:rFonts w:ascii="Times New Roman" w:hAnsi="Times New Roman" w:cs="Times New Roman"/>
                <w:lang w:eastAsia="ru-RU"/>
              </w:rPr>
              <w:t>Контрольная работа по теме «</w:t>
            </w:r>
            <w:r w:rsidRPr="00CB4B32">
              <w:rPr>
                <w:rFonts w:ascii="Times New Roman" w:hAnsi="Times New Roman" w:cs="Times New Roman"/>
                <w:lang w:eastAsia="ru-RU"/>
              </w:rPr>
              <w:t>«</w:t>
            </w:r>
            <w:r w:rsidR="00AF1DA0">
              <w:rPr>
                <w:rFonts w:ascii="Times New Roman" w:eastAsia="Calibri" w:hAnsi="Times New Roman" w:cs="Times New Roman"/>
                <w:bCs/>
                <w:sz w:val="24"/>
                <w:szCs w:val="24"/>
              </w:rPr>
              <w:t>Здоровье. Здоровый образ жизни</w:t>
            </w:r>
            <w:r w:rsidRPr="00CB4B32">
              <w:rPr>
                <w:rFonts w:ascii="Times New Roman" w:hAnsi="Times New Roman" w:cs="Times New Roman"/>
                <w:lang w:eastAsia="ru-RU"/>
              </w:rPr>
              <w:t>»</w:t>
            </w:r>
            <w:r>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BC3DEF"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BC3DEF"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Уход за полостью рта.</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BC3DEF"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2F4669"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2F4669" w:rsidRPr="00CC1C74" w:rsidRDefault="002F4669" w:rsidP="002F4669">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2F4669" w:rsidRDefault="00BC3DEF" w:rsidP="002F4669">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w:t>
            </w:r>
            <w:r w:rsidR="006B18A0">
              <w:rPr>
                <w:rFonts w:ascii="Times New Roman" w:hAnsi="Times New Roman" w:cs="Times New Roman"/>
                <w:lang w:eastAsia="ru-RU"/>
              </w:rPr>
              <w:t xml:space="preserve"> Органические фермы</w:t>
            </w:r>
          </w:p>
        </w:tc>
        <w:tc>
          <w:tcPr>
            <w:tcW w:w="992" w:type="dxa"/>
            <w:tcBorders>
              <w:top w:val="single" w:sz="4" w:space="0" w:color="auto"/>
              <w:left w:val="single" w:sz="4" w:space="0" w:color="auto"/>
              <w:bottom w:val="single" w:sz="4" w:space="0" w:color="auto"/>
              <w:right w:val="single" w:sz="4" w:space="0" w:color="auto"/>
            </w:tcBorders>
            <w:vAlign w:val="center"/>
          </w:tcPr>
          <w:p w:rsidR="002F4669" w:rsidRDefault="006B18A0" w:rsidP="002F466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F4669" w:rsidRPr="00CC1C74" w:rsidRDefault="002F4669" w:rsidP="002F4669">
            <w:pPr>
              <w:spacing w:after="0" w:line="240" w:lineRule="auto"/>
              <w:jc w:val="center"/>
              <w:rPr>
                <w:rFonts w:ascii="Times New Roman" w:eastAsia="Calibri" w:hAnsi="Times New Roman" w:cs="Times New Roman"/>
                <w:b/>
                <w:sz w:val="24"/>
                <w:szCs w:val="24"/>
              </w:rPr>
            </w:pPr>
          </w:p>
        </w:tc>
      </w:tr>
      <w:tr w:rsidR="006B18A0"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B18A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 лексика, грамматика, письмо</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B18A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7F449E">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B18A0"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proofErr w:type="spellStart"/>
            <w:r>
              <w:rPr>
                <w:rFonts w:ascii="Times New Roman" w:hAnsi="Times New Roman" w:cs="Times New Roman"/>
                <w:lang w:eastAsia="ru-RU"/>
              </w:rPr>
              <w:t>аудирование</w:t>
            </w:r>
            <w:proofErr w:type="spellEnd"/>
            <w:r>
              <w:rPr>
                <w:rFonts w:ascii="Times New Roman" w:hAnsi="Times New Roman" w:cs="Times New Roman"/>
                <w:lang w:eastAsia="ru-RU"/>
              </w:rPr>
              <w:t xml:space="preserve"> и говорение</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B18A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Четвертая</w:t>
            </w:r>
            <w:r w:rsidRPr="00CC1C74">
              <w:rPr>
                <w:rFonts w:ascii="Times New Roman" w:eastAsia="Calibri" w:hAnsi="Times New Roman" w:cs="Times New Roman"/>
                <w:b/>
                <w:spacing w:val="60"/>
                <w:sz w:val="24"/>
                <w:szCs w:val="24"/>
              </w:rPr>
              <w:t xml:space="preserve"> четверть</w:t>
            </w:r>
          </w:p>
        </w:tc>
      </w:tr>
      <w:tr w:rsidR="006B18A0" w:rsidRPr="00CC1C74" w:rsidTr="002B7358">
        <w:trPr>
          <w:trHeight w:val="534"/>
        </w:trPr>
        <w:tc>
          <w:tcPr>
            <w:tcW w:w="15310" w:type="dxa"/>
            <w:gridSpan w:val="5"/>
            <w:tcBorders>
              <w:top w:val="single" w:sz="12" w:space="0" w:color="auto"/>
            </w:tcBorders>
            <w:shd w:val="clear" w:color="auto" w:fill="auto"/>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7</w:t>
            </w:r>
            <w:r w:rsidRPr="00CC1C74">
              <w:rPr>
                <w:rFonts w:ascii="Times New Roman" w:hAnsi="Times New Roman" w:cs="Times New Roman"/>
                <w:b/>
              </w:rPr>
              <w:t xml:space="preserve"> «</w:t>
            </w:r>
            <w:r w:rsidR="00AF1DA0" w:rsidRPr="00AF1DA0">
              <w:rPr>
                <w:rFonts w:ascii="Times New Roman" w:hAnsi="Times New Roman" w:cs="Times New Roman"/>
                <w:b/>
              </w:rPr>
              <w:t>Современная молодежь. Увлечения и интересы</w:t>
            </w:r>
            <w:proofErr w:type="gramStart"/>
            <w:r w:rsidR="00AF1DA0" w:rsidRPr="00AF1DA0">
              <w:rPr>
                <w:rFonts w:ascii="Times New Roman" w:hAnsi="Times New Roman" w:cs="Times New Roman"/>
                <w:b/>
              </w:rPr>
              <w:t>.</w:t>
            </w:r>
            <w:r w:rsidRPr="00CC1C74">
              <w:rPr>
                <w:rFonts w:ascii="Times New Roman" w:hAnsi="Times New Roman" w:cs="Times New Roman"/>
                <w:b/>
              </w:rPr>
              <w:t>» (</w:t>
            </w:r>
            <w:proofErr w:type="gramEnd"/>
            <w:r w:rsidRPr="00CC1C74">
              <w:rPr>
                <w:rFonts w:ascii="Times New Roman" w:hAnsi="Times New Roman" w:cs="Times New Roman"/>
                <w:b/>
              </w:rPr>
              <w:t>1</w:t>
            </w:r>
            <w:r w:rsidR="007B528A">
              <w:rPr>
                <w:rFonts w:ascii="Times New Roman" w:hAnsi="Times New Roman" w:cs="Times New Roman"/>
                <w:b/>
              </w:rPr>
              <w:t>1</w:t>
            </w:r>
            <w:r w:rsidRPr="00CC1C74">
              <w:rPr>
                <w:rFonts w:ascii="Times New Roman" w:hAnsi="Times New Roman" w:cs="Times New Roman"/>
                <w:b/>
              </w:rPr>
              <w:t xml:space="preserve"> часов)</w:t>
            </w:r>
          </w:p>
        </w:tc>
      </w:tr>
      <w:tr w:rsidR="0070305C"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305C" w:rsidRPr="00CC1C74" w:rsidRDefault="0070305C"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70305C" w:rsidRDefault="001759D4" w:rsidP="006B18A0">
            <w:pPr>
              <w:spacing w:after="120" w:line="360" w:lineRule="auto"/>
              <w:rPr>
                <w:rFonts w:ascii="Times New Roman" w:hAnsi="Times New Roman" w:cs="Times New Roman"/>
                <w:lang w:eastAsia="ru-RU"/>
              </w:rPr>
            </w:pPr>
            <w:r>
              <w:rPr>
                <w:rFonts w:ascii="Times New Roman" w:hAnsi="Times New Roman" w:cs="Times New Roman"/>
                <w:lang w:eastAsia="ru-RU"/>
              </w:rPr>
              <w:t>Развлечени</w:t>
            </w:r>
            <w:r w:rsidR="00C12DF7">
              <w:rPr>
                <w:rFonts w:ascii="Times New Roman" w:hAnsi="Times New Roman" w:cs="Times New Roman"/>
                <w:lang w:eastAsia="ru-RU"/>
              </w:rPr>
              <w:t>я</w:t>
            </w:r>
            <w:r>
              <w:rPr>
                <w:rFonts w:ascii="Times New Roman" w:hAnsi="Times New Roman" w:cs="Times New Roman"/>
                <w:lang w:eastAsia="ru-RU"/>
              </w:rPr>
              <w:t xml:space="preserve"> молодежи</w:t>
            </w:r>
          </w:p>
        </w:tc>
        <w:tc>
          <w:tcPr>
            <w:tcW w:w="992" w:type="dxa"/>
            <w:vMerge w:val="restart"/>
            <w:tcBorders>
              <w:top w:val="single" w:sz="4" w:space="0" w:color="auto"/>
              <w:left w:val="single" w:sz="4" w:space="0" w:color="auto"/>
              <w:right w:val="single" w:sz="4" w:space="0" w:color="auto"/>
            </w:tcBorders>
            <w:vAlign w:val="center"/>
          </w:tcPr>
          <w:p w:rsidR="0070305C" w:rsidRDefault="001759D4"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70305C" w:rsidRPr="00CC1C74" w:rsidRDefault="0070305C"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305C" w:rsidRPr="00CC1C74" w:rsidRDefault="0070305C" w:rsidP="006B18A0">
            <w:pPr>
              <w:spacing w:after="0" w:line="240" w:lineRule="auto"/>
              <w:jc w:val="center"/>
              <w:rPr>
                <w:rFonts w:ascii="Times New Roman" w:eastAsia="Calibri" w:hAnsi="Times New Roman" w:cs="Times New Roman"/>
                <w:b/>
                <w:sz w:val="24"/>
                <w:szCs w:val="24"/>
              </w:rPr>
            </w:pPr>
          </w:p>
        </w:tc>
      </w:tr>
      <w:tr w:rsidR="0070305C"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70305C" w:rsidRPr="00CC1C74" w:rsidRDefault="0070305C"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70305C" w:rsidRDefault="0070305C"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70305C" w:rsidRDefault="0070305C"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70305C" w:rsidRPr="00CC1C74" w:rsidRDefault="0070305C"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70305C" w:rsidRPr="00CC1C74" w:rsidRDefault="0070305C" w:rsidP="006B18A0">
            <w:pPr>
              <w:spacing w:after="0" w:line="240" w:lineRule="auto"/>
              <w:jc w:val="center"/>
              <w:rPr>
                <w:rFonts w:ascii="Times New Roman" w:eastAsia="Calibri" w:hAnsi="Times New Roman" w:cs="Times New Roman"/>
                <w:b/>
                <w:sz w:val="24"/>
                <w:szCs w:val="24"/>
              </w:rPr>
            </w:pPr>
          </w:p>
        </w:tc>
      </w:tr>
      <w:tr w:rsidR="001759D4"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1759D4" w:rsidRPr="00CC1C74" w:rsidRDefault="001759D4"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1759D4" w:rsidRDefault="003E3307" w:rsidP="006B18A0">
            <w:pPr>
              <w:spacing w:after="120" w:line="360" w:lineRule="auto"/>
              <w:rPr>
                <w:rFonts w:ascii="Times New Roman" w:hAnsi="Times New Roman" w:cs="Times New Roman"/>
                <w:lang w:eastAsia="ru-RU"/>
              </w:rPr>
            </w:pPr>
            <w:r>
              <w:rPr>
                <w:rFonts w:ascii="Times New Roman" w:hAnsi="Times New Roman" w:cs="Times New Roman"/>
                <w:lang w:eastAsia="ru-RU"/>
              </w:rPr>
              <w:t>Культурный досуг</w:t>
            </w:r>
          </w:p>
        </w:tc>
        <w:tc>
          <w:tcPr>
            <w:tcW w:w="992" w:type="dxa"/>
            <w:vMerge w:val="restart"/>
            <w:tcBorders>
              <w:top w:val="single" w:sz="4" w:space="0" w:color="auto"/>
              <w:left w:val="single" w:sz="4" w:space="0" w:color="auto"/>
              <w:right w:val="single" w:sz="4" w:space="0" w:color="auto"/>
            </w:tcBorders>
            <w:vAlign w:val="center"/>
          </w:tcPr>
          <w:p w:rsidR="001759D4" w:rsidRDefault="001759D4"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1759D4" w:rsidRPr="00CC1C74" w:rsidRDefault="001759D4"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1759D4" w:rsidRPr="00CC1C74" w:rsidRDefault="001759D4" w:rsidP="006B18A0">
            <w:pPr>
              <w:spacing w:after="0" w:line="240" w:lineRule="auto"/>
              <w:jc w:val="center"/>
              <w:rPr>
                <w:rFonts w:ascii="Times New Roman" w:eastAsia="Calibri" w:hAnsi="Times New Roman" w:cs="Times New Roman"/>
                <w:b/>
                <w:sz w:val="24"/>
                <w:szCs w:val="24"/>
              </w:rPr>
            </w:pPr>
          </w:p>
        </w:tc>
      </w:tr>
      <w:tr w:rsidR="001759D4"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1759D4" w:rsidRPr="00CC1C74" w:rsidRDefault="001759D4"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1759D4" w:rsidRDefault="001759D4"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1759D4" w:rsidRDefault="001759D4"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1759D4" w:rsidRPr="00CC1C74" w:rsidRDefault="001759D4"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1759D4" w:rsidRPr="00CC1C74" w:rsidRDefault="001759D4"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3E3307" w:rsidP="006B18A0">
            <w:pPr>
              <w:spacing w:after="120" w:line="360" w:lineRule="auto"/>
              <w:rPr>
                <w:rFonts w:ascii="Times New Roman" w:hAnsi="Times New Roman" w:cs="Times New Roman"/>
                <w:lang w:eastAsia="ru-RU"/>
              </w:rPr>
            </w:pPr>
            <w:r>
              <w:rPr>
                <w:rFonts w:ascii="Times New Roman" w:hAnsi="Times New Roman" w:cs="Times New Roman"/>
                <w:lang w:eastAsia="ru-RU"/>
              </w:rPr>
              <w:t>Страдательный залог</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5E37C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5E37CF"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C453B8">
              <w:rPr>
                <w:rFonts w:ascii="Times New Roman" w:hAnsi="Times New Roman" w:cs="Times New Roman"/>
                <w:lang w:eastAsia="ru-RU"/>
              </w:rPr>
              <w:t>Гастон Леру «</w:t>
            </w:r>
            <w:r w:rsidR="00C13A9F">
              <w:rPr>
                <w:rFonts w:ascii="Times New Roman" w:hAnsi="Times New Roman" w:cs="Times New Roman"/>
                <w:lang w:eastAsia="ru-RU"/>
              </w:rPr>
              <w:t>Призрак оперы</w:t>
            </w:r>
            <w:r w:rsidR="00C453B8">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C13A9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C13A9F" w:rsidP="006B18A0">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написание рецензии</w:t>
            </w:r>
            <w:r w:rsidR="00DF186F">
              <w:rPr>
                <w:rFonts w:ascii="Times New Roman" w:hAnsi="Times New Roman" w:cs="Times New Roman"/>
                <w:lang w:eastAsia="ru-RU"/>
              </w:rPr>
              <w:t xml:space="preserve"> на фильм, книгу</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DF186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240155"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Музей Мадам </w:t>
            </w:r>
            <w:proofErr w:type="spellStart"/>
            <w:r>
              <w:rPr>
                <w:rFonts w:ascii="Times New Roman" w:hAnsi="Times New Roman" w:cs="Times New Roman"/>
                <w:lang w:eastAsia="ru-RU"/>
              </w:rPr>
              <w:t>Тюссо</w:t>
            </w:r>
            <w:proofErr w:type="spellEnd"/>
            <w:r w:rsidR="000C3EF0">
              <w:rPr>
                <w:rFonts w:ascii="Times New Roman" w:hAnsi="Times New Roman" w:cs="Times New Roman"/>
                <w:lang w:eastAsia="ru-RU"/>
              </w:rPr>
              <w:t>. Подготовка к проверочной работе</w:t>
            </w:r>
            <w:r w:rsidR="00B960C7">
              <w:rPr>
                <w:rFonts w:ascii="Times New Roman" w:hAnsi="Times New Roman" w:cs="Times New Roman"/>
                <w:lang w:eastAsia="ru-RU"/>
              </w:rPr>
              <w:t xml:space="preserve"> по теме </w:t>
            </w:r>
            <w:r w:rsidR="00B960C7" w:rsidRPr="00B960C7">
              <w:rPr>
                <w:rFonts w:ascii="Times New Roman" w:hAnsi="Times New Roman" w:cs="Times New Roman"/>
                <w:lang w:eastAsia="ru-RU"/>
              </w:rPr>
              <w:t>«</w:t>
            </w:r>
            <w:r w:rsidR="00AF1DA0">
              <w:rPr>
                <w:rFonts w:ascii="Times New Roman" w:eastAsia="Calibri" w:hAnsi="Times New Roman" w:cs="Times New Roman"/>
                <w:bCs/>
                <w:sz w:val="24"/>
                <w:szCs w:val="24"/>
              </w:rPr>
              <w:t>Современная молодежь. Увлечения и интересы</w:t>
            </w:r>
            <w:proofErr w:type="gramStart"/>
            <w:r w:rsidR="00AF1DA0">
              <w:rPr>
                <w:rFonts w:ascii="Times New Roman" w:eastAsia="Calibri" w:hAnsi="Times New Roman" w:cs="Times New Roman"/>
                <w:bCs/>
                <w:sz w:val="24"/>
                <w:szCs w:val="24"/>
              </w:rPr>
              <w:t>.</w:t>
            </w:r>
            <w:r w:rsidR="00B960C7" w:rsidRPr="00B960C7">
              <w:rPr>
                <w:rFonts w:ascii="Times New Roman" w:hAnsi="Times New Roman" w:cs="Times New Roman"/>
                <w:lang w:eastAsia="ru-RU"/>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F0314F"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B960C7"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B960C7">
              <w:rPr>
                <w:rFonts w:ascii="Times New Roman" w:hAnsi="Times New Roman" w:cs="Times New Roman"/>
                <w:lang w:eastAsia="ru-RU"/>
              </w:rPr>
              <w:t>«</w:t>
            </w:r>
            <w:r w:rsidR="00AF1DA0">
              <w:rPr>
                <w:rFonts w:ascii="Times New Roman" w:eastAsia="Calibri" w:hAnsi="Times New Roman" w:cs="Times New Roman"/>
                <w:bCs/>
                <w:sz w:val="24"/>
                <w:szCs w:val="24"/>
              </w:rPr>
              <w:t xml:space="preserve">Современная молодежь. </w:t>
            </w:r>
            <w:r w:rsidR="00AF1DA0">
              <w:rPr>
                <w:rFonts w:ascii="Times New Roman" w:eastAsia="Calibri" w:hAnsi="Times New Roman" w:cs="Times New Roman"/>
                <w:bCs/>
                <w:sz w:val="24"/>
                <w:szCs w:val="24"/>
              </w:rPr>
              <w:lastRenderedPageBreak/>
              <w:t>Увлечения и интересы</w:t>
            </w:r>
            <w:proofErr w:type="gramStart"/>
            <w:r w:rsidR="00AF1DA0">
              <w:rPr>
                <w:rFonts w:ascii="Times New Roman" w:eastAsia="Calibri" w:hAnsi="Times New Roman" w:cs="Times New Roman"/>
                <w:bCs/>
                <w:sz w:val="24"/>
                <w:szCs w:val="24"/>
              </w:rPr>
              <w:t>.</w:t>
            </w:r>
            <w:r w:rsidRPr="00B960C7">
              <w:rPr>
                <w:rFonts w:ascii="Times New Roman" w:hAnsi="Times New Roman" w:cs="Times New Roman"/>
                <w:lang w:eastAsia="ru-RU"/>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B960C7"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9A65C9"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A24F9A">
              <w:rPr>
                <w:rFonts w:ascii="Times New Roman" w:hAnsi="Times New Roman" w:cs="Times New Roman"/>
                <w:lang w:eastAsia="ru-RU"/>
              </w:rPr>
              <w:t>Создание современной музыки.</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A24F9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2219D">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A24F9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BC7EED">
              <w:rPr>
                <w:rFonts w:ascii="Times New Roman" w:hAnsi="Times New Roman" w:cs="Times New Roman"/>
                <w:lang w:eastAsia="ru-RU"/>
              </w:rPr>
              <w:t>Бумага, её производство и переработка</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BC7EED"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B7358">
        <w:trPr>
          <w:trHeight w:val="534"/>
        </w:trPr>
        <w:tc>
          <w:tcPr>
            <w:tcW w:w="15310" w:type="dxa"/>
            <w:gridSpan w:val="5"/>
            <w:tcBorders>
              <w:top w:val="single" w:sz="4" w:space="0" w:color="auto"/>
              <w:left w:val="single" w:sz="4" w:space="0" w:color="auto"/>
              <w:bottom w:val="single" w:sz="4" w:space="0" w:color="auto"/>
              <w:right w:val="single" w:sz="4" w:space="0" w:color="auto"/>
            </w:tcBorders>
          </w:tcPr>
          <w:p w:rsidR="006B18A0" w:rsidRPr="00CC1C74" w:rsidRDefault="006B18A0" w:rsidP="006B18A0">
            <w:pPr>
              <w:spacing w:after="0" w:line="240" w:lineRule="auto"/>
              <w:jc w:val="center"/>
              <w:rPr>
                <w:rFonts w:ascii="Times New Roman" w:eastAsia="Calibri" w:hAnsi="Times New Roman" w:cs="Times New Roman"/>
                <w:b/>
                <w:sz w:val="24"/>
                <w:szCs w:val="24"/>
              </w:rPr>
            </w:pPr>
            <w:r w:rsidRPr="00CC1227">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rPr>
              <w:t>8</w:t>
            </w:r>
            <w:r w:rsidRPr="00CC1227">
              <w:rPr>
                <w:rFonts w:ascii="Times New Roman" w:eastAsia="Calibri" w:hAnsi="Times New Roman" w:cs="Times New Roman"/>
                <w:b/>
                <w:sz w:val="24"/>
                <w:szCs w:val="24"/>
              </w:rPr>
              <w:t xml:space="preserve"> «</w:t>
            </w:r>
            <w:r w:rsidR="00AF1DA0" w:rsidRPr="00AF1DA0">
              <w:rPr>
                <w:rFonts w:ascii="Times New Roman" w:eastAsia="Calibri" w:hAnsi="Times New Roman" w:cs="Times New Roman"/>
                <w:b/>
                <w:sz w:val="24"/>
                <w:szCs w:val="24"/>
              </w:rPr>
              <w:t>Научно-технический прогресс. Новые информационные технологии</w:t>
            </w:r>
            <w:r w:rsidRPr="00CC1227">
              <w:rPr>
                <w:rFonts w:ascii="Times New Roman" w:eastAsia="Calibri" w:hAnsi="Times New Roman" w:cs="Times New Roman"/>
                <w:b/>
                <w:sz w:val="24"/>
                <w:szCs w:val="24"/>
              </w:rPr>
              <w:t>» (1</w:t>
            </w:r>
            <w:r w:rsidR="00836D13">
              <w:rPr>
                <w:rFonts w:ascii="Times New Roman" w:eastAsia="Calibri" w:hAnsi="Times New Roman" w:cs="Times New Roman"/>
                <w:b/>
                <w:sz w:val="24"/>
                <w:szCs w:val="24"/>
              </w:rPr>
              <w:t>6</w:t>
            </w:r>
            <w:r w:rsidRPr="00CC1227">
              <w:rPr>
                <w:rFonts w:ascii="Times New Roman" w:eastAsia="Calibri" w:hAnsi="Times New Roman" w:cs="Times New Roman"/>
                <w:b/>
                <w:sz w:val="24"/>
                <w:szCs w:val="24"/>
              </w:rPr>
              <w:t xml:space="preserve"> часов)</w:t>
            </w:r>
          </w:p>
        </w:tc>
      </w:tr>
      <w:tr w:rsidR="002B7358"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2B7358" w:rsidRPr="002B7358" w:rsidRDefault="002B7358" w:rsidP="006B18A0">
            <w:pPr>
              <w:spacing w:after="120" w:line="360" w:lineRule="auto"/>
              <w:rPr>
                <w:rFonts w:ascii="Times New Roman" w:hAnsi="Times New Roman" w:cs="Times New Roman"/>
                <w:lang w:eastAsia="ru-RU"/>
              </w:rPr>
            </w:pPr>
            <w:r>
              <w:rPr>
                <w:rFonts w:ascii="Times New Roman" w:hAnsi="Times New Roman" w:cs="Times New Roman"/>
                <w:lang w:eastAsia="ru-RU"/>
              </w:rPr>
              <w:t>Новые технологии в нашей жизни</w:t>
            </w:r>
          </w:p>
        </w:tc>
        <w:tc>
          <w:tcPr>
            <w:tcW w:w="992" w:type="dxa"/>
            <w:vMerge w:val="restart"/>
            <w:tcBorders>
              <w:top w:val="single" w:sz="4" w:space="0" w:color="auto"/>
              <w:left w:val="single" w:sz="4" w:space="0" w:color="auto"/>
              <w:right w:val="single" w:sz="4" w:space="0" w:color="auto"/>
            </w:tcBorders>
            <w:vAlign w:val="center"/>
          </w:tcPr>
          <w:p w:rsidR="002B7358" w:rsidRDefault="002B7358"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2B7358" w:rsidRDefault="002B7358"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2B7358" w:rsidRDefault="002B7358"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2B7358" w:rsidRDefault="002B7358" w:rsidP="006B18A0">
            <w:pPr>
              <w:spacing w:after="120" w:line="360" w:lineRule="auto"/>
              <w:rPr>
                <w:rFonts w:ascii="Times New Roman" w:hAnsi="Times New Roman" w:cs="Times New Roman"/>
                <w:lang w:eastAsia="ru-RU"/>
              </w:rPr>
            </w:pPr>
            <w:r>
              <w:rPr>
                <w:rFonts w:ascii="Times New Roman" w:hAnsi="Times New Roman" w:cs="Times New Roman"/>
                <w:lang w:eastAsia="ru-RU"/>
              </w:rPr>
              <w:t>Неисправности электроники и устранение их</w:t>
            </w:r>
          </w:p>
        </w:tc>
        <w:tc>
          <w:tcPr>
            <w:tcW w:w="992" w:type="dxa"/>
            <w:vMerge w:val="restart"/>
            <w:tcBorders>
              <w:top w:val="single" w:sz="4" w:space="0" w:color="auto"/>
              <w:left w:val="single" w:sz="4" w:space="0" w:color="auto"/>
              <w:right w:val="single" w:sz="4" w:space="0" w:color="auto"/>
            </w:tcBorders>
            <w:vAlign w:val="center"/>
          </w:tcPr>
          <w:p w:rsidR="002B7358" w:rsidRDefault="002B7358"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2B7358" w:rsidRPr="00CC1C74" w:rsidTr="002B7358">
        <w:trPr>
          <w:trHeight w:val="534"/>
        </w:trPr>
        <w:tc>
          <w:tcPr>
            <w:tcW w:w="690" w:type="dxa"/>
            <w:tcBorders>
              <w:top w:val="single" w:sz="4" w:space="0" w:color="auto"/>
              <w:left w:val="single" w:sz="4" w:space="0" w:color="auto"/>
              <w:bottom w:val="single" w:sz="4" w:space="0" w:color="auto"/>
              <w:right w:val="single" w:sz="4" w:space="0" w:color="auto"/>
            </w:tcBorders>
          </w:tcPr>
          <w:p w:rsidR="002B7358" w:rsidRPr="00CC1C74" w:rsidRDefault="002B7358"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2B7358" w:rsidRDefault="002B7358"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2B7358" w:rsidRDefault="002B7358"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2B7358" w:rsidRPr="00CC1C74" w:rsidRDefault="002B7358"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Прямая и к</w:t>
            </w:r>
            <w:r w:rsidR="002B7358">
              <w:rPr>
                <w:rFonts w:ascii="Times New Roman" w:hAnsi="Times New Roman" w:cs="Times New Roman"/>
                <w:lang w:eastAsia="ru-RU"/>
              </w:rPr>
              <w:t>освенная речь</w:t>
            </w:r>
            <w:r>
              <w:rPr>
                <w:rFonts w:ascii="Times New Roman" w:hAnsi="Times New Roman" w:cs="Times New Roman"/>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Pr="007B528A"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Знаменитые изобретатели Великобритании. Подготовка к контрольной работе по теме </w:t>
            </w:r>
            <w:r w:rsidRPr="007B528A">
              <w:rPr>
                <w:rFonts w:ascii="Times New Roman" w:hAnsi="Times New Roman" w:cs="Times New Roman"/>
                <w:lang w:eastAsia="ru-RU"/>
              </w:rPr>
              <w:t>«</w:t>
            </w:r>
            <w:r w:rsidR="00AF1DA0" w:rsidRPr="00AF1DA0">
              <w:rPr>
                <w:rFonts w:ascii="Times New Roman" w:hAnsi="Times New Roman" w:cs="Times New Roman"/>
                <w:lang w:eastAsia="ru-RU"/>
              </w:rPr>
              <w:t>Научно-технический прогресс. Новые информационные технологии</w:t>
            </w:r>
            <w:r w:rsidRPr="007B528A">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по теме </w:t>
            </w:r>
            <w:r w:rsidRPr="007B528A">
              <w:rPr>
                <w:rFonts w:ascii="Times New Roman" w:hAnsi="Times New Roman" w:cs="Times New Roman"/>
                <w:lang w:eastAsia="ru-RU"/>
              </w:rPr>
              <w:t>«</w:t>
            </w:r>
            <w:r w:rsidR="00AF1DA0" w:rsidRPr="00AF1DA0">
              <w:rPr>
                <w:rFonts w:ascii="Times New Roman" w:hAnsi="Times New Roman" w:cs="Times New Roman"/>
                <w:lang w:eastAsia="ru-RU"/>
              </w:rPr>
              <w:t>Научно-технический прогресс. Новые информационные технологии</w:t>
            </w:r>
            <w:r w:rsidRPr="007B528A">
              <w:rPr>
                <w:rFonts w:ascii="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Герберт Джордж Уэллс «Машина времени»</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7B528A"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454F0" w:rsidRPr="00CC1C74" w:rsidTr="009A5CDA">
        <w:trPr>
          <w:trHeight w:val="534"/>
        </w:trPr>
        <w:tc>
          <w:tcPr>
            <w:tcW w:w="690" w:type="dxa"/>
            <w:tcBorders>
              <w:top w:val="single" w:sz="4" w:space="0" w:color="auto"/>
              <w:left w:val="single" w:sz="4" w:space="0" w:color="auto"/>
              <w:bottom w:val="single" w:sz="4" w:space="0" w:color="auto"/>
              <w:right w:val="single" w:sz="4" w:space="0" w:color="auto"/>
            </w:tcBorders>
          </w:tcPr>
          <w:p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val="restart"/>
            <w:tcBorders>
              <w:top w:val="single" w:sz="4" w:space="0" w:color="auto"/>
              <w:left w:val="single" w:sz="4" w:space="0" w:color="auto"/>
              <w:right w:val="single" w:sz="4" w:space="0" w:color="auto"/>
            </w:tcBorders>
            <w:vAlign w:val="center"/>
          </w:tcPr>
          <w:p w:rsid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Практика написания сочинения-эссе</w:t>
            </w:r>
          </w:p>
        </w:tc>
        <w:tc>
          <w:tcPr>
            <w:tcW w:w="992" w:type="dxa"/>
            <w:vMerge w:val="restart"/>
            <w:tcBorders>
              <w:top w:val="single" w:sz="4" w:space="0" w:color="auto"/>
              <w:left w:val="single" w:sz="4" w:space="0" w:color="auto"/>
              <w:right w:val="single" w:sz="4" w:space="0" w:color="auto"/>
            </w:tcBorders>
            <w:vAlign w:val="center"/>
          </w:tcPr>
          <w:p w:rsidR="006454F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474"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r>
      <w:tr w:rsidR="006454F0" w:rsidRPr="00CC1C74" w:rsidTr="009A5CDA">
        <w:trPr>
          <w:trHeight w:val="534"/>
        </w:trPr>
        <w:tc>
          <w:tcPr>
            <w:tcW w:w="690" w:type="dxa"/>
            <w:tcBorders>
              <w:top w:val="single" w:sz="4" w:space="0" w:color="auto"/>
              <w:left w:val="single" w:sz="4" w:space="0" w:color="auto"/>
              <w:bottom w:val="single" w:sz="4" w:space="0" w:color="auto"/>
              <w:right w:val="single" w:sz="4" w:space="0" w:color="auto"/>
            </w:tcBorders>
          </w:tcPr>
          <w:p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vMerge/>
            <w:tcBorders>
              <w:left w:val="single" w:sz="4" w:space="0" w:color="auto"/>
              <w:bottom w:val="single" w:sz="4" w:space="0" w:color="auto"/>
              <w:right w:val="single" w:sz="4" w:space="0" w:color="auto"/>
            </w:tcBorders>
            <w:vAlign w:val="center"/>
          </w:tcPr>
          <w:p w:rsidR="006454F0" w:rsidRDefault="006454F0" w:rsidP="006B18A0">
            <w:pPr>
              <w:spacing w:after="120" w:line="360" w:lineRule="auto"/>
              <w:rPr>
                <w:rFonts w:ascii="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vAlign w:val="center"/>
          </w:tcPr>
          <w:p w:rsidR="006454F0" w:rsidRDefault="006454F0" w:rsidP="006B18A0">
            <w:pPr>
              <w:spacing w:after="0" w:line="240" w:lineRule="auto"/>
              <w:jc w:val="center"/>
              <w:rPr>
                <w:rFonts w:ascii="Times New Roman" w:hAnsi="Times New Roman" w:cs="Times New Roman"/>
                <w:sz w:val="24"/>
                <w:szCs w:val="24"/>
                <w:lang w:eastAsia="ru-RU"/>
              </w:rPr>
            </w:pPr>
          </w:p>
        </w:tc>
        <w:tc>
          <w:tcPr>
            <w:tcW w:w="3474"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P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Различие понятий «тепло» и «температура»</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Альтернативные источники энергии</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25518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3E77A3">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ЕГЭ. </w:t>
            </w:r>
            <w:proofErr w:type="spellStart"/>
            <w:r>
              <w:rPr>
                <w:rFonts w:ascii="Times New Roman" w:hAnsi="Times New Roman" w:cs="Times New Roman"/>
                <w:lang w:eastAsia="ru-RU"/>
              </w:rPr>
              <w:t>Аудирование</w:t>
            </w:r>
            <w:proofErr w:type="spellEnd"/>
            <w:r>
              <w:rPr>
                <w:rFonts w:ascii="Times New Roman" w:hAnsi="Times New Roman" w:cs="Times New Roman"/>
                <w:lang w:eastAsia="ru-RU"/>
              </w:rPr>
              <w:t>, лексика и грамматика</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B18A0" w:rsidRPr="00CC1C74" w:rsidTr="006454F0">
        <w:trPr>
          <w:trHeight w:val="534"/>
        </w:trPr>
        <w:tc>
          <w:tcPr>
            <w:tcW w:w="690" w:type="dxa"/>
            <w:tcBorders>
              <w:top w:val="single" w:sz="4" w:space="0" w:color="auto"/>
              <w:left w:val="single" w:sz="4" w:space="0" w:color="auto"/>
              <w:bottom w:val="single" w:sz="4" w:space="0" w:color="auto"/>
              <w:right w:val="single" w:sz="4" w:space="0" w:color="auto"/>
            </w:tcBorders>
          </w:tcPr>
          <w:p w:rsidR="006B18A0" w:rsidRPr="00CC1C74" w:rsidRDefault="006B18A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Письмо</w:t>
            </w:r>
          </w:p>
        </w:tc>
        <w:tc>
          <w:tcPr>
            <w:tcW w:w="992" w:type="dxa"/>
            <w:tcBorders>
              <w:top w:val="single" w:sz="4" w:space="0" w:color="auto"/>
              <w:left w:val="single" w:sz="4" w:space="0" w:color="auto"/>
              <w:bottom w:val="single" w:sz="4" w:space="0" w:color="auto"/>
              <w:right w:val="single" w:sz="4" w:space="0" w:color="auto"/>
            </w:tcBorders>
            <w:vAlign w:val="center"/>
          </w:tcPr>
          <w:p w:rsidR="006B18A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B18A0" w:rsidRPr="00CC1C74" w:rsidRDefault="006B18A0" w:rsidP="006B18A0">
            <w:pPr>
              <w:spacing w:after="0" w:line="240" w:lineRule="auto"/>
              <w:jc w:val="center"/>
              <w:rPr>
                <w:rFonts w:ascii="Times New Roman" w:eastAsia="Calibri" w:hAnsi="Times New Roman" w:cs="Times New Roman"/>
                <w:b/>
                <w:sz w:val="24"/>
                <w:szCs w:val="24"/>
              </w:rPr>
            </w:pPr>
          </w:p>
        </w:tc>
      </w:tr>
      <w:tr w:rsidR="006454F0" w:rsidRPr="00CC1C74" w:rsidTr="000135F6">
        <w:trPr>
          <w:trHeight w:val="534"/>
        </w:trPr>
        <w:tc>
          <w:tcPr>
            <w:tcW w:w="690" w:type="dxa"/>
            <w:tcBorders>
              <w:top w:val="single" w:sz="4" w:space="0" w:color="auto"/>
              <w:left w:val="single" w:sz="4" w:space="0" w:color="auto"/>
              <w:bottom w:val="single" w:sz="4" w:space="0" w:color="auto"/>
              <w:right w:val="single" w:sz="4" w:space="0" w:color="auto"/>
            </w:tcBorders>
          </w:tcPr>
          <w:p w:rsidR="006454F0" w:rsidRPr="00CC1C74" w:rsidRDefault="006454F0" w:rsidP="006B18A0">
            <w:pPr>
              <w:numPr>
                <w:ilvl w:val="0"/>
                <w:numId w:val="6"/>
              </w:numPr>
              <w:spacing w:after="0" w:line="240" w:lineRule="auto"/>
              <w:contextualSpacing/>
              <w:jc w:val="center"/>
              <w:rPr>
                <w:rFonts w:ascii="Times New Roman" w:eastAsia="Calibri" w:hAnsi="Times New Roman" w:cs="Times New Roman"/>
                <w:b/>
                <w:sz w:val="24"/>
                <w:szCs w:val="24"/>
              </w:rPr>
            </w:pPr>
          </w:p>
        </w:tc>
        <w:tc>
          <w:tcPr>
            <w:tcW w:w="6677" w:type="dxa"/>
            <w:tcBorders>
              <w:top w:val="single" w:sz="4" w:space="0" w:color="auto"/>
              <w:left w:val="single" w:sz="4" w:space="0" w:color="auto"/>
              <w:right w:val="single" w:sz="4" w:space="0" w:color="auto"/>
            </w:tcBorders>
            <w:vAlign w:val="center"/>
          </w:tcPr>
          <w:p w:rsidR="006454F0" w:rsidRDefault="006454F0" w:rsidP="006B18A0">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ЕГЭ. Говорение</w:t>
            </w:r>
          </w:p>
        </w:tc>
        <w:tc>
          <w:tcPr>
            <w:tcW w:w="992" w:type="dxa"/>
            <w:tcBorders>
              <w:top w:val="single" w:sz="4" w:space="0" w:color="auto"/>
              <w:left w:val="single" w:sz="4" w:space="0" w:color="auto"/>
              <w:right w:val="single" w:sz="4" w:space="0" w:color="auto"/>
            </w:tcBorders>
            <w:vAlign w:val="center"/>
          </w:tcPr>
          <w:p w:rsidR="006454F0" w:rsidRDefault="006454F0" w:rsidP="006B18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74"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6454F0" w:rsidRPr="00CC1C74" w:rsidRDefault="006454F0" w:rsidP="006B18A0">
            <w:pPr>
              <w:spacing w:after="0" w:line="240" w:lineRule="auto"/>
              <w:jc w:val="center"/>
              <w:rPr>
                <w:rFonts w:ascii="Times New Roman" w:eastAsia="Calibri" w:hAnsi="Times New Roman" w:cs="Times New Roman"/>
                <w:b/>
                <w:sz w:val="24"/>
                <w:szCs w:val="24"/>
              </w:rPr>
            </w:pPr>
          </w:p>
        </w:tc>
      </w:tr>
    </w:tbl>
    <w:p w:rsidR="00A33258" w:rsidRDefault="00A33258">
      <w:pPr>
        <w:jc w:val="center"/>
        <w:rPr>
          <w:rFonts w:ascii="Times New Roman" w:hAnsi="Times New Roman" w:cs="Times New Roman"/>
          <w:sz w:val="28"/>
          <w:szCs w:val="28"/>
        </w:rPr>
      </w:pPr>
    </w:p>
    <w:p w:rsidR="00A33258" w:rsidRDefault="00A33258">
      <w:pPr>
        <w:rPr>
          <w:rFonts w:ascii="Times New Roman" w:hAnsi="Times New Roman" w:cs="Times New Roman"/>
          <w:sz w:val="28"/>
          <w:szCs w:val="28"/>
        </w:rPr>
      </w:pPr>
      <w:r>
        <w:rPr>
          <w:rFonts w:ascii="Times New Roman" w:hAnsi="Times New Roman" w:cs="Times New Roman"/>
          <w:sz w:val="28"/>
          <w:szCs w:val="28"/>
        </w:rPr>
        <w:br w:type="page"/>
      </w:r>
    </w:p>
    <w:p w:rsidR="004E10AF" w:rsidRDefault="00D3080C" w:rsidP="00395872">
      <w:pPr>
        <w:pStyle w:val="1"/>
        <w:rPr>
          <w:rFonts w:cs="Times New Roman"/>
          <w:szCs w:val="28"/>
        </w:rPr>
      </w:pPr>
      <w:proofErr w:type="gramStart"/>
      <w:r w:rsidRPr="00D3080C">
        <w:rPr>
          <w:rFonts w:eastAsia="Times New Roman"/>
        </w:rPr>
        <w:lastRenderedPageBreak/>
        <w:t>Календарно-тематическое</w:t>
      </w:r>
      <w:proofErr w:type="gramEnd"/>
      <w:r w:rsidRPr="00D3080C">
        <w:rPr>
          <w:rFonts w:eastAsia="Times New Roman"/>
        </w:rPr>
        <w:t xml:space="preserve"> планирование</w:t>
      </w:r>
      <w:r>
        <w:rPr>
          <w:rFonts w:eastAsia="Times New Roman"/>
          <w:lang w:eastAsia="ru-RU"/>
        </w:rPr>
        <w:t xml:space="preserve">11 класс </w:t>
      </w:r>
      <w:r w:rsidRPr="00D3080C">
        <w:rPr>
          <w:rFonts w:eastAsia="Times New Roman"/>
          <w:lang w:eastAsia="ru-RU"/>
        </w:rPr>
        <w:t>(105 часов)</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072"/>
        <w:gridCol w:w="993"/>
        <w:gridCol w:w="2409"/>
        <w:gridCol w:w="2410"/>
      </w:tblGrid>
      <w:tr w:rsidR="005A0632" w:rsidRPr="00CC1C74" w:rsidTr="005A0632">
        <w:trPr>
          <w:trHeight w:val="926"/>
        </w:trPr>
        <w:tc>
          <w:tcPr>
            <w:tcW w:w="7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урока</w:t>
            </w:r>
          </w:p>
        </w:tc>
        <w:tc>
          <w:tcPr>
            <w:tcW w:w="9072"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Тема урока</w:t>
            </w:r>
          </w:p>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Количество</w:t>
            </w:r>
          </w:p>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часов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w:t>
            </w:r>
          </w:p>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 xml:space="preserve">проведения </w:t>
            </w:r>
            <w:proofErr w:type="gramStart"/>
            <w:r w:rsidRPr="00CC1C74">
              <w:rPr>
                <w:rFonts w:ascii="Times New Roman" w:eastAsia="Calibri" w:hAnsi="Times New Roman" w:cs="Times New Roman"/>
                <w:b/>
                <w:sz w:val="24"/>
                <w:szCs w:val="24"/>
              </w:rPr>
              <w:t>планируемая</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eastAsia="Calibri" w:hAnsi="Times New Roman" w:cs="Times New Roman"/>
                <w:b/>
                <w:sz w:val="24"/>
                <w:szCs w:val="24"/>
              </w:rPr>
              <w:t>Дата проведения фактическая</w:t>
            </w:r>
          </w:p>
        </w:tc>
      </w:tr>
      <w:tr w:rsidR="005A0632" w:rsidRPr="00CC1C74" w:rsidTr="005A0632">
        <w:trPr>
          <w:trHeight w:val="309"/>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A0632" w:rsidRPr="00CC1C74" w:rsidRDefault="005A0632" w:rsidP="005A0632">
            <w:pPr>
              <w:spacing w:after="0" w:line="240" w:lineRule="auto"/>
              <w:jc w:val="center"/>
              <w:rPr>
                <w:rFonts w:ascii="Times New Roman" w:eastAsia="Calibri" w:hAnsi="Times New Roman" w:cs="Times New Roman"/>
                <w:b/>
                <w:spacing w:val="60"/>
                <w:sz w:val="24"/>
                <w:szCs w:val="24"/>
              </w:rPr>
            </w:pPr>
            <w:r w:rsidRPr="00CC1C74">
              <w:rPr>
                <w:rFonts w:ascii="Times New Roman" w:eastAsia="Calibri" w:hAnsi="Times New Roman" w:cs="Times New Roman"/>
                <w:b/>
                <w:spacing w:val="60"/>
                <w:sz w:val="24"/>
                <w:szCs w:val="24"/>
              </w:rPr>
              <w:t>Первая четверть</w:t>
            </w:r>
          </w:p>
        </w:tc>
      </w:tr>
      <w:tr w:rsidR="005A0632" w:rsidRPr="00CC1C74" w:rsidTr="005A0632">
        <w:trPr>
          <w:trHeight w:val="540"/>
        </w:trPr>
        <w:tc>
          <w:tcPr>
            <w:tcW w:w="15593" w:type="dxa"/>
            <w:gridSpan w:val="5"/>
            <w:tcBorders>
              <w:top w:val="single" w:sz="12"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Раздел 1 «</w:t>
            </w:r>
            <w:r w:rsidR="00B14BEA" w:rsidRPr="00B14BEA">
              <w:rPr>
                <w:rFonts w:ascii="Times New Roman" w:hAnsi="Times New Roman" w:cs="Times New Roman"/>
                <w:b/>
              </w:rPr>
              <w:t>Повседневная жизнь. Общение в семье и в школе</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DD598A"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D598A" w:rsidRPr="005A0632" w:rsidRDefault="00DD598A"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hideMark/>
          </w:tcPr>
          <w:p w:rsidR="00DD598A" w:rsidRPr="00CC1C74" w:rsidRDefault="00DD598A" w:rsidP="005A0632">
            <w:pPr>
              <w:spacing w:after="12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Семейные узы</w:t>
            </w:r>
          </w:p>
        </w:tc>
        <w:tc>
          <w:tcPr>
            <w:tcW w:w="993" w:type="dxa"/>
            <w:vMerge w:val="restart"/>
            <w:tcBorders>
              <w:top w:val="single" w:sz="4" w:space="0" w:color="auto"/>
              <w:left w:val="single" w:sz="4" w:space="0" w:color="auto"/>
              <w:right w:val="single" w:sz="4" w:space="0" w:color="auto"/>
            </w:tcBorders>
            <w:vAlign w:val="center"/>
          </w:tcPr>
          <w:p w:rsidR="00DD598A" w:rsidRPr="00CC1C74" w:rsidRDefault="00DD598A" w:rsidP="005A0632">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DD598A" w:rsidRPr="00CC1C74" w:rsidRDefault="00DD598A"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D598A" w:rsidRPr="00CC1C74" w:rsidRDefault="00DD598A" w:rsidP="005A0632">
            <w:pPr>
              <w:spacing w:after="0" w:line="240" w:lineRule="auto"/>
              <w:jc w:val="center"/>
              <w:rPr>
                <w:rFonts w:ascii="Times New Roman" w:eastAsia="Calibri" w:hAnsi="Times New Roman" w:cs="Times New Roman"/>
                <w:b/>
                <w:sz w:val="24"/>
                <w:szCs w:val="24"/>
              </w:rPr>
            </w:pPr>
          </w:p>
        </w:tc>
      </w:tr>
      <w:tr w:rsidR="00DD598A"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D598A" w:rsidRPr="005A0632" w:rsidRDefault="00DD598A"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DD598A" w:rsidRPr="00CC1C74" w:rsidRDefault="00DD598A" w:rsidP="005A0632">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DD598A" w:rsidRDefault="00DD598A" w:rsidP="005A0632">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D598A" w:rsidRPr="00CC1C74" w:rsidRDefault="00DD598A"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D598A" w:rsidRPr="00CC1C74" w:rsidRDefault="00DD598A" w:rsidP="005A0632">
            <w:pPr>
              <w:spacing w:after="0" w:line="240" w:lineRule="auto"/>
              <w:jc w:val="center"/>
              <w:rPr>
                <w:rFonts w:ascii="Times New Roman" w:eastAsia="Calibri" w:hAnsi="Times New Roman" w:cs="Times New Roman"/>
                <w:b/>
                <w:sz w:val="24"/>
                <w:szCs w:val="24"/>
              </w:rPr>
            </w:pPr>
          </w:p>
        </w:tc>
      </w:tr>
      <w:tr w:rsidR="00317EA7"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317EA7" w:rsidRPr="005A0632" w:rsidRDefault="00317EA7"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317EA7" w:rsidRPr="00CC1C74" w:rsidRDefault="00317EA7"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Отношения с </w:t>
            </w:r>
            <w:r w:rsidR="008054D2">
              <w:rPr>
                <w:rFonts w:ascii="Times New Roman" w:hAnsi="Times New Roman"/>
                <w:sz w:val="24"/>
                <w:szCs w:val="24"/>
                <w:lang w:eastAsia="ru-RU"/>
              </w:rPr>
              <w:t>друзьями и в семье</w:t>
            </w:r>
          </w:p>
        </w:tc>
        <w:tc>
          <w:tcPr>
            <w:tcW w:w="993" w:type="dxa"/>
            <w:tcBorders>
              <w:top w:val="single" w:sz="4" w:space="0" w:color="auto"/>
              <w:left w:val="single" w:sz="4" w:space="0" w:color="auto"/>
              <w:bottom w:val="single" w:sz="4" w:space="0" w:color="auto"/>
              <w:right w:val="single" w:sz="4" w:space="0" w:color="auto"/>
            </w:tcBorders>
            <w:vAlign w:val="center"/>
          </w:tcPr>
          <w:p w:rsidR="00317EA7" w:rsidRDefault="00317EA7"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317EA7" w:rsidRPr="00CC1C74" w:rsidRDefault="00317EA7"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17EA7" w:rsidRPr="00CC1C74" w:rsidRDefault="00317EA7" w:rsidP="005A0632">
            <w:pPr>
              <w:spacing w:after="0" w:line="240" w:lineRule="auto"/>
              <w:jc w:val="center"/>
              <w:rPr>
                <w:rFonts w:ascii="Times New Roman" w:eastAsia="Calibri" w:hAnsi="Times New Roman" w:cs="Times New Roman"/>
                <w:b/>
                <w:sz w:val="24"/>
                <w:szCs w:val="24"/>
              </w:rPr>
            </w:pPr>
          </w:p>
        </w:tc>
      </w:tr>
      <w:tr w:rsidR="00317EA7"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317EA7" w:rsidRPr="005A0632" w:rsidRDefault="00317EA7"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317EA7" w:rsidRPr="00CC1C74" w:rsidRDefault="00317EA7" w:rsidP="005A0632">
            <w:pPr>
              <w:spacing w:after="120" w:line="360" w:lineRule="auto"/>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17EA7" w:rsidRDefault="00317EA7"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317EA7" w:rsidRPr="00CC1C74" w:rsidRDefault="00317EA7"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17EA7" w:rsidRPr="00CC1C74" w:rsidRDefault="00317EA7"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A0632" w:rsidRPr="00CC1C74" w:rsidRDefault="00652BC1"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Повторение временных форм глагола</w:t>
            </w:r>
          </w:p>
        </w:tc>
        <w:tc>
          <w:tcPr>
            <w:tcW w:w="993" w:type="dxa"/>
            <w:tcBorders>
              <w:top w:val="single" w:sz="4" w:space="0" w:color="auto"/>
              <w:left w:val="single" w:sz="4" w:space="0" w:color="auto"/>
              <w:bottom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A0632" w:rsidRPr="00CC1C74" w:rsidRDefault="00D15E4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Оскар Уа</w:t>
            </w:r>
            <w:r w:rsidR="00925906">
              <w:rPr>
                <w:rFonts w:ascii="Times New Roman" w:hAnsi="Times New Roman"/>
                <w:sz w:val="24"/>
                <w:szCs w:val="24"/>
                <w:lang w:eastAsia="ru-RU"/>
              </w:rPr>
              <w:t>йл</w:t>
            </w:r>
            <w:r w:rsidR="00A6737D">
              <w:rPr>
                <w:rFonts w:ascii="Times New Roman" w:hAnsi="Times New Roman"/>
                <w:sz w:val="24"/>
                <w:szCs w:val="24"/>
                <w:lang w:eastAsia="ru-RU"/>
              </w:rPr>
              <w:t>ь</w:t>
            </w:r>
            <w:r w:rsidR="00925906">
              <w:rPr>
                <w:rFonts w:ascii="Times New Roman" w:hAnsi="Times New Roman"/>
                <w:sz w:val="24"/>
                <w:szCs w:val="24"/>
                <w:lang w:eastAsia="ru-RU"/>
              </w:rPr>
              <w:t xml:space="preserve">д </w:t>
            </w:r>
            <w:r w:rsidR="00A6737D">
              <w:rPr>
                <w:rFonts w:ascii="Times New Roman" w:hAnsi="Times New Roman"/>
                <w:sz w:val="24"/>
                <w:szCs w:val="24"/>
                <w:lang w:eastAsia="ru-RU"/>
              </w:rPr>
              <w:t>«Преданный друг»</w:t>
            </w:r>
          </w:p>
        </w:tc>
        <w:tc>
          <w:tcPr>
            <w:tcW w:w="993" w:type="dxa"/>
            <w:tcBorders>
              <w:top w:val="single" w:sz="4" w:space="0" w:color="auto"/>
              <w:left w:val="single" w:sz="4" w:space="0" w:color="auto"/>
              <w:bottom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top w:val="single" w:sz="4" w:space="0" w:color="auto"/>
              <w:left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5A0632" w:rsidRPr="00CC1C74" w:rsidRDefault="00B24F8D"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Описание людей</w:t>
            </w:r>
          </w:p>
        </w:tc>
        <w:tc>
          <w:tcPr>
            <w:tcW w:w="993" w:type="dxa"/>
            <w:vMerge w:val="restart"/>
            <w:tcBorders>
              <w:top w:val="single" w:sz="4" w:space="0" w:color="auto"/>
              <w:left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left w:val="single" w:sz="4" w:space="0" w:color="auto"/>
              <w:bottom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5A0632" w:rsidRPr="00CC1C74" w:rsidRDefault="005A0632" w:rsidP="005A0632">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06791D"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6791D" w:rsidRPr="005A0632" w:rsidRDefault="0006791D"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06791D" w:rsidRDefault="0070777F" w:rsidP="005A0632">
            <w:pPr>
              <w:spacing w:after="120" w:line="360" w:lineRule="auto"/>
              <w:rPr>
                <w:rFonts w:ascii="Times New Roman" w:hAnsi="Times New Roman"/>
                <w:sz w:val="24"/>
                <w:szCs w:val="24"/>
                <w:lang w:eastAsia="ru-RU"/>
              </w:rPr>
            </w:pPr>
            <w:r>
              <w:rPr>
                <w:rFonts w:ascii="Times New Roman" w:hAnsi="Times New Roman"/>
                <w:sz w:val="24"/>
                <w:szCs w:val="24"/>
                <w:lang w:eastAsia="ru-RU"/>
              </w:rPr>
              <w:t>Великобритания – многонациональная страна</w:t>
            </w:r>
          </w:p>
        </w:tc>
        <w:tc>
          <w:tcPr>
            <w:tcW w:w="993" w:type="dxa"/>
            <w:tcBorders>
              <w:top w:val="single" w:sz="4" w:space="0" w:color="auto"/>
              <w:left w:val="single" w:sz="4" w:space="0" w:color="auto"/>
              <w:bottom w:val="single" w:sz="4" w:space="0" w:color="auto"/>
              <w:right w:val="single" w:sz="4" w:space="0" w:color="auto"/>
            </w:tcBorders>
            <w:vAlign w:val="center"/>
          </w:tcPr>
          <w:p w:rsidR="0006791D" w:rsidRDefault="00BE7C57"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06791D" w:rsidRPr="00CC1C74" w:rsidRDefault="0006791D"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6791D" w:rsidRPr="00CC1C74" w:rsidRDefault="0006791D" w:rsidP="005A0632">
            <w:pPr>
              <w:spacing w:after="0" w:line="240" w:lineRule="auto"/>
              <w:jc w:val="center"/>
              <w:rPr>
                <w:rFonts w:ascii="Times New Roman" w:eastAsia="Calibri" w:hAnsi="Times New Roman" w:cs="Times New Roman"/>
                <w:b/>
                <w:sz w:val="24"/>
                <w:szCs w:val="24"/>
              </w:rPr>
            </w:pPr>
          </w:p>
        </w:tc>
      </w:tr>
      <w:tr w:rsidR="0006791D"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6791D" w:rsidRPr="005A0632" w:rsidRDefault="0006791D"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06791D" w:rsidRDefault="00BE7C57" w:rsidP="005A0632">
            <w:pPr>
              <w:spacing w:after="120" w:line="360" w:lineRule="auto"/>
              <w:rPr>
                <w:rFonts w:ascii="Times New Roman" w:hAnsi="Times New Roman"/>
                <w:sz w:val="24"/>
                <w:szCs w:val="24"/>
                <w:lang w:eastAsia="ru-RU"/>
              </w:rPr>
            </w:pPr>
            <w:r>
              <w:rPr>
                <w:rFonts w:ascii="Times New Roman" w:hAnsi="Times New Roman"/>
                <w:sz w:val="24"/>
                <w:szCs w:val="24"/>
                <w:lang w:eastAsia="ru-RU"/>
              </w:rPr>
              <w:t>Викторианские семьи: семьи высшего и среднего класса</w:t>
            </w:r>
            <w:r w:rsidR="004F7A7F">
              <w:rPr>
                <w:rFonts w:ascii="Times New Roman" w:hAnsi="Times New Roman"/>
                <w:sz w:val="24"/>
                <w:szCs w:val="24"/>
                <w:lang w:eastAsia="ru-RU"/>
              </w:rPr>
              <w:t xml:space="preserve">. Подготовка к проверочной работе по теме </w:t>
            </w:r>
            <w:r w:rsidR="004F7A7F" w:rsidRPr="00ED1DC1">
              <w:rPr>
                <w:rFonts w:ascii="Times New Roman" w:hAnsi="Times New Roman"/>
                <w:sz w:val="24"/>
                <w:szCs w:val="24"/>
                <w:lang w:eastAsia="ru-RU"/>
              </w:rPr>
              <w:t>«Повседневная жизнь. Общение в семье и в школе»</w:t>
            </w:r>
          </w:p>
        </w:tc>
        <w:tc>
          <w:tcPr>
            <w:tcW w:w="993" w:type="dxa"/>
            <w:tcBorders>
              <w:top w:val="single" w:sz="4" w:space="0" w:color="auto"/>
              <w:left w:val="single" w:sz="4" w:space="0" w:color="auto"/>
              <w:bottom w:val="single" w:sz="4" w:space="0" w:color="auto"/>
              <w:right w:val="single" w:sz="4" w:space="0" w:color="auto"/>
            </w:tcBorders>
            <w:vAlign w:val="center"/>
          </w:tcPr>
          <w:p w:rsidR="0006791D" w:rsidRDefault="00BE7C57"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06791D" w:rsidRPr="00CC1C74" w:rsidRDefault="0006791D"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6791D" w:rsidRPr="00CC1C74" w:rsidRDefault="0006791D"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Проверочная работа по теме </w:t>
            </w:r>
            <w:r w:rsidR="004F7A7F" w:rsidRPr="004F7A7F">
              <w:rPr>
                <w:rFonts w:ascii="Times New Roman" w:hAnsi="Times New Roman"/>
                <w:sz w:val="24"/>
                <w:szCs w:val="24"/>
                <w:lang w:eastAsia="ru-RU"/>
              </w:rPr>
              <w:t>«Повседневная жизнь. Общение в семье и в школе»</w:t>
            </w:r>
          </w:p>
        </w:tc>
        <w:tc>
          <w:tcPr>
            <w:tcW w:w="993" w:type="dxa"/>
            <w:tcBorders>
              <w:top w:val="single" w:sz="4" w:space="0" w:color="auto"/>
              <w:left w:val="single" w:sz="4" w:space="0" w:color="auto"/>
              <w:bottom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A0632" w:rsidRPr="005A0632" w:rsidRDefault="005A0632" w:rsidP="005A0632">
            <w:pPr>
              <w:pStyle w:val="a3"/>
              <w:numPr>
                <w:ilvl w:val="0"/>
                <w:numId w:val="8"/>
              </w:numPr>
              <w:spacing w:after="120" w:line="360" w:lineRule="auto"/>
              <w:jc w:val="center"/>
              <w:rPr>
                <w:rFonts w:ascii="Times New Roman" w:hAnsi="Times New Roman"/>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120" w:line="360" w:lineRule="auto"/>
              <w:rPr>
                <w:rFonts w:ascii="Times New Roman" w:hAnsi="Times New Roman" w:cs="Times New Roman"/>
                <w:lang w:eastAsia="ru-RU"/>
              </w:rPr>
            </w:pPr>
            <w:r>
              <w:rPr>
                <w:rFonts w:ascii="Times New Roman" w:hAnsi="Times New Roman"/>
                <w:sz w:val="24"/>
                <w:szCs w:val="24"/>
                <w:lang w:eastAsia="ru-RU"/>
              </w:rPr>
              <w:t>Проект «</w:t>
            </w:r>
            <w:r w:rsidR="00211F24">
              <w:rPr>
                <w:rFonts w:ascii="Times New Roman" w:hAnsi="Times New Roman"/>
                <w:sz w:val="24"/>
                <w:szCs w:val="24"/>
                <w:lang w:eastAsia="ru-RU"/>
              </w:rPr>
              <w:t>День чистого двора</w:t>
            </w:r>
            <w:r>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5A0632" w:rsidRDefault="005A0632" w:rsidP="005A063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p>
        </w:tc>
      </w:tr>
      <w:tr w:rsidR="005A0632" w:rsidRPr="00CC1C74" w:rsidTr="005A0632">
        <w:trPr>
          <w:trHeight w:val="534"/>
        </w:trPr>
        <w:tc>
          <w:tcPr>
            <w:tcW w:w="15593" w:type="dxa"/>
            <w:gridSpan w:val="5"/>
            <w:tcBorders>
              <w:top w:val="single" w:sz="4" w:space="0" w:color="auto"/>
              <w:left w:val="single" w:sz="4" w:space="0" w:color="auto"/>
              <w:bottom w:val="single" w:sz="4" w:space="0" w:color="auto"/>
              <w:right w:val="single" w:sz="4" w:space="0" w:color="auto"/>
            </w:tcBorders>
            <w:vAlign w:val="center"/>
          </w:tcPr>
          <w:p w:rsidR="005A0632" w:rsidRPr="00CC1C74" w:rsidRDefault="005A0632" w:rsidP="005A0632">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2</w:t>
            </w:r>
            <w:r w:rsidRPr="00CC1C74">
              <w:rPr>
                <w:rFonts w:ascii="Times New Roman" w:hAnsi="Times New Roman" w:cs="Times New Roman"/>
                <w:b/>
              </w:rPr>
              <w:t xml:space="preserve"> «</w:t>
            </w:r>
            <w:r w:rsidR="00B14BEA" w:rsidRPr="00B14BEA">
              <w:rPr>
                <w:rFonts w:ascii="Times New Roman" w:hAnsi="Times New Roman" w:cs="Times New Roman"/>
                <w:b/>
              </w:rPr>
              <w:t>Повседневная жизнь. Общение с друзьями и знакомыми</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805F0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12" w:space="0" w:color="auto"/>
              <w:left w:val="single" w:sz="4" w:space="0" w:color="auto"/>
              <w:right w:val="single" w:sz="4" w:space="0" w:color="auto"/>
            </w:tcBorders>
            <w:shd w:val="clear" w:color="auto" w:fill="auto"/>
            <w:vAlign w:val="center"/>
          </w:tcPr>
          <w:p w:rsidR="00805F0C" w:rsidRPr="00CC1C74" w:rsidRDefault="0056039B"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Стрессовые ситу</w:t>
            </w:r>
            <w:r w:rsidR="00E06809">
              <w:rPr>
                <w:rFonts w:ascii="Times New Roman" w:hAnsi="Times New Roman"/>
                <w:sz w:val="24"/>
                <w:szCs w:val="24"/>
                <w:lang w:eastAsia="ru-RU"/>
              </w:rPr>
              <w:t>ации</w:t>
            </w:r>
          </w:p>
        </w:tc>
        <w:tc>
          <w:tcPr>
            <w:tcW w:w="993" w:type="dxa"/>
            <w:tcBorders>
              <w:top w:val="single" w:sz="4" w:space="0" w:color="auto"/>
              <w:left w:val="single" w:sz="4" w:space="0" w:color="auto"/>
              <w:bottom w:val="single" w:sz="4" w:space="0" w:color="auto"/>
              <w:right w:val="single" w:sz="4" w:space="0" w:color="auto"/>
            </w:tcBorders>
            <w:vAlign w:val="center"/>
          </w:tcPr>
          <w:p w:rsidR="00805F0C" w:rsidRDefault="00647971"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805F0C" w:rsidRPr="00CC1C74" w:rsidRDefault="00805F0C" w:rsidP="00C33241">
            <w:pPr>
              <w:spacing w:after="120" w:line="360" w:lineRule="auto"/>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05F0C" w:rsidRDefault="00805F0C"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E06809"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06809" w:rsidRPr="005A0632" w:rsidRDefault="00E06809"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E06809" w:rsidRPr="00CC1C74" w:rsidRDefault="00C05FE7"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Проблемы со сверстниками</w:t>
            </w:r>
          </w:p>
        </w:tc>
        <w:tc>
          <w:tcPr>
            <w:tcW w:w="993" w:type="dxa"/>
            <w:vMerge w:val="restart"/>
            <w:tcBorders>
              <w:top w:val="single" w:sz="4" w:space="0" w:color="auto"/>
              <w:left w:val="single" w:sz="4" w:space="0" w:color="auto"/>
              <w:right w:val="single" w:sz="4" w:space="0" w:color="auto"/>
            </w:tcBorders>
            <w:vAlign w:val="center"/>
          </w:tcPr>
          <w:p w:rsidR="00E06809" w:rsidRDefault="00E06809"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E06809" w:rsidRPr="00CC1C74" w:rsidRDefault="00E06809"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6809" w:rsidRPr="00CC1C74" w:rsidRDefault="00E06809" w:rsidP="00805F0C">
            <w:pPr>
              <w:spacing w:after="0" w:line="240" w:lineRule="auto"/>
              <w:jc w:val="center"/>
              <w:rPr>
                <w:rFonts w:ascii="Times New Roman" w:eastAsia="Calibri" w:hAnsi="Times New Roman" w:cs="Times New Roman"/>
                <w:b/>
                <w:sz w:val="24"/>
                <w:szCs w:val="24"/>
              </w:rPr>
            </w:pPr>
          </w:p>
        </w:tc>
      </w:tr>
      <w:tr w:rsidR="00E06809"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06809" w:rsidRPr="005A0632" w:rsidRDefault="00E06809"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E06809" w:rsidRPr="00CC1C74" w:rsidRDefault="00E06809"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E06809" w:rsidRDefault="00E06809"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06809" w:rsidRPr="00CC1C74" w:rsidRDefault="00E06809"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6809" w:rsidRPr="00CC1C74" w:rsidRDefault="00E06809" w:rsidP="00805F0C">
            <w:pPr>
              <w:spacing w:after="0" w:line="240" w:lineRule="auto"/>
              <w:jc w:val="center"/>
              <w:rPr>
                <w:rFonts w:ascii="Times New Roman" w:eastAsia="Calibri" w:hAnsi="Times New Roman" w:cs="Times New Roman"/>
                <w:b/>
                <w:sz w:val="24"/>
                <w:szCs w:val="24"/>
              </w:rPr>
            </w:pPr>
          </w:p>
        </w:tc>
      </w:tr>
      <w:tr w:rsidR="00805F0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805F0C" w:rsidRPr="00CC1C74" w:rsidRDefault="009118E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Сложное предложение: </w:t>
            </w:r>
            <w:proofErr w:type="gramStart"/>
            <w:r>
              <w:rPr>
                <w:rFonts w:ascii="Times New Roman" w:hAnsi="Times New Roman"/>
                <w:sz w:val="24"/>
                <w:szCs w:val="24"/>
                <w:lang w:eastAsia="ru-RU"/>
              </w:rPr>
              <w:t>придаточные</w:t>
            </w:r>
            <w:proofErr w:type="gramEnd"/>
            <w:r>
              <w:rPr>
                <w:rFonts w:ascii="Times New Roman" w:hAnsi="Times New Roman"/>
                <w:sz w:val="24"/>
                <w:szCs w:val="24"/>
                <w:lang w:eastAsia="ru-RU"/>
              </w:rPr>
              <w:t xml:space="preserve"> обстоятельственные</w:t>
            </w:r>
          </w:p>
        </w:tc>
        <w:tc>
          <w:tcPr>
            <w:tcW w:w="993" w:type="dxa"/>
            <w:tcBorders>
              <w:top w:val="single" w:sz="4" w:space="0" w:color="auto"/>
              <w:left w:val="single" w:sz="4" w:space="0" w:color="auto"/>
              <w:bottom w:val="single" w:sz="4" w:space="0" w:color="auto"/>
              <w:right w:val="single" w:sz="4" w:space="0" w:color="auto"/>
            </w:tcBorders>
            <w:vAlign w:val="center"/>
          </w:tcPr>
          <w:p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805F0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805F0C" w:rsidRPr="00CC1C74" w:rsidRDefault="00BD33A8" w:rsidP="00C33241">
            <w:pPr>
              <w:spacing w:after="120" w:line="360" w:lineRule="auto"/>
              <w:rPr>
                <w:rFonts w:ascii="Times New Roman" w:hAnsi="Times New Roman" w:cs="Times New Roman"/>
                <w:lang w:eastAsia="ru-RU"/>
              </w:rPr>
            </w:pPr>
            <w:r w:rsidRPr="00BD33A8">
              <w:rPr>
                <w:rFonts w:ascii="Times New Roman" w:hAnsi="Times New Roman"/>
                <w:sz w:val="24"/>
                <w:szCs w:val="24"/>
                <w:lang w:eastAsia="ru-RU"/>
              </w:rPr>
              <w:t xml:space="preserve">Шарлотта </w:t>
            </w:r>
            <w:proofErr w:type="spellStart"/>
            <w:r w:rsidRPr="00BD33A8">
              <w:rPr>
                <w:rFonts w:ascii="Times New Roman" w:hAnsi="Times New Roman"/>
                <w:sz w:val="24"/>
                <w:szCs w:val="24"/>
                <w:lang w:eastAsia="ru-RU"/>
              </w:rPr>
              <w:t>Бронте</w:t>
            </w:r>
            <w:proofErr w:type="spellEnd"/>
            <w:r w:rsidRPr="00BD33A8">
              <w:rPr>
                <w:rFonts w:ascii="Times New Roman" w:hAnsi="Times New Roman"/>
                <w:sz w:val="24"/>
                <w:szCs w:val="24"/>
                <w:lang w:eastAsia="ru-RU"/>
              </w:rPr>
              <w:t xml:space="preserve"> </w:t>
            </w:r>
            <w:r>
              <w:rPr>
                <w:rFonts w:ascii="Times New Roman" w:hAnsi="Times New Roman"/>
                <w:sz w:val="24"/>
                <w:szCs w:val="24"/>
                <w:lang w:eastAsia="ru-RU"/>
              </w:rPr>
              <w:t>«</w:t>
            </w:r>
            <w:r w:rsidRPr="00BD33A8">
              <w:rPr>
                <w:rFonts w:ascii="Times New Roman" w:hAnsi="Times New Roman"/>
                <w:sz w:val="24"/>
                <w:szCs w:val="24"/>
                <w:lang w:eastAsia="ru-RU"/>
              </w:rPr>
              <w:t>Джейн Эйр</w:t>
            </w:r>
            <w:r>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A5520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A55201" w:rsidRPr="005A0632" w:rsidRDefault="00A55201"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A55201" w:rsidRPr="00CC1C74" w:rsidRDefault="00A5520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Личное и полуофициальное письмо</w:t>
            </w:r>
          </w:p>
        </w:tc>
        <w:tc>
          <w:tcPr>
            <w:tcW w:w="993" w:type="dxa"/>
            <w:vMerge w:val="restart"/>
            <w:tcBorders>
              <w:top w:val="single" w:sz="4" w:space="0" w:color="auto"/>
              <w:left w:val="single" w:sz="4" w:space="0" w:color="auto"/>
              <w:right w:val="single" w:sz="4" w:space="0" w:color="auto"/>
            </w:tcBorders>
            <w:vAlign w:val="center"/>
          </w:tcPr>
          <w:p w:rsidR="00A55201" w:rsidRPr="008F2E89" w:rsidRDefault="00A55201" w:rsidP="00805F0C">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r>
      <w:tr w:rsidR="00A5520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A55201" w:rsidRPr="005A0632" w:rsidRDefault="00A55201" w:rsidP="00805F0C">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A55201" w:rsidRDefault="00A55201" w:rsidP="00C33241">
            <w:pPr>
              <w:spacing w:after="120" w:line="360" w:lineRule="auto"/>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rsidR="00A55201" w:rsidRDefault="00A55201" w:rsidP="00805F0C">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r>
      <w:tr w:rsidR="00A55201"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A55201" w:rsidRPr="005A0632" w:rsidRDefault="00A55201"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A55201" w:rsidRPr="008F2E89" w:rsidRDefault="008F2E89"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Телефон доверия для детей и подростков. Подготовка к контрольной работ</w:t>
            </w:r>
            <w:r w:rsidR="00020A75">
              <w:rPr>
                <w:rFonts w:ascii="Times New Roman" w:hAnsi="Times New Roman"/>
                <w:sz w:val="24"/>
                <w:szCs w:val="24"/>
                <w:lang w:eastAsia="ru-RU"/>
              </w:rPr>
              <w:t xml:space="preserve">е </w:t>
            </w:r>
            <w:r w:rsidR="00020A75" w:rsidRPr="00020A75">
              <w:rPr>
                <w:rFonts w:ascii="Times New Roman" w:hAnsi="Times New Roman"/>
                <w:sz w:val="24"/>
                <w:szCs w:val="24"/>
                <w:lang w:eastAsia="ru-RU"/>
              </w:rPr>
              <w:t>«Повседневная жизнь. Общение с друзьями и знакомыми»</w:t>
            </w:r>
          </w:p>
        </w:tc>
        <w:tc>
          <w:tcPr>
            <w:tcW w:w="993" w:type="dxa"/>
            <w:tcBorders>
              <w:top w:val="single" w:sz="4" w:space="0" w:color="auto"/>
              <w:left w:val="single" w:sz="4" w:space="0" w:color="auto"/>
              <w:bottom w:val="single" w:sz="4" w:space="0" w:color="auto"/>
              <w:right w:val="single" w:sz="4" w:space="0" w:color="auto"/>
            </w:tcBorders>
            <w:vAlign w:val="center"/>
          </w:tcPr>
          <w:p w:rsidR="00A55201" w:rsidRDefault="00CC6538"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55201" w:rsidRPr="00CC1C74" w:rsidRDefault="00A55201" w:rsidP="00805F0C">
            <w:pPr>
              <w:spacing w:after="0" w:line="240" w:lineRule="auto"/>
              <w:jc w:val="center"/>
              <w:rPr>
                <w:rFonts w:ascii="Times New Roman" w:eastAsia="Calibri" w:hAnsi="Times New Roman" w:cs="Times New Roman"/>
                <w:b/>
                <w:sz w:val="24"/>
                <w:szCs w:val="24"/>
              </w:rPr>
            </w:pPr>
          </w:p>
        </w:tc>
      </w:tr>
      <w:tr w:rsidR="00805F0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05F0C" w:rsidRPr="005A0632" w:rsidRDefault="00805F0C"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805F0C" w:rsidRPr="00CC1C74" w:rsidRDefault="00805F0C"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Контрольная работа </w:t>
            </w:r>
            <w:r w:rsidR="00020A75">
              <w:rPr>
                <w:rFonts w:ascii="Times New Roman" w:hAnsi="Times New Roman"/>
                <w:sz w:val="24"/>
                <w:szCs w:val="24"/>
                <w:lang w:eastAsia="ru-RU"/>
              </w:rPr>
              <w:t xml:space="preserve">по теме </w:t>
            </w:r>
            <w:r w:rsidR="00020A75" w:rsidRPr="00020A75">
              <w:rPr>
                <w:rFonts w:ascii="Times New Roman" w:hAnsi="Times New Roman"/>
                <w:sz w:val="24"/>
                <w:szCs w:val="24"/>
                <w:lang w:eastAsia="ru-RU"/>
              </w:rPr>
              <w:t>«Повседневная жизнь. Общение с друзьями и знакомыми»</w:t>
            </w:r>
          </w:p>
        </w:tc>
        <w:tc>
          <w:tcPr>
            <w:tcW w:w="993" w:type="dxa"/>
            <w:tcBorders>
              <w:top w:val="single" w:sz="4" w:space="0" w:color="auto"/>
              <w:left w:val="single" w:sz="4" w:space="0" w:color="auto"/>
              <w:bottom w:val="single" w:sz="4" w:space="0" w:color="auto"/>
              <w:right w:val="single" w:sz="4" w:space="0" w:color="auto"/>
            </w:tcBorders>
            <w:vAlign w:val="center"/>
          </w:tcPr>
          <w:p w:rsidR="00805F0C" w:rsidRDefault="004B5E92"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05F0C" w:rsidRPr="00CC1C74" w:rsidRDefault="00805F0C" w:rsidP="00805F0C">
            <w:pPr>
              <w:spacing w:after="0" w:line="240" w:lineRule="auto"/>
              <w:jc w:val="center"/>
              <w:rPr>
                <w:rFonts w:ascii="Times New Roman" w:eastAsia="Calibri" w:hAnsi="Times New Roman" w:cs="Times New Roman"/>
                <w:b/>
                <w:sz w:val="24"/>
                <w:szCs w:val="24"/>
              </w:rPr>
            </w:pPr>
          </w:p>
        </w:tc>
      </w:tr>
      <w:tr w:rsidR="00176FA6"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176FA6" w:rsidRPr="005A0632" w:rsidRDefault="00176FA6"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176FA6" w:rsidRDefault="007E6FE6"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Внеклассное чтение «Нервная система человека»</w:t>
            </w:r>
          </w:p>
        </w:tc>
        <w:tc>
          <w:tcPr>
            <w:tcW w:w="993" w:type="dxa"/>
            <w:tcBorders>
              <w:top w:val="single" w:sz="4" w:space="0" w:color="auto"/>
              <w:left w:val="single" w:sz="4" w:space="0" w:color="auto"/>
              <w:bottom w:val="single" w:sz="4" w:space="0" w:color="auto"/>
              <w:right w:val="single" w:sz="4" w:space="0" w:color="auto"/>
            </w:tcBorders>
            <w:vAlign w:val="center"/>
          </w:tcPr>
          <w:p w:rsidR="00176FA6" w:rsidRDefault="00CC6538"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176FA6" w:rsidRPr="00CC1C74" w:rsidRDefault="00176FA6"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76FA6" w:rsidRPr="00CC1C74" w:rsidRDefault="00176FA6" w:rsidP="00805F0C">
            <w:pPr>
              <w:spacing w:after="0" w:line="240" w:lineRule="auto"/>
              <w:jc w:val="center"/>
              <w:rPr>
                <w:rFonts w:ascii="Times New Roman" w:eastAsia="Calibri" w:hAnsi="Times New Roman" w:cs="Times New Roman"/>
                <w:b/>
                <w:sz w:val="24"/>
                <w:szCs w:val="24"/>
              </w:rPr>
            </w:pPr>
          </w:p>
        </w:tc>
      </w:tr>
      <w:tr w:rsidR="00176FA6"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176FA6" w:rsidRPr="005A0632" w:rsidRDefault="00176FA6" w:rsidP="00805F0C">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176FA6" w:rsidRDefault="007E6FE6"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Внеклассное чтение «</w:t>
            </w:r>
            <w:r w:rsidR="00CC6538">
              <w:rPr>
                <w:rFonts w:ascii="Times New Roman" w:hAnsi="Times New Roman"/>
                <w:sz w:val="24"/>
                <w:szCs w:val="24"/>
                <w:lang w:eastAsia="ru-RU"/>
              </w:rPr>
              <w:t>Экологическая упаковка</w:t>
            </w:r>
            <w:r>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176FA6" w:rsidRDefault="00CC6538" w:rsidP="00805F0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176FA6" w:rsidRPr="00CC1C74" w:rsidRDefault="00176FA6" w:rsidP="00805F0C">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76FA6" w:rsidRPr="00CC1C74" w:rsidRDefault="00176FA6" w:rsidP="00805F0C">
            <w:pPr>
              <w:spacing w:after="0" w:line="240" w:lineRule="auto"/>
              <w:jc w:val="center"/>
              <w:rPr>
                <w:rFonts w:ascii="Times New Roman" w:eastAsia="Calibri" w:hAnsi="Times New Roman" w:cs="Times New Roman"/>
                <w:b/>
                <w:sz w:val="24"/>
                <w:szCs w:val="24"/>
              </w:rPr>
            </w:pPr>
          </w:p>
        </w:tc>
      </w:tr>
      <w:tr w:rsidR="00906BB0" w:rsidRPr="00CC1C74" w:rsidTr="009A5CDA">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06BB0" w:rsidRPr="00725A58" w:rsidRDefault="00725A58" w:rsidP="00906BB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Вторая</w:t>
            </w:r>
            <w:r w:rsidR="00906BB0" w:rsidRPr="00725A58">
              <w:rPr>
                <w:rFonts w:ascii="Times New Roman" w:eastAsia="Calibri" w:hAnsi="Times New Roman" w:cs="Times New Roman"/>
                <w:b/>
                <w:spacing w:val="60"/>
                <w:sz w:val="24"/>
                <w:szCs w:val="24"/>
              </w:rPr>
              <w:t xml:space="preserve"> четверть</w:t>
            </w:r>
          </w:p>
        </w:tc>
      </w:tr>
      <w:tr w:rsidR="00906BB0" w:rsidRPr="00CC1C74" w:rsidTr="009A5CDA">
        <w:trPr>
          <w:trHeight w:val="534"/>
        </w:trPr>
        <w:tc>
          <w:tcPr>
            <w:tcW w:w="15593" w:type="dxa"/>
            <w:gridSpan w:val="5"/>
            <w:tcBorders>
              <w:top w:val="single" w:sz="12" w:space="0" w:color="auto"/>
            </w:tcBorders>
            <w:vAlign w:val="center"/>
          </w:tcPr>
          <w:p w:rsidR="00906BB0" w:rsidRPr="00CC1C74" w:rsidRDefault="00906BB0" w:rsidP="00906BB0">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7B6F5F">
              <w:rPr>
                <w:rFonts w:ascii="Times New Roman" w:hAnsi="Times New Roman" w:cs="Times New Roman"/>
                <w:b/>
              </w:rPr>
              <w:t>3</w:t>
            </w:r>
            <w:r w:rsidRPr="00CC1C74">
              <w:rPr>
                <w:rFonts w:ascii="Times New Roman" w:hAnsi="Times New Roman" w:cs="Times New Roman"/>
                <w:b/>
              </w:rPr>
              <w:t xml:space="preserve"> «</w:t>
            </w:r>
            <w:r w:rsidR="00C178B0" w:rsidRPr="00C178B0">
              <w:rPr>
                <w:rFonts w:ascii="Times New Roman" w:hAnsi="Times New Roman" w:cs="Times New Roman"/>
                <w:b/>
              </w:rPr>
              <w:t>Повседневная жизнь. Права и обязанности</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r>
      <w:tr w:rsidR="007B3542"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12" w:space="0" w:color="auto"/>
              <w:left w:val="single" w:sz="4" w:space="0" w:color="auto"/>
              <w:right w:val="single" w:sz="4" w:space="0" w:color="auto"/>
            </w:tcBorders>
            <w:shd w:val="clear" w:color="auto" w:fill="auto"/>
            <w:vAlign w:val="center"/>
          </w:tcPr>
          <w:p w:rsidR="007B3542" w:rsidRPr="00CC1C74" w:rsidRDefault="002128EB"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Закон и </w:t>
            </w:r>
            <w:r w:rsidR="0077241A">
              <w:rPr>
                <w:rFonts w:ascii="Times New Roman" w:hAnsi="Times New Roman"/>
                <w:sz w:val="24"/>
                <w:szCs w:val="24"/>
                <w:lang w:eastAsia="ru-RU"/>
              </w:rPr>
              <w:t>преступления</w:t>
            </w:r>
          </w:p>
        </w:tc>
        <w:tc>
          <w:tcPr>
            <w:tcW w:w="993" w:type="dxa"/>
            <w:vMerge w:val="restart"/>
            <w:tcBorders>
              <w:top w:val="single" w:sz="4" w:space="0" w:color="auto"/>
              <w:left w:val="single" w:sz="4" w:space="0" w:color="auto"/>
              <w:right w:val="single" w:sz="4" w:space="0" w:color="auto"/>
            </w:tcBorders>
            <w:vAlign w:val="center"/>
          </w:tcPr>
          <w:p w:rsidR="007B3542"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B3542"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7B3542" w:rsidRDefault="007B3542" w:rsidP="00C33241">
            <w:pPr>
              <w:spacing w:after="120" w:line="360" w:lineRule="auto"/>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rsidR="007B3542" w:rsidRDefault="007B3542"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96013F" w:rsidRPr="00CC1C74" w:rsidTr="0096013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96013F" w:rsidRPr="005A0632" w:rsidRDefault="0096013F"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96013F" w:rsidRPr="00CC1C74" w:rsidRDefault="0096013F" w:rsidP="0096013F">
            <w:pPr>
              <w:spacing w:after="120" w:line="360" w:lineRule="auto"/>
              <w:rPr>
                <w:rFonts w:ascii="Times New Roman" w:hAnsi="Times New Roman" w:cs="Times New Roman"/>
                <w:lang w:eastAsia="ru-RU"/>
              </w:rPr>
            </w:pPr>
            <w:r>
              <w:rPr>
                <w:rFonts w:ascii="Times New Roman" w:hAnsi="Times New Roman"/>
                <w:sz w:val="24"/>
                <w:szCs w:val="24"/>
                <w:lang w:eastAsia="ru-RU"/>
              </w:rPr>
              <w:t>Права и обязанности</w:t>
            </w:r>
          </w:p>
        </w:tc>
        <w:tc>
          <w:tcPr>
            <w:tcW w:w="993" w:type="dxa"/>
            <w:vMerge w:val="restart"/>
            <w:tcBorders>
              <w:top w:val="single" w:sz="4" w:space="0" w:color="auto"/>
              <w:left w:val="single" w:sz="4" w:space="0" w:color="auto"/>
              <w:right w:val="single" w:sz="4" w:space="0" w:color="auto"/>
            </w:tcBorders>
            <w:vAlign w:val="center"/>
          </w:tcPr>
          <w:p w:rsidR="0096013F" w:rsidRDefault="0096013F"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96013F" w:rsidRPr="00CC1C74" w:rsidRDefault="0096013F"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6013F" w:rsidRPr="00CC1C74" w:rsidRDefault="0096013F" w:rsidP="007D620E">
            <w:pPr>
              <w:spacing w:after="0" w:line="240" w:lineRule="auto"/>
              <w:jc w:val="center"/>
              <w:rPr>
                <w:rFonts w:ascii="Times New Roman" w:eastAsia="Calibri" w:hAnsi="Times New Roman" w:cs="Times New Roman"/>
                <w:b/>
                <w:sz w:val="24"/>
                <w:szCs w:val="24"/>
              </w:rPr>
            </w:pPr>
          </w:p>
        </w:tc>
      </w:tr>
      <w:tr w:rsidR="0096013F"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96013F" w:rsidRPr="005A0632" w:rsidRDefault="0096013F"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96013F" w:rsidRPr="00CC1C74" w:rsidRDefault="0096013F" w:rsidP="00C33241">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rsidR="0096013F" w:rsidRDefault="0096013F"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96013F" w:rsidRPr="00CC1C74" w:rsidRDefault="0096013F"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6013F" w:rsidRPr="00CC1C74" w:rsidRDefault="0096013F" w:rsidP="007D620E">
            <w:pPr>
              <w:spacing w:after="0" w:line="240" w:lineRule="auto"/>
              <w:jc w:val="center"/>
              <w:rPr>
                <w:rFonts w:ascii="Times New Roman" w:eastAsia="Calibri" w:hAnsi="Times New Roman" w:cs="Times New Roman"/>
                <w:b/>
                <w:sz w:val="24"/>
                <w:szCs w:val="24"/>
              </w:rPr>
            </w:pPr>
          </w:p>
        </w:tc>
      </w:tr>
      <w:tr w:rsidR="007B3542"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B3542" w:rsidRPr="005A0632" w:rsidRDefault="007B3542"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7B3542" w:rsidRDefault="00D308D3"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Герундий и инфинитив</w:t>
            </w:r>
          </w:p>
        </w:tc>
        <w:tc>
          <w:tcPr>
            <w:tcW w:w="993" w:type="dxa"/>
            <w:tcBorders>
              <w:left w:val="single" w:sz="4" w:space="0" w:color="auto"/>
              <w:bottom w:val="single" w:sz="4" w:space="0" w:color="auto"/>
              <w:right w:val="single" w:sz="4" w:space="0" w:color="auto"/>
            </w:tcBorders>
            <w:vAlign w:val="center"/>
          </w:tcPr>
          <w:p w:rsidR="007B3542" w:rsidRDefault="0008111B"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B3542" w:rsidRPr="00CC1C74" w:rsidRDefault="007B3542" w:rsidP="007D620E">
            <w:pPr>
              <w:spacing w:after="0" w:line="240" w:lineRule="auto"/>
              <w:jc w:val="center"/>
              <w:rPr>
                <w:rFonts w:ascii="Times New Roman" w:eastAsia="Calibri" w:hAnsi="Times New Roman" w:cs="Times New Roman"/>
                <w:b/>
                <w:sz w:val="24"/>
                <w:szCs w:val="24"/>
              </w:rPr>
            </w:pPr>
          </w:p>
        </w:tc>
      </w:tr>
      <w:tr w:rsidR="007D620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7D620E" w:rsidRPr="00CC1C74" w:rsidRDefault="00286D6F"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Чарльз </w:t>
            </w:r>
            <w:r w:rsidR="00E131A7">
              <w:rPr>
                <w:rFonts w:ascii="Times New Roman" w:hAnsi="Times New Roman"/>
                <w:sz w:val="24"/>
                <w:szCs w:val="24"/>
                <w:lang w:eastAsia="ru-RU"/>
              </w:rPr>
              <w:t>Диккенс</w:t>
            </w:r>
            <w:r w:rsidR="00C332D1">
              <w:rPr>
                <w:rFonts w:ascii="Times New Roman" w:hAnsi="Times New Roman"/>
                <w:sz w:val="24"/>
                <w:szCs w:val="24"/>
                <w:lang w:eastAsia="ru-RU"/>
              </w:rPr>
              <w:t xml:space="preserve"> «</w:t>
            </w:r>
            <w:r w:rsidR="005E5D9B">
              <w:rPr>
                <w:rFonts w:ascii="Times New Roman" w:hAnsi="Times New Roman"/>
                <w:sz w:val="24"/>
                <w:szCs w:val="24"/>
                <w:lang w:eastAsia="ru-RU"/>
              </w:rPr>
              <w:t>Большие надежды</w:t>
            </w:r>
            <w:r w:rsidR="00C332D1">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07561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75611" w:rsidRPr="005A0632" w:rsidRDefault="00075611"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075611" w:rsidRPr="00CC1C74" w:rsidRDefault="00A674DA" w:rsidP="00C33241">
            <w:pPr>
              <w:spacing w:after="120" w:line="360" w:lineRule="auto"/>
              <w:rPr>
                <w:rFonts w:ascii="Times New Roman" w:hAnsi="Times New Roman" w:cs="Times New Roman"/>
                <w:lang w:eastAsia="ru-RU"/>
              </w:rPr>
            </w:pPr>
            <w:r>
              <w:rPr>
                <w:rFonts w:ascii="Times New Roman" w:hAnsi="Times New Roman" w:cs="Times New Roman"/>
                <w:lang w:eastAsia="ru-RU"/>
              </w:rPr>
              <w:t>Эссе «</w:t>
            </w:r>
            <w:r w:rsidR="000E5FD1">
              <w:rPr>
                <w:rFonts w:ascii="Times New Roman" w:hAnsi="Times New Roman" w:cs="Times New Roman"/>
                <w:lang w:eastAsia="ru-RU"/>
              </w:rPr>
              <w:t>Особое</w:t>
            </w:r>
            <w:r w:rsidR="00F65026">
              <w:rPr>
                <w:rFonts w:ascii="Times New Roman" w:hAnsi="Times New Roman" w:cs="Times New Roman"/>
                <w:lang w:eastAsia="ru-RU"/>
              </w:rPr>
              <w:t xml:space="preserve"> мнени</w:t>
            </w:r>
            <w:r w:rsidR="000E5FD1">
              <w:rPr>
                <w:rFonts w:ascii="Times New Roman" w:hAnsi="Times New Roman" w:cs="Times New Roman"/>
                <w:lang w:eastAsia="ru-RU"/>
              </w:rPr>
              <w:t>е</w:t>
            </w:r>
            <w:r>
              <w:rPr>
                <w:rFonts w:ascii="Times New Roman" w:hAnsi="Times New Roman" w:cs="Times New Roman"/>
                <w:lang w:eastAsia="ru-RU"/>
              </w:rPr>
              <w:t>»</w:t>
            </w:r>
          </w:p>
        </w:tc>
        <w:tc>
          <w:tcPr>
            <w:tcW w:w="993" w:type="dxa"/>
            <w:vMerge w:val="restart"/>
            <w:tcBorders>
              <w:top w:val="single" w:sz="4" w:space="0" w:color="auto"/>
              <w:left w:val="single" w:sz="4" w:space="0" w:color="auto"/>
              <w:right w:val="single" w:sz="4" w:space="0" w:color="auto"/>
            </w:tcBorders>
            <w:vAlign w:val="center"/>
          </w:tcPr>
          <w:p w:rsidR="00075611" w:rsidRDefault="00075611"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075611" w:rsidRPr="00CC1C74" w:rsidRDefault="00075611"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75611" w:rsidRPr="00CC1C74" w:rsidRDefault="00075611" w:rsidP="007D620E">
            <w:pPr>
              <w:spacing w:after="0" w:line="240" w:lineRule="auto"/>
              <w:jc w:val="center"/>
              <w:rPr>
                <w:rFonts w:ascii="Times New Roman" w:eastAsia="Calibri" w:hAnsi="Times New Roman" w:cs="Times New Roman"/>
                <w:b/>
                <w:sz w:val="24"/>
                <w:szCs w:val="24"/>
              </w:rPr>
            </w:pPr>
          </w:p>
        </w:tc>
      </w:tr>
      <w:tr w:rsidR="0007561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75611" w:rsidRPr="005A0632" w:rsidRDefault="00075611" w:rsidP="007D620E">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075611" w:rsidRDefault="00075611" w:rsidP="00C33241">
            <w:pPr>
              <w:spacing w:after="120" w:line="360" w:lineRule="auto"/>
              <w:rPr>
                <w:rFonts w:ascii="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vAlign w:val="center"/>
          </w:tcPr>
          <w:p w:rsidR="00075611" w:rsidRDefault="00075611"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75611" w:rsidRPr="00CC1C74" w:rsidRDefault="00075611"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75611" w:rsidRPr="00CC1C74" w:rsidRDefault="00075611" w:rsidP="007D620E">
            <w:pPr>
              <w:spacing w:after="0" w:line="240" w:lineRule="auto"/>
              <w:jc w:val="center"/>
              <w:rPr>
                <w:rFonts w:ascii="Times New Roman" w:eastAsia="Calibri" w:hAnsi="Times New Roman" w:cs="Times New Roman"/>
                <w:b/>
                <w:sz w:val="24"/>
                <w:szCs w:val="24"/>
              </w:rPr>
            </w:pPr>
          </w:p>
        </w:tc>
      </w:tr>
      <w:tr w:rsidR="0075624C"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5624C" w:rsidRPr="005A0632" w:rsidRDefault="0075624C"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75624C" w:rsidRDefault="00BF1188"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Достопримечательности США</w:t>
            </w:r>
            <w:r w:rsidR="00141FE8">
              <w:rPr>
                <w:rFonts w:ascii="Times New Roman" w:hAnsi="Times New Roman"/>
                <w:sz w:val="24"/>
                <w:szCs w:val="24"/>
                <w:lang w:eastAsia="ru-RU"/>
              </w:rPr>
              <w:t>. Статуя свободы</w:t>
            </w:r>
          </w:p>
        </w:tc>
        <w:tc>
          <w:tcPr>
            <w:tcW w:w="993" w:type="dxa"/>
            <w:tcBorders>
              <w:top w:val="single" w:sz="4" w:space="0" w:color="auto"/>
              <w:left w:val="single" w:sz="4" w:space="0" w:color="auto"/>
              <w:bottom w:val="single" w:sz="4" w:space="0" w:color="auto"/>
              <w:right w:val="single" w:sz="4" w:space="0" w:color="auto"/>
            </w:tcBorders>
            <w:vAlign w:val="center"/>
          </w:tcPr>
          <w:p w:rsidR="0075624C" w:rsidRDefault="0075624C" w:rsidP="007D620E">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75624C" w:rsidRPr="00CC1C74" w:rsidRDefault="0075624C"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5624C" w:rsidRPr="00CC1C74" w:rsidRDefault="0075624C" w:rsidP="007D620E">
            <w:pPr>
              <w:spacing w:after="0" w:line="240" w:lineRule="auto"/>
              <w:jc w:val="center"/>
              <w:rPr>
                <w:rFonts w:ascii="Times New Roman" w:eastAsia="Calibri" w:hAnsi="Times New Roman" w:cs="Times New Roman"/>
                <w:b/>
                <w:sz w:val="24"/>
                <w:szCs w:val="24"/>
              </w:rPr>
            </w:pPr>
          </w:p>
        </w:tc>
      </w:tr>
      <w:tr w:rsidR="007D620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7D620E" w:rsidRPr="00CC1C74" w:rsidRDefault="00141FE8"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Декларация о правах человека. Подготовка к проверочной работе по теме </w:t>
            </w:r>
            <w:r w:rsidRPr="00141FE8">
              <w:rPr>
                <w:rFonts w:ascii="Times New Roman" w:hAnsi="Times New Roman"/>
                <w:sz w:val="24"/>
                <w:szCs w:val="24"/>
                <w:lang w:eastAsia="ru-RU"/>
              </w:rPr>
              <w:t>«Повседневная жизнь. Права и обязанности»</w:t>
            </w:r>
          </w:p>
        </w:tc>
        <w:tc>
          <w:tcPr>
            <w:tcW w:w="993" w:type="dxa"/>
            <w:tcBorders>
              <w:top w:val="single" w:sz="4" w:space="0" w:color="auto"/>
              <w:left w:val="single" w:sz="4" w:space="0" w:color="auto"/>
              <w:bottom w:val="single" w:sz="4" w:space="0" w:color="auto"/>
              <w:right w:val="single" w:sz="4" w:space="0" w:color="auto"/>
            </w:tcBorders>
            <w:vAlign w:val="center"/>
          </w:tcPr>
          <w:p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8E1D60"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E1D60" w:rsidRPr="005A0632" w:rsidRDefault="008E1D60"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8E1D60" w:rsidRDefault="00141FE8"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 xml:space="preserve">Проверочная работа по теме </w:t>
            </w:r>
            <w:r w:rsidRPr="00141FE8">
              <w:rPr>
                <w:rFonts w:ascii="Times New Roman" w:hAnsi="Times New Roman"/>
                <w:sz w:val="24"/>
                <w:szCs w:val="24"/>
                <w:lang w:eastAsia="ru-RU"/>
              </w:rPr>
              <w:t>«Повседневная жизнь. Права и обязанности»</w:t>
            </w:r>
          </w:p>
        </w:tc>
        <w:tc>
          <w:tcPr>
            <w:tcW w:w="993" w:type="dxa"/>
            <w:tcBorders>
              <w:top w:val="single" w:sz="4" w:space="0" w:color="auto"/>
              <w:left w:val="single" w:sz="4" w:space="0" w:color="auto"/>
              <w:bottom w:val="single" w:sz="4" w:space="0" w:color="auto"/>
              <w:right w:val="single" w:sz="4" w:space="0" w:color="auto"/>
            </w:tcBorders>
            <w:vAlign w:val="center"/>
          </w:tcPr>
          <w:p w:rsidR="008E1D60" w:rsidRDefault="008E1D60"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E1D60" w:rsidRPr="00CC1C74" w:rsidRDefault="008E1D60"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E1D60" w:rsidRPr="00CC1C74" w:rsidRDefault="008E1D60" w:rsidP="007D620E">
            <w:pPr>
              <w:spacing w:after="0" w:line="240" w:lineRule="auto"/>
              <w:jc w:val="center"/>
              <w:rPr>
                <w:rFonts w:ascii="Times New Roman" w:eastAsia="Calibri" w:hAnsi="Times New Roman" w:cs="Times New Roman"/>
                <w:b/>
                <w:sz w:val="24"/>
                <w:szCs w:val="24"/>
              </w:rPr>
            </w:pPr>
          </w:p>
        </w:tc>
      </w:tr>
      <w:tr w:rsidR="007D620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D620E" w:rsidRPr="005A0632" w:rsidRDefault="007D620E" w:rsidP="007D620E">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7D620E" w:rsidRPr="00CC1C74" w:rsidRDefault="0059226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Проект «Защита</w:t>
            </w:r>
            <w:r w:rsidR="00331423">
              <w:rPr>
                <w:rFonts w:ascii="Times New Roman" w:hAnsi="Times New Roman"/>
                <w:sz w:val="24"/>
                <w:szCs w:val="24"/>
                <w:lang w:eastAsia="ru-RU"/>
              </w:rPr>
              <w:t xml:space="preserve"> окружаю</w:t>
            </w:r>
            <w:r>
              <w:rPr>
                <w:rFonts w:ascii="Times New Roman" w:hAnsi="Times New Roman"/>
                <w:sz w:val="24"/>
                <w:szCs w:val="24"/>
                <w:lang w:eastAsia="ru-RU"/>
              </w:rPr>
              <w:t>щей среды в городах»</w:t>
            </w:r>
          </w:p>
        </w:tc>
        <w:tc>
          <w:tcPr>
            <w:tcW w:w="993" w:type="dxa"/>
            <w:tcBorders>
              <w:top w:val="single" w:sz="4" w:space="0" w:color="auto"/>
              <w:left w:val="single" w:sz="4" w:space="0" w:color="auto"/>
              <w:bottom w:val="single" w:sz="4" w:space="0" w:color="auto"/>
              <w:right w:val="single" w:sz="4" w:space="0" w:color="auto"/>
            </w:tcBorders>
            <w:vAlign w:val="center"/>
          </w:tcPr>
          <w:p w:rsidR="007D620E" w:rsidRDefault="007B3542" w:rsidP="007D620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D620E" w:rsidRPr="00CC1C74" w:rsidRDefault="007D620E" w:rsidP="007D620E">
            <w:pPr>
              <w:spacing w:after="0" w:line="240" w:lineRule="auto"/>
              <w:jc w:val="center"/>
              <w:rPr>
                <w:rFonts w:ascii="Times New Roman" w:eastAsia="Calibri" w:hAnsi="Times New Roman" w:cs="Times New Roman"/>
                <w:b/>
                <w:sz w:val="24"/>
                <w:szCs w:val="24"/>
              </w:rPr>
            </w:pPr>
          </w:p>
        </w:tc>
      </w:tr>
      <w:tr w:rsidR="008E1D60" w:rsidRPr="00CC1C74" w:rsidTr="009A5CDA">
        <w:trPr>
          <w:trHeight w:val="534"/>
        </w:trPr>
        <w:tc>
          <w:tcPr>
            <w:tcW w:w="13183" w:type="dxa"/>
            <w:gridSpan w:val="4"/>
            <w:tcBorders>
              <w:top w:val="single" w:sz="4" w:space="0" w:color="auto"/>
              <w:left w:val="single" w:sz="4" w:space="0" w:color="auto"/>
              <w:bottom w:val="single" w:sz="4" w:space="0" w:color="auto"/>
              <w:right w:val="single" w:sz="4" w:space="0" w:color="auto"/>
            </w:tcBorders>
            <w:vAlign w:val="center"/>
          </w:tcPr>
          <w:p w:rsidR="008E1D60" w:rsidRPr="00CC1C74" w:rsidRDefault="007B6F5F" w:rsidP="007D620E">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Pr>
                <w:rFonts w:ascii="Times New Roman" w:hAnsi="Times New Roman" w:cs="Times New Roman"/>
                <w:b/>
              </w:rPr>
              <w:t>4</w:t>
            </w:r>
            <w:r w:rsidRPr="00CC1C74">
              <w:rPr>
                <w:rFonts w:ascii="Times New Roman" w:hAnsi="Times New Roman" w:cs="Times New Roman"/>
                <w:b/>
              </w:rPr>
              <w:t xml:space="preserve"> «</w:t>
            </w:r>
            <w:r w:rsidR="00C178B0" w:rsidRPr="00C178B0">
              <w:rPr>
                <w:rFonts w:ascii="Times New Roman" w:hAnsi="Times New Roman" w:cs="Times New Roman"/>
                <w:b/>
              </w:rPr>
              <w:t>Здоровье. Посещение врача</w:t>
            </w:r>
            <w:r w:rsidRPr="00CC1C74">
              <w:rPr>
                <w:rFonts w:ascii="Times New Roman" w:hAnsi="Times New Roman" w:cs="Times New Roman"/>
                <w:b/>
              </w:rPr>
              <w:t>» (1</w:t>
            </w:r>
            <w:r>
              <w:rPr>
                <w:rFonts w:ascii="Times New Roman" w:hAnsi="Times New Roman" w:cs="Times New Roman"/>
                <w:b/>
              </w:rPr>
              <w:t>2</w:t>
            </w:r>
            <w:r w:rsidRPr="00CC1C74">
              <w:rPr>
                <w:rFonts w:ascii="Times New Roman" w:hAnsi="Times New Roman" w:cs="Times New Roman"/>
                <w:b/>
              </w:rPr>
              <w:t xml:space="preserve"> часов)</w:t>
            </w:r>
          </w:p>
        </w:tc>
        <w:tc>
          <w:tcPr>
            <w:tcW w:w="2410" w:type="dxa"/>
            <w:tcBorders>
              <w:top w:val="single" w:sz="4" w:space="0" w:color="auto"/>
              <w:left w:val="single" w:sz="4" w:space="0" w:color="auto"/>
              <w:bottom w:val="single" w:sz="4" w:space="0" w:color="auto"/>
              <w:right w:val="single" w:sz="4" w:space="0" w:color="auto"/>
            </w:tcBorders>
            <w:vAlign w:val="center"/>
          </w:tcPr>
          <w:p w:rsidR="008E1D60" w:rsidRPr="00CC1C74" w:rsidRDefault="008E1D60" w:rsidP="007D620E">
            <w:pPr>
              <w:spacing w:after="0" w:line="240" w:lineRule="auto"/>
              <w:jc w:val="center"/>
              <w:rPr>
                <w:rFonts w:ascii="Times New Roman" w:eastAsia="Calibri" w:hAnsi="Times New Roman" w:cs="Times New Roman"/>
                <w:b/>
                <w:sz w:val="24"/>
                <w:szCs w:val="24"/>
              </w:rPr>
            </w:pPr>
          </w:p>
        </w:tc>
      </w:tr>
      <w:tr w:rsidR="008D4435"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12" w:space="0" w:color="auto"/>
              <w:left w:val="single" w:sz="4" w:space="0" w:color="auto"/>
              <w:right w:val="single" w:sz="4" w:space="0" w:color="auto"/>
            </w:tcBorders>
            <w:shd w:val="clear" w:color="auto" w:fill="auto"/>
            <w:vAlign w:val="center"/>
          </w:tcPr>
          <w:p w:rsidR="008D4435" w:rsidRPr="00CC1C74" w:rsidRDefault="00C720B8"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Травмы</w:t>
            </w:r>
          </w:p>
        </w:tc>
        <w:tc>
          <w:tcPr>
            <w:tcW w:w="993" w:type="dxa"/>
            <w:vMerge w:val="restart"/>
            <w:tcBorders>
              <w:top w:val="single" w:sz="4" w:space="0" w:color="auto"/>
              <w:left w:val="single" w:sz="4" w:space="0" w:color="auto"/>
              <w:right w:val="single" w:sz="4" w:space="0" w:color="auto"/>
            </w:tcBorders>
            <w:vAlign w:val="center"/>
          </w:tcPr>
          <w:p w:rsidR="008D443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8D4435"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8D4435" w:rsidRPr="00CC1C74" w:rsidRDefault="008D4435"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8D4435" w:rsidRDefault="008D4435"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DE398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E3981" w:rsidRPr="005A0632" w:rsidRDefault="00DE3981"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DE3981" w:rsidRPr="00CC1C74" w:rsidRDefault="00DE398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Болезни</w:t>
            </w:r>
          </w:p>
        </w:tc>
        <w:tc>
          <w:tcPr>
            <w:tcW w:w="993" w:type="dxa"/>
            <w:vMerge w:val="restart"/>
            <w:tcBorders>
              <w:top w:val="single" w:sz="4" w:space="0" w:color="auto"/>
              <w:left w:val="single" w:sz="4" w:space="0" w:color="auto"/>
              <w:right w:val="single" w:sz="4" w:space="0" w:color="auto"/>
            </w:tcBorders>
            <w:vAlign w:val="center"/>
          </w:tcPr>
          <w:p w:rsidR="00DE3981" w:rsidRDefault="00DE3981"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DE3981" w:rsidRPr="00CC1C74" w:rsidRDefault="00DE3981"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E3981" w:rsidRPr="00CC1C74" w:rsidRDefault="00DE3981" w:rsidP="00D952B5">
            <w:pPr>
              <w:spacing w:after="0" w:line="240" w:lineRule="auto"/>
              <w:jc w:val="center"/>
              <w:rPr>
                <w:rFonts w:ascii="Times New Roman" w:eastAsia="Calibri" w:hAnsi="Times New Roman" w:cs="Times New Roman"/>
                <w:b/>
                <w:sz w:val="24"/>
                <w:szCs w:val="24"/>
              </w:rPr>
            </w:pPr>
          </w:p>
        </w:tc>
      </w:tr>
      <w:tr w:rsidR="00DE3981"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E3981" w:rsidRPr="005A0632" w:rsidRDefault="00DE3981"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DE3981" w:rsidRPr="00CC1C74" w:rsidRDefault="00DE3981" w:rsidP="00C33241">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rsidR="00DE3981" w:rsidRDefault="00DE3981"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E3981" w:rsidRPr="00CC1C74" w:rsidRDefault="00DE3981"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E3981" w:rsidRPr="00CC1C74" w:rsidRDefault="00DE3981" w:rsidP="00D952B5">
            <w:pPr>
              <w:spacing w:after="0" w:line="240" w:lineRule="auto"/>
              <w:jc w:val="center"/>
              <w:rPr>
                <w:rFonts w:ascii="Times New Roman" w:eastAsia="Calibri" w:hAnsi="Times New Roman" w:cs="Times New Roman"/>
                <w:b/>
                <w:sz w:val="24"/>
                <w:szCs w:val="24"/>
              </w:rPr>
            </w:pPr>
          </w:p>
        </w:tc>
      </w:tr>
      <w:tr w:rsidR="008D4435"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8D4435" w:rsidRPr="00CC1C74" w:rsidRDefault="0098598F" w:rsidP="00C33241">
            <w:pPr>
              <w:spacing w:after="120" w:line="360" w:lineRule="auto"/>
              <w:rPr>
                <w:rFonts w:ascii="Times New Roman" w:hAnsi="Times New Roman" w:cs="Times New Roman"/>
                <w:lang w:eastAsia="ru-RU"/>
              </w:rPr>
            </w:pPr>
            <w:r>
              <w:rPr>
                <w:rFonts w:ascii="Times New Roman" w:hAnsi="Times New Roman" w:cs="Times New Roman"/>
                <w:lang w:eastAsia="ru-RU"/>
              </w:rPr>
              <w:t>Страдательный залог</w:t>
            </w:r>
          </w:p>
        </w:tc>
        <w:tc>
          <w:tcPr>
            <w:tcW w:w="993" w:type="dxa"/>
            <w:tcBorders>
              <w:left w:val="single" w:sz="4" w:space="0" w:color="auto"/>
              <w:right w:val="single" w:sz="4" w:space="0" w:color="auto"/>
            </w:tcBorders>
            <w:vAlign w:val="center"/>
          </w:tcPr>
          <w:p w:rsidR="008D4435" w:rsidRDefault="00653846"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8D4435"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D4435" w:rsidRPr="005A0632" w:rsidRDefault="008D443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8D4435" w:rsidRPr="00CC1C74" w:rsidRDefault="0094283A" w:rsidP="00C33241">
            <w:pPr>
              <w:spacing w:after="120" w:line="360" w:lineRule="auto"/>
              <w:rPr>
                <w:rFonts w:ascii="Times New Roman" w:hAnsi="Times New Roman" w:cs="Times New Roman"/>
                <w:lang w:eastAsia="ru-RU"/>
              </w:rPr>
            </w:pPr>
            <w:r>
              <w:rPr>
                <w:rFonts w:ascii="Times New Roman" w:hAnsi="Times New Roman" w:cs="Times New Roman"/>
                <w:lang w:eastAsia="ru-RU"/>
              </w:rPr>
              <w:t xml:space="preserve">Марк Твен </w:t>
            </w:r>
            <w:r w:rsidR="00653846">
              <w:rPr>
                <w:rFonts w:ascii="Times New Roman" w:hAnsi="Times New Roman" w:cs="Times New Roman"/>
                <w:lang w:eastAsia="ru-RU"/>
              </w:rPr>
              <w:t xml:space="preserve">«Приключения Тома </w:t>
            </w:r>
            <w:proofErr w:type="spellStart"/>
            <w:r w:rsidR="00653846">
              <w:rPr>
                <w:rFonts w:ascii="Times New Roman" w:hAnsi="Times New Roman" w:cs="Times New Roman"/>
                <w:lang w:eastAsia="ru-RU"/>
              </w:rPr>
              <w:t>Сойера</w:t>
            </w:r>
            <w:proofErr w:type="spellEnd"/>
            <w:r w:rsidR="00653846">
              <w:rPr>
                <w:rFonts w:ascii="Times New Roman" w:hAnsi="Times New Roman" w:cs="Times New Roman"/>
                <w:lang w:eastAsia="ru-RU"/>
              </w:rPr>
              <w:t>»</w:t>
            </w:r>
            <w:r w:rsidR="00EF5D91">
              <w:rPr>
                <w:rFonts w:ascii="Times New Roman" w:hAnsi="Times New Roman" w:cs="Times New Roman"/>
                <w:lang w:eastAsia="ru-RU"/>
              </w:rPr>
              <w:t xml:space="preserve">. Подготовка к контрольной </w:t>
            </w:r>
            <w:r w:rsidR="00F8619E">
              <w:rPr>
                <w:rFonts w:ascii="Times New Roman" w:hAnsi="Times New Roman" w:cs="Times New Roman"/>
                <w:lang w:eastAsia="ru-RU"/>
              </w:rPr>
              <w:t xml:space="preserve">работе по теме </w:t>
            </w:r>
            <w:r w:rsidR="00F8619E" w:rsidRPr="00F8619E">
              <w:rPr>
                <w:rFonts w:ascii="Times New Roman" w:hAnsi="Times New Roman" w:cs="Times New Roman"/>
                <w:lang w:eastAsia="ru-RU"/>
              </w:rPr>
              <w:t>«Здоровье. Посещение врача»</w:t>
            </w:r>
          </w:p>
        </w:tc>
        <w:tc>
          <w:tcPr>
            <w:tcW w:w="993" w:type="dxa"/>
            <w:tcBorders>
              <w:left w:val="single" w:sz="4" w:space="0" w:color="auto"/>
              <w:bottom w:val="single" w:sz="4" w:space="0" w:color="auto"/>
              <w:right w:val="single" w:sz="4" w:space="0" w:color="auto"/>
            </w:tcBorders>
            <w:vAlign w:val="center"/>
          </w:tcPr>
          <w:p w:rsidR="008D4435" w:rsidRDefault="00653846"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D4435" w:rsidRPr="00CC1C74" w:rsidRDefault="008D4435" w:rsidP="00D952B5">
            <w:pPr>
              <w:spacing w:after="0" w:line="240" w:lineRule="auto"/>
              <w:jc w:val="center"/>
              <w:rPr>
                <w:rFonts w:ascii="Times New Roman" w:eastAsia="Calibri" w:hAnsi="Times New Roman" w:cs="Times New Roman"/>
                <w:b/>
                <w:sz w:val="24"/>
                <w:szCs w:val="24"/>
              </w:rPr>
            </w:pPr>
          </w:p>
        </w:tc>
      </w:tr>
      <w:tr w:rsidR="00F8619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619E" w:rsidRPr="005A0632" w:rsidRDefault="00F8619E"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F8619E" w:rsidRDefault="00F8619E" w:rsidP="00C33241">
            <w:pPr>
              <w:spacing w:after="120" w:line="360" w:lineRule="auto"/>
              <w:rPr>
                <w:rFonts w:ascii="Times New Roman" w:hAnsi="Times New Roman" w:cs="Times New Roman"/>
                <w:lang w:eastAsia="ru-RU"/>
              </w:rPr>
            </w:pPr>
            <w:r>
              <w:rPr>
                <w:rFonts w:ascii="Times New Roman" w:hAnsi="Times New Roman" w:cs="Times New Roman"/>
                <w:lang w:eastAsia="ru-RU"/>
              </w:rPr>
              <w:t xml:space="preserve">Контрольная работа по теме </w:t>
            </w:r>
            <w:r w:rsidRPr="00F8619E">
              <w:rPr>
                <w:rFonts w:ascii="Times New Roman" w:hAnsi="Times New Roman" w:cs="Times New Roman"/>
                <w:lang w:eastAsia="ru-RU"/>
              </w:rPr>
              <w:t>«Здоровье. Посещение врача»</w:t>
            </w:r>
          </w:p>
        </w:tc>
        <w:tc>
          <w:tcPr>
            <w:tcW w:w="993" w:type="dxa"/>
            <w:tcBorders>
              <w:left w:val="single" w:sz="4" w:space="0" w:color="auto"/>
              <w:bottom w:val="single" w:sz="4" w:space="0" w:color="auto"/>
              <w:right w:val="single" w:sz="4" w:space="0" w:color="auto"/>
            </w:tcBorders>
            <w:vAlign w:val="center"/>
          </w:tcPr>
          <w:p w:rsidR="00F8619E" w:rsidRDefault="00F8619E"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r>
      <w:tr w:rsidR="00F8619E"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619E" w:rsidRPr="005A0632" w:rsidRDefault="00F8619E"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F8619E" w:rsidRPr="00CC1C74" w:rsidRDefault="00F8619E"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Написание историй</w:t>
            </w:r>
          </w:p>
        </w:tc>
        <w:tc>
          <w:tcPr>
            <w:tcW w:w="993" w:type="dxa"/>
            <w:vMerge w:val="restart"/>
            <w:tcBorders>
              <w:top w:val="single" w:sz="4" w:space="0" w:color="auto"/>
              <w:left w:val="single" w:sz="4" w:space="0" w:color="auto"/>
              <w:right w:val="single" w:sz="4" w:space="0" w:color="auto"/>
            </w:tcBorders>
            <w:vAlign w:val="center"/>
          </w:tcPr>
          <w:p w:rsidR="00F8619E" w:rsidRDefault="00F8619E"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r>
      <w:tr w:rsidR="00F8619E"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619E" w:rsidRPr="005A0632" w:rsidRDefault="00F8619E"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F8619E" w:rsidRPr="00CC1C74" w:rsidRDefault="00F8619E" w:rsidP="00C33241">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rsidR="00F8619E" w:rsidRDefault="00F8619E"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r>
      <w:tr w:rsidR="00F8619E"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619E" w:rsidRPr="005A0632" w:rsidRDefault="00F8619E" w:rsidP="00D952B5">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F8619E" w:rsidRPr="00CC1C74" w:rsidRDefault="00F8619E" w:rsidP="00C33241">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rsidR="00F8619E" w:rsidRDefault="00F8619E" w:rsidP="00D952B5">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619E" w:rsidRPr="00CC1C74" w:rsidRDefault="00F8619E" w:rsidP="00D952B5">
            <w:pPr>
              <w:spacing w:after="0" w:line="240" w:lineRule="auto"/>
              <w:jc w:val="center"/>
              <w:rPr>
                <w:rFonts w:ascii="Times New Roman" w:eastAsia="Calibri" w:hAnsi="Times New Roman" w:cs="Times New Roman"/>
                <w:b/>
                <w:sz w:val="24"/>
                <w:szCs w:val="24"/>
              </w:rPr>
            </w:pPr>
          </w:p>
        </w:tc>
      </w:tr>
      <w:tr w:rsidR="00405965"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405965" w:rsidRPr="005A0632" w:rsidRDefault="0040596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405965" w:rsidRPr="00CC1C74" w:rsidRDefault="008643C9" w:rsidP="00A346D1">
            <w:pPr>
              <w:spacing w:after="120" w:line="360" w:lineRule="auto"/>
              <w:rPr>
                <w:rFonts w:ascii="Times New Roman" w:hAnsi="Times New Roman" w:cs="Times New Roman"/>
                <w:lang w:eastAsia="ru-RU"/>
              </w:rPr>
            </w:pPr>
            <w:r>
              <w:rPr>
                <w:rFonts w:ascii="Times New Roman" w:hAnsi="Times New Roman" w:cs="Times New Roman"/>
                <w:lang w:eastAsia="ru-RU"/>
              </w:rPr>
              <w:t xml:space="preserve">Внеклассное чтение </w:t>
            </w:r>
            <w:r w:rsidR="00A346D1">
              <w:rPr>
                <w:rFonts w:ascii="Times New Roman" w:hAnsi="Times New Roman" w:cs="Times New Roman"/>
                <w:lang w:eastAsia="ru-RU"/>
              </w:rPr>
              <w:t>«Великий лондонский пожар»</w:t>
            </w:r>
          </w:p>
        </w:tc>
        <w:tc>
          <w:tcPr>
            <w:tcW w:w="993" w:type="dxa"/>
            <w:tcBorders>
              <w:left w:val="single" w:sz="4" w:space="0" w:color="auto"/>
              <w:bottom w:val="single" w:sz="4" w:space="0" w:color="auto"/>
              <w:right w:val="single" w:sz="4" w:space="0" w:color="auto"/>
            </w:tcBorders>
            <w:vAlign w:val="center"/>
          </w:tcPr>
          <w:p w:rsidR="00405965" w:rsidRDefault="005446D8"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405965" w:rsidRPr="00CC1C74" w:rsidRDefault="0040596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05965" w:rsidRPr="00CC1C74" w:rsidRDefault="00405965" w:rsidP="00D952B5">
            <w:pPr>
              <w:spacing w:after="0" w:line="240" w:lineRule="auto"/>
              <w:jc w:val="center"/>
              <w:rPr>
                <w:rFonts w:ascii="Times New Roman" w:eastAsia="Calibri" w:hAnsi="Times New Roman" w:cs="Times New Roman"/>
                <w:b/>
                <w:sz w:val="24"/>
                <w:szCs w:val="24"/>
              </w:rPr>
            </w:pPr>
          </w:p>
        </w:tc>
      </w:tr>
      <w:tr w:rsidR="00D952B5" w:rsidRPr="00CC1C74" w:rsidTr="005A0632">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952B5" w:rsidRPr="005A0632" w:rsidRDefault="00D952B5" w:rsidP="00D952B5">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vAlign w:val="center"/>
          </w:tcPr>
          <w:p w:rsidR="00D952B5" w:rsidRPr="00CC1C74" w:rsidRDefault="00D0683F" w:rsidP="00D53B6C">
            <w:pPr>
              <w:spacing w:after="120" w:line="360" w:lineRule="auto"/>
              <w:rPr>
                <w:rFonts w:ascii="Times New Roman" w:hAnsi="Times New Roman" w:cs="Times New Roman"/>
                <w:lang w:eastAsia="ru-RU"/>
              </w:rPr>
            </w:pPr>
            <w:r>
              <w:rPr>
                <w:rFonts w:ascii="Times New Roman" w:hAnsi="Times New Roman" w:cs="Times New Roman"/>
                <w:lang w:eastAsia="ru-RU"/>
              </w:rPr>
              <w:t>Проект «</w:t>
            </w:r>
            <w:r w:rsidR="005446D8">
              <w:rPr>
                <w:rFonts w:ascii="Times New Roman" w:hAnsi="Times New Roman" w:cs="Times New Roman"/>
                <w:lang w:eastAsia="ru-RU"/>
              </w:rPr>
              <w:t>Способы очистки воды</w:t>
            </w:r>
            <w:r>
              <w:rPr>
                <w:rFonts w:ascii="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952B5" w:rsidRDefault="008D4435" w:rsidP="00D952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D952B5" w:rsidRPr="00CC1C74" w:rsidRDefault="00D952B5" w:rsidP="00D952B5">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952B5" w:rsidRPr="00CC1C74" w:rsidRDefault="00D952B5" w:rsidP="00D952B5">
            <w:pPr>
              <w:spacing w:after="0" w:line="240" w:lineRule="auto"/>
              <w:jc w:val="center"/>
              <w:rPr>
                <w:rFonts w:ascii="Times New Roman" w:eastAsia="Calibri" w:hAnsi="Times New Roman" w:cs="Times New Roman"/>
                <w:b/>
                <w:sz w:val="24"/>
                <w:szCs w:val="24"/>
              </w:rPr>
            </w:pPr>
          </w:p>
        </w:tc>
      </w:tr>
      <w:tr w:rsidR="00764174" w:rsidRPr="00CC1C74" w:rsidTr="009A5CDA">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64174" w:rsidRPr="00CC1C74" w:rsidRDefault="00764174" w:rsidP="007641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t>Третья</w:t>
            </w:r>
            <w:r w:rsidRPr="00725A58">
              <w:rPr>
                <w:rFonts w:ascii="Times New Roman" w:eastAsia="Calibri" w:hAnsi="Times New Roman" w:cs="Times New Roman"/>
                <w:b/>
                <w:spacing w:val="60"/>
                <w:sz w:val="24"/>
                <w:szCs w:val="24"/>
              </w:rPr>
              <w:t xml:space="preserve"> четверть</w:t>
            </w:r>
          </w:p>
        </w:tc>
      </w:tr>
      <w:tr w:rsidR="00764174" w:rsidRPr="00CC1C74" w:rsidTr="009A5CDA">
        <w:trPr>
          <w:trHeight w:val="534"/>
        </w:trPr>
        <w:tc>
          <w:tcPr>
            <w:tcW w:w="15593" w:type="dxa"/>
            <w:gridSpan w:val="5"/>
            <w:tcBorders>
              <w:top w:val="single" w:sz="12" w:space="0" w:color="auto"/>
            </w:tcBorders>
            <w:vAlign w:val="center"/>
          </w:tcPr>
          <w:p w:rsidR="00764174" w:rsidRPr="00CC1C74" w:rsidRDefault="00764174" w:rsidP="00764174">
            <w:pPr>
              <w:spacing w:after="0" w:line="240" w:lineRule="auto"/>
              <w:jc w:val="center"/>
              <w:rPr>
                <w:rFonts w:ascii="Times New Roman" w:eastAsia="Calibri" w:hAnsi="Times New Roman" w:cs="Times New Roman"/>
                <w:b/>
                <w:sz w:val="24"/>
                <w:szCs w:val="24"/>
              </w:rPr>
            </w:pPr>
            <w:r w:rsidRPr="00CC1C74">
              <w:rPr>
                <w:rFonts w:ascii="Times New Roman" w:hAnsi="Times New Roman" w:cs="Times New Roman"/>
                <w:b/>
              </w:rPr>
              <w:t xml:space="preserve">Раздел </w:t>
            </w:r>
            <w:r w:rsidR="007267C0">
              <w:rPr>
                <w:rFonts w:ascii="Times New Roman" w:hAnsi="Times New Roman" w:cs="Times New Roman"/>
                <w:b/>
              </w:rPr>
              <w:t>5</w:t>
            </w:r>
            <w:r w:rsidRPr="00CC1C74">
              <w:rPr>
                <w:rFonts w:ascii="Times New Roman" w:hAnsi="Times New Roman" w:cs="Times New Roman"/>
                <w:b/>
              </w:rPr>
              <w:t xml:space="preserve"> «</w:t>
            </w:r>
            <w:r w:rsidR="00C178B0" w:rsidRPr="00C178B0">
              <w:rPr>
                <w:rFonts w:ascii="Times New Roman" w:hAnsi="Times New Roman" w:cs="Times New Roman"/>
                <w:b/>
              </w:rPr>
              <w:t>Городская и сельская жизнь</w:t>
            </w:r>
            <w:r w:rsidRPr="00CC1C74">
              <w:rPr>
                <w:rFonts w:ascii="Times New Roman" w:hAnsi="Times New Roman" w:cs="Times New Roman"/>
                <w:b/>
              </w:rPr>
              <w:t>» (1</w:t>
            </w:r>
            <w:r w:rsidR="006F18CF">
              <w:rPr>
                <w:rFonts w:ascii="Times New Roman" w:hAnsi="Times New Roman" w:cs="Times New Roman"/>
                <w:b/>
              </w:rPr>
              <w:t>5</w:t>
            </w:r>
            <w:r w:rsidRPr="00CC1C74">
              <w:rPr>
                <w:rFonts w:ascii="Times New Roman" w:hAnsi="Times New Roman" w:cs="Times New Roman"/>
                <w:b/>
              </w:rPr>
              <w:t xml:space="preserve"> часов)</w:t>
            </w:r>
          </w:p>
        </w:tc>
      </w:tr>
      <w:tr w:rsidR="00F80F89"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0F89" w:rsidRPr="005A0632" w:rsidRDefault="00F80F89"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F80F89" w:rsidRPr="005A41A1" w:rsidRDefault="00F14E02"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Жилищные проблемы</w:t>
            </w:r>
          </w:p>
        </w:tc>
        <w:tc>
          <w:tcPr>
            <w:tcW w:w="993" w:type="dxa"/>
            <w:vMerge w:val="restart"/>
            <w:tcBorders>
              <w:top w:val="single" w:sz="4" w:space="0" w:color="auto"/>
              <w:left w:val="single" w:sz="4" w:space="0" w:color="auto"/>
              <w:right w:val="single" w:sz="4" w:space="0" w:color="auto"/>
            </w:tcBorders>
            <w:vAlign w:val="center"/>
          </w:tcPr>
          <w:p w:rsidR="00F80F89" w:rsidRPr="00F80F89" w:rsidRDefault="00F80F89"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F80F89" w:rsidRPr="00CC1C74" w:rsidRDefault="00F80F89"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0F89" w:rsidRPr="00CC1C74" w:rsidRDefault="00F80F89" w:rsidP="009D5DC4">
            <w:pPr>
              <w:spacing w:after="0" w:line="240" w:lineRule="auto"/>
              <w:jc w:val="center"/>
              <w:rPr>
                <w:rFonts w:ascii="Times New Roman" w:eastAsia="Calibri" w:hAnsi="Times New Roman" w:cs="Times New Roman"/>
                <w:b/>
                <w:sz w:val="24"/>
                <w:szCs w:val="24"/>
              </w:rPr>
            </w:pPr>
          </w:p>
        </w:tc>
      </w:tr>
      <w:tr w:rsidR="00F80F89"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80F89" w:rsidRPr="005A0632" w:rsidRDefault="00F80F89"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F80F89" w:rsidRPr="005A41A1" w:rsidRDefault="00F80F89"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rsidR="00F80F89" w:rsidRDefault="00F80F89"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F80F89" w:rsidRPr="00CC1C74" w:rsidRDefault="00F80F89"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80F89" w:rsidRPr="00CC1C74" w:rsidRDefault="00F80F89" w:rsidP="009D5DC4">
            <w:pPr>
              <w:spacing w:after="0" w:line="240" w:lineRule="auto"/>
              <w:jc w:val="center"/>
              <w:rPr>
                <w:rFonts w:ascii="Times New Roman" w:eastAsia="Calibri" w:hAnsi="Times New Roman" w:cs="Times New Roman"/>
                <w:b/>
                <w:sz w:val="24"/>
                <w:szCs w:val="24"/>
              </w:rPr>
            </w:pPr>
          </w:p>
        </w:tc>
      </w:tr>
      <w:tr w:rsidR="006A335D"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6A335D" w:rsidRPr="005A41A1" w:rsidRDefault="00E077AA"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Проблемы благоустройства дворов</w:t>
            </w:r>
          </w:p>
        </w:tc>
        <w:tc>
          <w:tcPr>
            <w:tcW w:w="993" w:type="dxa"/>
            <w:vMerge w:val="restart"/>
            <w:tcBorders>
              <w:top w:val="single" w:sz="4" w:space="0" w:color="auto"/>
              <w:left w:val="single" w:sz="4" w:space="0" w:color="auto"/>
              <w:right w:val="single" w:sz="4" w:space="0" w:color="auto"/>
            </w:tcBorders>
            <w:vAlign w:val="center"/>
          </w:tcPr>
          <w:p w:rsidR="006A335D" w:rsidRPr="006A335D" w:rsidRDefault="006A335D"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6A335D"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A335D" w:rsidRPr="005A0632" w:rsidRDefault="006A335D"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6A335D" w:rsidRPr="005A41A1" w:rsidRDefault="006A335D"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rsidR="006A335D" w:rsidRDefault="006A335D"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A335D" w:rsidRPr="00CC1C74" w:rsidRDefault="006A335D"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A335D" w:rsidRPr="00CC1C74" w:rsidRDefault="006A335D" w:rsidP="009D5DC4">
            <w:pPr>
              <w:spacing w:after="0" w:line="240" w:lineRule="auto"/>
              <w:jc w:val="center"/>
              <w:rPr>
                <w:rFonts w:ascii="Times New Roman" w:eastAsia="Calibri" w:hAnsi="Times New Roman" w:cs="Times New Roman"/>
                <w:b/>
                <w:sz w:val="24"/>
                <w:szCs w:val="24"/>
              </w:rPr>
            </w:pPr>
          </w:p>
        </w:tc>
      </w:tr>
      <w:tr w:rsidR="008B2DC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B2DCE" w:rsidRPr="005A0632" w:rsidRDefault="008B2DCE"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rsidR="008B2DCE" w:rsidRPr="005A41A1" w:rsidRDefault="008B2DCE" w:rsidP="00C33241">
            <w:pPr>
              <w:spacing w:after="120" w:line="360" w:lineRule="auto"/>
              <w:rPr>
                <w:rFonts w:ascii="Times New Roman" w:hAnsi="Times New Roman" w:cs="Times New Roman"/>
                <w:lang w:val="en-US" w:eastAsia="ru-RU"/>
              </w:rPr>
            </w:pPr>
            <w:r>
              <w:rPr>
                <w:rFonts w:ascii="Times New Roman" w:hAnsi="Times New Roman"/>
                <w:sz w:val="24"/>
                <w:szCs w:val="24"/>
                <w:lang w:eastAsia="ru-RU"/>
              </w:rPr>
              <w:t>Модальные глаголы и конструкц</w:t>
            </w:r>
            <w:r w:rsidR="00A84BCC">
              <w:rPr>
                <w:rFonts w:ascii="Times New Roman" w:hAnsi="Times New Roman"/>
                <w:sz w:val="24"/>
                <w:szCs w:val="24"/>
                <w:lang w:eastAsia="ru-RU"/>
              </w:rPr>
              <w:t>ии</w:t>
            </w:r>
          </w:p>
        </w:tc>
        <w:tc>
          <w:tcPr>
            <w:tcW w:w="993" w:type="dxa"/>
            <w:vMerge w:val="restart"/>
            <w:tcBorders>
              <w:top w:val="single" w:sz="4" w:space="0" w:color="auto"/>
              <w:left w:val="single" w:sz="4" w:space="0" w:color="auto"/>
              <w:right w:val="single" w:sz="4" w:space="0" w:color="auto"/>
            </w:tcBorders>
            <w:vAlign w:val="center"/>
          </w:tcPr>
          <w:p w:rsidR="008B2DCE" w:rsidRPr="006A335D" w:rsidRDefault="008B2DCE"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8B2DCE" w:rsidRPr="00CC1C74" w:rsidRDefault="008B2DCE"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B2DCE" w:rsidRPr="00CC1C74" w:rsidRDefault="008B2DCE" w:rsidP="009D5DC4">
            <w:pPr>
              <w:spacing w:after="0" w:line="240" w:lineRule="auto"/>
              <w:jc w:val="center"/>
              <w:rPr>
                <w:rFonts w:ascii="Times New Roman" w:eastAsia="Calibri" w:hAnsi="Times New Roman" w:cs="Times New Roman"/>
                <w:b/>
                <w:sz w:val="24"/>
                <w:szCs w:val="24"/>
              </w:rPr>
            </w:pPr>
          </w:p>
        </w:tc>
      </w:tr>
      <w:tr w:rsidR="008B2DCE"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B2DCE" w:rsidRPr="005A0632" w:rsidRDefault="008B2DCE"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8B2DCE" w:rsidRPr="005A41A1" w:rsidRDefault="008B2DCE"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rsidR="008B2DCE" w:rsidRDefault="008B2DCE"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8B2DCE" w:rsidRPr="00CC1C74" w:rsidRDefault="008B2DCE"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B2DCE" w:rsidRPr="00CC1C74" w:rsidRDefault="008B2DCE" w:rsidP="009D5DC4">
            <w:pPr>
              <w:spacing w:after="0" w:line="240" w:lineRule="auto"/>
              <w:jc w:val="center"/>
              <w:rPr>
                <w:rFonts w:ascii="Times New Roman" w:eastAsia="Calibri" w:hAnsi="Times New Roman" w:cs="Times New Roman"/>
                <w:b/>
                <w:sz w:val="24"/>
                <w:szCs w:val="24"/>
              </w:rPr>
            </w:pPr>
          </w:p>
        </w:tc>
      </w:tr>
      <w:tr w:rsidR="009D5DC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9D5DC4" w:rsidRPr="005A0632" w:rsidRDefault="009D5DC4"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9D5DC4" w:rsidRPr="006A335D" w:rsidRDefault="00A84BCC" w:rsidP="00C33241">
            <w:pPr>
              <w:spacing w:after="120" w:line="240" w:lineRule="auto"/>
              <w:rPr>
                <w:rFonts w:ascii="Times New Roman" w:hAnsi="Times New Roman" w:cs="Times New Roman"/>
                <w:lang w:eastAsia="ru-RU"/>
              </w:rPr>
            </w:pPr>
            <w:r>
              <w:rPr>
                <w:rFonts w:ascii="Times New Roman" w:hAnsi="Times New Roman"/>
                <w:sz w:val="24"/>
                <w:szCs w:val="24"/>
                <w:lang w:eastAsia="ru-RU"/>
              </w:rPr>
              <w:t xml:space="preserve">Томас Харди </w:t>
            </w:r>
            <w:r w:rsidR="00C92EBF">
              <w:rPr>
                <w:rFonts w:ascii="Times New Roman" w:hAnsi="Times New Roman"/>
                <w:sz w:val="24"/>
                <w:szCs w:val="24"/>
                <w:lang w:eastAsia="ru-RU"/>
              </w:rPr>
              <w:t>«</w:t>
            </w:r>
            <w:proofErr w:type="spellStart"/>
            <w:r w:rsidR="00C92EBF" w:rsidRPr="00C92EBF">
              <w:rPr>
                <w:rFonts w:ascii="Times New Roman" w:hAnsi="Times New Roman"/>
                <w:sz w:val="24"/>
                <w:szCs w:val="24"/>
                <w:lang w:eastAsia="ru-RU"/>
              </w:rPr>
              <w:t>Тэсс</w:t>
            </w:r>
            <w:proofErr w:type="spellEnd"/>
            <w:r w:rsidR="00C92EBF" w:rsidRPr="00C92EBF">
              <w:rPr>
                <w:rFonts w:ascii="Times New Roman" w:hAnsi="Times New Roman"/>
                <w:sz w:val="24"/>
                <w:szCs w:val="24"/>
                <w:lang w:eastAsia="ru-RU"/>
              </w:rPr>
              <w:t xml:space="preserve"> из рода </w:t>
            </w:r>
            <w:proofErr w:type="spellStart"/>
            <w:r w:rsidR="00C92EBF" w:rsidRPr="00C92EBF">
              <w:rPr>
                <w:rFonts w:ascii="Times New Roman" w:hAnsi="Times New Roman"/>
                <w:sz w:val="24"/>
                <w:szCs w:val="24"/>
                <w:lang w:eastAsia="ru-RU"/>
              </w:rPr>
              <w:t>Д</w:t>
            </w:r>
            <w:proofErr w:type="gramStart"/>
            <w:r w:rsidR="00C92EBF" w:rsidRPr="00C92EBF">
              <w:rPr>
                <w:rFonts w:ascii="Times New Roman" w:hAnsi="Times New Roman"/>
                <w:sz w:val="24"/>
                <w:szCs w:val="24"/>
                <w:lang w:eastAsia="ru-RU"/>
              </w:rPr>
              <w:t>`Э</w:t>
            </w:r>
            <w:proofErr w:type="gramEnd"/>
            <w:r w:rsidR="00C92EBF" w:rsidRPr="00C92EBF">
              <w:rPr>
                <w:rFonts w:ascii="Times New Roman" w:hAnsi="Times New Roman"/>
                <w:sz w:val="24"/>
                <w:szCs w:val="24"/>
                <w:lang w:eastAsia="ru-RU"/>
              </w:rPr>
              <w:t>рбервиллеи</w:t>
            </w:r>
            <w:proofErr w:type="spellEnd"/>
            <w:r w:rsidR="00C92EBF" w:rsidRPr="00C92EBF">
              <w:rPr>
                <w:rFonts w:ascii="Times New Roman" w:hAnsi="Times New Roman"/>
                <w:sz w:val="24"/>
                <w:szCs w:val="24"/>
                <w:lang w:eastAsia="ru-RU"/>
              </w:rPr>
              <w:t>̆</w:t>
            </w:r>
            <w:r w:rsidR="00C92EBF">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D5DC4" w:rsidRPr="00CD32DA" w:rsidRDefault="00CD32DA" w:rsidP="009D5DC4">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9D5DC4" w:rsidRPr="00CC1C74" w:rsidRDefault="009D5DC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D5DC4" w:rsidRPr="00CC1C74" w:rsidRDefault="009D5DC4" w:rsidP="009D5DC4">
            <w:pPr>
              <w:spacing w:after="0" w:line="240" w:lineRule="auto"/>
              <w:jc w:val="center"/>
              <w:rPr>
                <w:rFonts w:ascii="Times New Roman" w:eastAsia="Calibri" w:hAnsi="Times New Roman" w:cs="Times New Roman"/>
                <w:b/>
                <w:sz w:val="24"/>
                <w:szCs w:val="24"/>
              </w:rPr>
            </w:pPr>
          </w:p>
        </w:tc>
      </w:tr>
      <w:tr w:rsidR="00E230B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230B4" w:rsidRPr="005A0632" w:rsidRDefault="00E230B4"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rsidR="00E230B4" w:rsidRDefault="00E230B4" w:rsidP="00C332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написания доклада</w:t>
            </w:r>
          </w:p>
        </w:tc>
        <w:tc>
          <w:tcPr>
            <w:tcW w:w="993" w:type="dxa"/>
            <w:vMerge w:val="restart"/>
            <w:tcBorders>
              <w:left w:val="single" w:sz="4" w:space="0" w:color="auto"/>
              <w:right w:val="single" w:sz="4" w:space="0" w:color="auto"/>
            </w:tcBorders>
            <w:shd w:val="clear" w:color="auto" w:fill="auto"/>
            <w:vAlign w:val="center"/>
          </w:tcPr>
          <w:p w:rsidR="00E230B4" w:rsidRDefault="00E230B4"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E230B4" w:rsidRPr="00CC1C74" w:rsidRDefault="00E230B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230B4" w:rsidRPr="00CC1C74" w:rsidRDefault="00E230B4" w:rsidP="009D5DC4">
            <w:pPr>
              <w:spacing w:after="0" w:line="240" w:lineRule="auto"/>
              <w:jc w:val="center"/>
              <w:rPr>
                <w:rFonts w:ascii="Times New Roman" w:eastAsia="Calibri" w:hAnsi="Times New Roman" w:cs="Times New Roman"/>
                <w:b/>
                <w:sz w:val="24"/>
                <w:szCs w:val="24"/>
              </w:rPr>
            </w:pPr>
          </w:p>
        </w:tc>
      </w:tr>
      <w:tr w:rsidR="00E230B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230B4" w:rsidRPr="005A0632" w:rsidRDefault="00E230B4"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E230B4" w:rsidRDefault="00E230B4" w:rsidP="00C33241">
            <w:pPr>
              <w:spacing w:after="0" w:line="240" w:lineRule="auto"/>
              <w:rPr>
                <w:rFonts w:ascii="Times New Roman" w:hAnsi="Times New Roman" w:cs="Times New Roman"/>
                <w:sz w:val="24"/>
                <w:szCs w:val="24"/>
                <w:lang w:eastAsia="ru-RU"/>
              </w:rPr>
            </w:pPr>
          </w:p>
        </w:tc>
        <w:tc>
          <w:tcPr>
            <w:tcW w:w="993" w:type="dxa"/>
            <w:vMerge/>
            <w:tcBorders>
              <w:left w:val="single" w:sz="4" w:space="0" w:color="auto"/>
              <w:right w:val="single" w:sz="4" w:space="0" w:color="auto"/>
            </w:tcBorders>
            <w:shd w:val="clear" w:color="auto" w:fill="auto"/>
            <w:vAlign w:val="center"/>
          </w:tcPr>
          <w:p w:rsidR="00E230B4" w:rsidRDefault="00E230B4"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230B4" w:rsidRPr="00CC1C74" w:rsidRDefault="00E230B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230B4" w:rsidRPr="00CC1C74" w:rsidRDefault="00E230B4" w:rsidP="009D5DC4">
            <w:pPr>
              <w:spacing w:after="0" w:line="240" w:lineRule="auto"/>
              <w:jc w:val="center"/>
              <w:rPr>
                <w:rFonts w:ascii="Times New Roman" w:eastAsia="Calibri" w:hAnsi="Times New Roman" w:cs="Times New Roman"/>
                <w:b/>
                <w:sz w:val="24"/>
                <w:szCs w:val="24"/>
              </w:rPr>
            </w:pPr>
          </w:p>
        </w:tc>
      </w:tr>
      <w:tr w:rsidR="00E077AA"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077AA" w:rsidRPr="005A0632" w:rsidRDefault="00E077AA"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E077AA" w:rsidRDefault="00A400D8" w:rsidP="00C332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Виды места жительства. Подготовка к проверочной работе по теме </w:t>
            </w:r>
            <w:r w:rsidRPr="00A400D8">
              <w:rPr>
                <w:rFonts w:ascii="Times New Roman" w:hAnsi="Times New Roman" w:cs="Times New Roman"/>
                <w:sz w:val="24"/>
                <w:szCs w:val="24"/>
                <w:lang w:eastAsia="ru-RU"/>
              </w:rPr>
              <w:t>«Городская и сельская жизнь»</w:t>
            </w:r>
          </w:p>
        </w:tc>
        <w:tc>
          <w:tcPr>
            <w:tcW w:w="993" w:type="dxa"/>
            <w:tcBorders>
              <w:left w:val="single" w:sz="4" w:space="0" w:color="auto"/>
              <w:right w:val="single" w:sz="4" w:space="0" w:color="auto"/>
            </w:tcBorders>
            <w:shd w:val="clear" w:color="auto" w:fill="auto"/>
            <w:vAlign w:val="center"/>
          </w:tcPr>
          <w:p w:rsidR="00E077AA" w:rsidRDefault="00E077AA"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077AA" w:rsidRPr="00CC1C74" w:rsidRDefault="00E077A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77AA" w:rsidRPr="00CC1C74" w:rsidRDefault="00E077AA" w:rsidP="009D5DC4">
            <w:pPr>
              <w:spacing w:after="0" w:line="240" w:lineRule="auto"/>
              <w:jc w:val="center"/>
              <w:rPr>
                <w:rFonts w:ascii="Times New Roman" w:eastAsia="Calibri" w:hAnsi="Times New Roman" w:cs="Times New Roman"/>
                <w:b/>
                <w:sz w:val="24"/>
                <w:szCs w:val="24"/>
              </w:rPr>
            </w:pPr>
          </w:p>
        </w:tc>
      </w:tr>
      <w:tr w:rsidR="00E077AA"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077AA" w:rsidRPr="005A0632" w:rsidRDefault="00E077AA"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E077AA" w:rsidRDefault="00A400D8" w:rsidP="00C332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Проверочная работа по теме </w:t>
            </w:r>
            <w:r w:rsidRPr="00A400D8">
              <w:rPr>
                <w:rFonts w:ascii="Times New Roman" w:hAnsi="Times New Roman" w:cs="Times New Roman"/>
                <w:sz w:val="24"/>
                <w:szCs w:val="24"/>
                <w:lang w:eastAsia="ru-RU"/>
              </w:rPr>
              <w:t>«Городская и сельская жизнь»</w:t>
            </w:r>
          </w:p>
        </w:tc>
        <w:tc>
          <w:tcPr>
            <w:tcW w:w="993" w:type="dxa"/>
            <w:tcBorders>
              <w:left w:val="single" w:sz="4" w:space="0" w:color="auto"/>
              <w:right w:val="single" w:sz="4" w:space="0" w:color="auto"/>
            </w:tcBorders>
            <w:shd w:val="clear" w:color="auto" w:fill="auto"/>
            <w:vAlign w:val="center"/>
          </w:tcPr>
          <w:p w:rsidR="00E077AA" w:rsidRDefault="00E077AA"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077AA" w:rsidRPr="00CC1C74" w:rsidRDefault="00E077A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077AA" w:rsidRPr="00CC1C74" w:rsidRDefault="00E077AA" w:rsidP="009D5DC4">
            <w:pPr>
              <w:spacing w:after="0" w:line="240" w:lineRule="auto"/>
              <w:jc w:val="center"/>
              <w:rPr>
                <w:rFonts w:ascii="Times New Roman" w:eastAsia="Calibri" w:hAnsi="Times New Roman" w:cs="Times New Roman"/>
                <w:b/>
                <w:sz w:val="24"/>
                <w:szCs w:val="24"/>
              </w:rPr>
            </w:pPr>
          </w:p>
        </w:tc>
      </w:tr>
      <w:tr w:rsidR="001D7D30"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1D7D30" w:rsidRPr="005A0632" w:rsidRDefault="001D7D30"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1D7D30" w:rsidRDefault="0015128B" w:rsidP="00C3324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Внеклассное чтение «Трущ</w:t>
            </w:r>
            <w:r w:rsidR="00F72DD0">
              <w:rPr>
                <w:rFonts w:ascii="Times New Roman" w:hAnsi="Times New Roman" w:cs="Times New Roman"/>
                <w:sz w:val="24"/>
                <w:szCs w:val="24"/>
                <w:lang w:eastAsia="ru-RU"/>
              </w:rPr>
              <w:t xml:space="preserve">обы </w:t>
            </w:r>
            <w:r w:rsidR="003A5EBF">
              <w:rPr>
                <w:rFonts w:ascii="Times New Roman" w:hAnsi="Times New Roman" w:cs="Times New Roman"/>
                <w:sz w:val="24"/>
                <w:szCs w:val="24"/>
                <w:lang w:eastAsia="ru-RU"/>
              </w:rPr>
              <w:t>больших городов</w:t>
            </w:r>
            <w:r>
              <w:rPr>
                <w:rFonts w:ascii="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shd w:val="clear" w:color="auto" w:fill="auto"/>
            <w:vAlign w:val="center"/>
          </w:tcPr>
          <w:p w:rsidR="001D7D30" w:rsidRDefault="00BC3756"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1D7D30" w:rsidRPr="00CC1C74" w:rsidRDefault="001D7D30"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D7D30" w:rsidRPr="00CC1C74" w:rsidRDefault="001D7D30" w:rsidP="009D5DC4">
            <w:pPr>
              <w:spacing w:after="0" w:line="240" w:lineRule="auto"/>
              <w:jc w:val="center"/>
              <w:rPr>
                <w:rFonts w:ascii="Times New Roman" w:eastAsia="Calibri" w:hAnsi="Times New Roman" w:cs="Times New Roman"/>
                <w:b/>
                <w:sz w:val="24"/>
                <w:szCs w:val="24"/>
              </w:rPr>
            </w:pPr>
          </w:p>
        </w:tc>
      </w:tr>
      <w:tr w:rsidR="009D5DC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9D5DC4" w:rsidRPr="005A0632" w:rsidRDefault="009D5DC4" w:rsidP="009D5DC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9D5DC4" w:rsidRPr="009D5DC4" w:rsidRDefault="003A5EBF"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Проект «</w:t>
            </w:r>
            <w:r w:rsidR="001F2EB0">
              <w:rPr>
                <w:rFonts w:ascii="Times New Roman" w:hAnsi="Times New Roman"/>
                <w:sz w:val="24"/>
                <w:szCs w:val="24"/>
                <w:lang w:eastAsia="ru-RU"/>
              </w:rPr>
              <w:t>В</w:t>
            </w:r>
            <w:r w:rsidR="00D52570">
              <w:rPr>
                <w:rFonts w:ascii="Times New Roman" w:hAnsi="Times New Roman"/>
                <w:sz w:val="24"/>
                <w:szCs w:val="24"/>
                <w:lang w:eastAsia="ru-RU"/>
              </w:rPr>
              <w:t>ажность зеленых насаждений</w:t>
            </w:r>
            <w:r>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D5DC4" w:rsidRDefault="0039584A"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9D5DC4" w:rsidRPr="00CC1C74" w:rsidRDefault="009D5DC4"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D5DC4" w:rsidRPr="00CC1C74" w:rsidRDefault="009D5DC4" w:rsidP="009D5DC4">
            <w:pPr>
              <w:spacing w:after="0" w:line="240" w:lineRule="auto"/>
              <w:jc w:val="center"/>
              <w:rPr>
                <w:rFonts w:ascii="Times New Roman" w:eastAsia="Calibri" w:hAnsi="Times New Roman" w:cs="Times New Roman"/>
                <w:b/>
                <w:sz w:val="24"/>
                <w:szCs w:val="24"/>
              </w:rPr>
            </w:pPr>
          </w:p>
        </w:tc>
      </w:tr>
      <w:tr w:rsidR="0039584A"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39584A" w:rsidRPr="005A0632" w:rsidRDefault="0039584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rsidR="0039584A" w:rsidRPr="0039584A" w:rsidRDefault="0039584A" w:rsidP="00C33241">
            <w:pPr>
              <w:spacing w:after="120" w:line="360" w:lineRule="auto"/>
              <w:rPr>
                <w:rFonts w:ascii="Times New Roman" w:hAnsi="Times New Roman" w:cs="Times New Roman"/>
                <w:lang w:eastAsia="ru-RU"/>
              </w:rPr>
            </w:pPr>
            <w:r>
              <w:rPr>
                <w:rFonts w:ascii="Times New Roman" w:hAnsi="Times New Roman" w:cs="Times New Roman"/>
                <w:lang w:eastAsia="ru-RU"/>
              </w:rPr>
              <w:t xml:space="preserve">Подготовка к </w:t>
            </w:r>
            <w:r w:rsidR="00FF6859">
              <w:rPr>
                <w:rFonts w:ascii="Times New Roman" w:hAnsi="Times New Roman" w:cs="Times New Roman"/>
                <w:lang w:eastAsia="ru-RU"/>
              </w:rPr>
              <w:t>ВПР.</w:t>
            </w:r>
          </w:p>
        </w:tc>
        <w:tc>
          <w:tcPr>
            <w:tcW w:w="993" w:type="dxa"/>
            <w:vMerge w:val="restart"/>
            <w:tcBorders>
              <w:top w:val="single" w:sz="4" w:space="0" w:color="auto"/>
              <w:left w:val="single" w:sz="4" w:space="0" w:color="auto"/>
              <w:right w:val="single" w:sz="4" w:space="0" w:color="auto"/>
            </w:tcBorders>
            <w:vAlign w:val="center"/>
          </w:tcPr>
          <w:p w:rsidR="0039584A" w:rsidRDefault="003969FC" w:rsidP="009D5D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39584A" w:rsidRPr="00CC1C74" w:rsidRDefault="0039584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9584A" w:rsidRPr="00CC1C74" w:rsidRDefault="0039584A" w:rsidP="009D5DC4">
            <w:pPr>
              <w:spacing w:after="0" w:line="240" w:lineRule="auto"/>
              <w:jc w:val="center"/>
              <w:rPr>
                <w:rFonts w:ascii="Times New Roman" w:eastAsia="Calibri" w:hAnsi="Times New Roman" w:cs="Times New Roman"/>
                <w:b/>
                <w:sz w:val="24"/>
                <w:szCs w:val="24"/>
              </w:rPr>
            </w:pPr>
          </w:p>
        </w:tc>
      </w:tr>
      <w:tr w:rsidR="0039584A" w:rsidRPr="00CC1C74" w:rsidTr="00B167C3">
        <w:trPr>
          <w:trHeight w:val="754"/>
        </w:trPr>
        <w:tc>
          <w:tcPr>
            <w:tcW w:w="709" w:type="dxa"/>
            <w:tcBorders>
              <w:top w:val="single" w:sz="4" w:space="0" w:color="auto"/>
              <w:left w:val="single" w:sz="4" w:space="0" w:color="auto"/>
              <w:bottom w:val="single" w:sz="4" w:space="0" w:color="auto"/>
              <w:right w:val="single" w:sz="4" w:space="0" w:color="auto"/>
            </w:tcBorders>
            <w:vAlign w:val="center"/>
          </w:tcPr>
          <w:p w:rsidR="0039584A" w:rsidRPr="005A0632" w:rsidRDefault="0039584A" w:rsidP="009D5DC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39584A" w:rsidRPr="005A41A1" w:rsidRDefault="0039584A" w:rsidP="009D5DC4">
            <w:pPr>
              <w:spacing w:after="120" w:line="360" w:lineRule="auto"/>
              <w:jc w:val="center"/>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rsidR="0039584A" w:rsidRDefault="0039584A" w:rsidP="009D5DC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9584A" w:rsidRPr="00CC1C74" w:rsidRDefault="0039584A" w:rsidP="009D5DC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9584A" w:rsidRPr="00CC1C74" w:rsidRDefault="0039584A" w:rsidP="009D5DC4">
            <w:pPr>
              <w:spacing w:after="0" w:line="240" w:lineRule="auto"/>
              <w:jc w:val="center"/>
              <w:rPr>
                <w:rFonts w:ascii="Times New Roman" w:eastAsia="Calibri" w:hAnsi="Times New Roman" w:cs="Times New Roman"/>
                <w:b/>
                <w:sz w:val="24"/>
                <w:szCs w:val="24"/>
              </w:rPr>
            </w:pPr>
          </w:p>
        </w:tc>
      </w:tr>
      <w:tr w:rsidR="00693625" w:rsidRPr="00CC1C74" w:rsidTr="009A5CDA">
        <w:trPr>
          <w:trHeight w:val="534"/>
        </w:trPr>
        <w:tc>
          <w:tcPr>
            <w:tcW w:w="15593" w:type="dxa"/>
            <w:gridSpan w:val="5"/>
            <w:tcBorders>
              <w:top w:val="single" w:sz="4" w:space="0" w:color="auto"/>
              <w:left w:val="single" w:sz="4" w:space="0" w:color="auto"/>
              <w:bottom w:val="single" w:sz="4" w:space="0" w:color="auto"/>
              <w:right w:val="single" w:sz="4" w:space="0" w:color="auto"/>
            </w:tcBorders>
            <w:vAlign w:val="center"/>
          </w:tcPr>
          <w:p w:rsidR="00693625" w:rsidRPr="00CC1C74" w:rsidRDefault="00510B5E" w:rsidP="009D5DC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6. «</w:t>
            </w:r>
            <w:r w:rsidR="00C178B0" w:rsidRPr="00C178B0">
              <w:rPr>
                <w:rFonts w:ascii="Times New Roman" w:eastAsia="Calibri" w:hAnsi="Times New Roman" w:cs="Times New Roman"/>
                <w:b/>
                <w:sz w:val="24"/>
                <w:szCs w:val="24"/>
              </w:rPr>
              <w:t>Научно-технический прогресс. Космос. Новые информационные технологии</w:t>
            </w:r>
            <w:r>
              <w:rPr>
                <w:rFonts w:ascii="Times New Roman" w:eastAsia="Calibri" w:hAnsi="Times New Roman" w:cs="Times New Roman"/>
                <w:b/>
                <w:sz w:val="24"/>
                <w:szCs w:val="24"/>
              </w:rPr>
              <w:t>»</w:t>
            </w:r>
            <w:r w:rsidR="00E62BF4">
              <w:rPr>
                <w:rFonts w:ascii="Times New Roman" w:eastAsia="Calibri" w:hAnsi="Times New Roman" w:cs="Times New Roman"/>
                <w:b/>
                <w:sz w:val="24"/>
                <w:szCs w:val="24"/>
              </w:rPr>
              <w:t xml:space="preserve"> (15 часов)</w:t>
            </w:r>
          </w:p>
        </w:tc>
      </w:tr>
      <w:tr w:rsidR="002E045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2E0454" w:rsidRPr="00510B5E" w:rsidRDefault="006613BB"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Космические технологии</w:t>
            </w:r>
          </w:p>
        </w:tc>
        <w:tc>
          <w:tcPr>
            <w:tcW w:w="993" w:type="dxa"/>
            <w:vMerge w:val="restart"/>
            <w:tcBorders>
              <w:top w:val="single" w:sz="4" w:space="0" w:color="auto"/>
              <w:left w:val="single" w:sz="4" w:space="0" w:color="auto"/>
              <w:right w:val="single" w:sz="4" w:space="0" w:color="auto"/>
            </w:tcBorders>
            <w:vAlign w:val="center"/>
          </w:tcPr>
          <w:p w:rsidR="002E0454" w:rsidRPr="002E0454" w:rsidRDefault="002E0454" w:rsidP="003F28AF">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2E0454" w:rsidRPr="002E0454" w:rsidRDefault="002E0454" w:rsidP="00C33241">
            <w:pPr>
              <w:spacing w:after="120" w:line="360" w:lineRule="auto"/>
              <w:rPr>
                <w:rFonts w:ascii="Times New Roman" w:hAnsi="Times New Roman" w:cs="Times New Roman"/>
                <w:lang w:val="en-US" w:eastAsia="ru-RU"/>
              </w:rPr>
            </w:pPr>
          </w:p>
        </w:tc>
        <w:tc>
          <w:tcPr>
            <w:tcW w:w="993" w:type="dxa"/>
            <w:vMerge/>
            <w:tcBorders>
              <w:left w:val="single" w:sz="4" w:space="0" w:color="auto"/>
              <w:bottom w:val="single" w:sz="4" w:space="0" w:color="auto"/>
              <w:right w:val="single" w:sz="4" w:space="0" w:color="auto"/>
            </w:tcBorders>
            <w:vAlign w:val="center"/>
          </w:tcPr>
          <w:p w:rsidR="002E0454" w:rsidRDefault="002E0454" w:rsidP="003F28AF">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rsidR="002E0454" w:rsidRPr="00510B5E" w:rsidRDefault="006613BB"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Средства массовой информации</w:t>
            </w:r>
          </w:p>
        </w:tc>
        <w:tc>
          <w:tcPr>
            <w:tcW w:w="993" w:type="dxa"/>
            <w:vMerge w:val="restart"/>
            <w:tcBorders>
              <w:top w:val="single" w:sz="4" w:space="0" w:color="auto"/>
              <w:left w:val="single" w:sz="4" w:space="0" w:color="auto"/>
              <w:right w:val="single" w:sz="4" w:space="0" w:color="auto"/>
            </w:tcBorders>
            <w:vAlign w:val="center"/>
          </w:tcPr>
          <w:p w:rsidR="002E0454" w:rsidRPr="002E0454" w:rsidRDefault="002E0454" w:rsidP="003F28AF">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2E045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E0454" w:rsidRPr="005A0632" w:rsidRDefault="002E0454" w:rsidP="003F28AF">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2E0454" w:rsidRPr="00510B5E" w:rsidRDefault="002E0454"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2E0454" w:rsidRDefault="002E0454" w:rsidP="003F28AF">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3F28AF">
            <w:pPr>
              <w:spacing w:after="0" w:line="240" w:lineRule="auto"/>
              <w:jc w:val="center"/>
              <w:rPr>
                <w:rFonts w:ascii="Times New Roman" w:eastAsia="Calibri" w:hAnsi="Times New Roman" w:cs="Times New Roman"/>
                <w:b/>
                <w:sz w:val="24"/>
                <w:szCs w:val="24"/>
              </w:rPr>
            </w:pPr>
          </w:p>
        </w:tc>
      </w:tr>
      <w:tr w:rsidR="00FC55E2"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C55E2" w:rsidRPr="005A0632" w:rsidRDefault="00FC55E2"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left w:val="single" w:sz="4" w:space="0" w:color="auto"/>
              <w:right w:val="single" w:sz="4" w:space="0" w:color="auto"/>
            </w:tcBorders>
            <w:shd w:val="clear" w:color="auto" w:fill="auto"/>
            <w:vAlign w:val="center"/>
          </w:tcPr>
          <w:p w:rsidR="00FC55E2" w:rsidRPr="00510B5E" w:rsidRDefault="00FC55E2"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Косвенная речь</w:t>
            </w:r>
          </w:p>
        </w:tc>
        <w:tc>
          <w:tcPr>
            <w:tcW w:w="993" w:type="dxa"/>
            <w:vMerge w:val="restart"/>
            <w:tcBorders>
              <w:top w:val="single" w:sz="4" w:space="0" w:color="auto"/>
              <w:left w:val="single" w:sz="4" w:space="0" w:color="auto"/>
              <w:right w:val="single" w:sz="4" w:space="0" w:color="auto"/>
            </w:tcBorders>
            <w:vAlign w:val="center"/>
          </w:tcPr>
          <w:p w:rsidR="00FC55E2" w:rsidRDefault="00FC55E2"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FC55E2" w:rsidRPr="00CC1C74" w:rsidRDefault="00FC55E2"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C55E2" w:rsidRPr="00CC1C74" w:rsidRDefault="00FC55E2" w:rsidP="002E0454">
            <w:pPr>
              <w:spacing w:after="0" w:line="240" w:lineRule="auto"/>
              <w:jc w:val="center"/>
              <w:rPr>
                <w:rFonts w:ascii="Times New Roman" w:eastAsia="Calibri" w:hAnsi="Times New Roman" w:cs="Times New Roman"/>
                <w:b/>
                <w:sz w:val="24"/>
                <w:szCs w:val="24"/>
              </w:rPr>
            </w:pPr>
          </w:p>
        </w:tc>
      </w:tr>
      <w:tr w:rsidR="00FC55E2"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C55E2" w:rsidRPr="005A0632" w:rsidRDefault="00FC55E2"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FC55E2" w:rsidRPr="00510B5E" w:rsidRDefault="00FC55E2"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FC55E2" w:rsidRDefault="00FC55E2" w:rsidP="002E045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FC55E2" w:rsidRPr="00CC1C74" w:rsidRDefault="00FC55E2"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C55E2" w:rsidRPr="00CC1C74" w:rsidRDefault="00FC55E2" w:rsidP="002E0454">
            <w:pPr>
              <w:spacing w:after="0" w:line="240" w:lineRule="auto"/>
              <w:jc w:val="center"/>
              <w:rPr>
                <w:rFonts w:ascii="Times New Roman" w:eastAsia="Calibri" w:hAnsi="Times New Roman" w:cs="Times New Roman"/>
                <w:b/>
                <w:sz w:val="24"/>
                <w:szCs w:val="24"/>
              </w:rPr>
            </w:pPr>
          </w:p>
        </w:tc>
      </w:tr>
      <w:tr w:rsidR="006322D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322D4" w:rsidRPr="005A0632" w:rsidRDefault="006322D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6322D4" w:rsidRDefault="006322D4"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Джек Лондон «</w:t>
            </w:r>
            <w:r w:rsidR="00F427BC">
              <w:rPr>
                <w:rFonts w:ascii="Times New Roman" w:hAnsi="Times New Roman"/>
                <w:sz w:val="24"/>
                <w:szCs w:val="24"/>
                <w:lang w:eastAsia="ru-RU"/>
              </w:rPr>
              <w:t>Белый клык</w:t>
            </w:r>
            <w:r>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6322D4" w:rsidRDefault="00F427BC"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6322D4" w:rsidRPr="00CC1C74" w:rsidRDefault="006322D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322D4" w:rsidRPr="00CC1C74" w:rsidRDefault="006322D4" w:rsidP="002E0454">
            <w:pPr>
              <w:spacing w:after="0" w:line="240" w:lineRule="auto"/>
              <w:jc w:val="center"/>
              <w:rPr>
                <w:rFonts w:ascii="Times New Roman" w:eastAsia="Calibri" w:hAnsi="Times New Roman" w:cs="Times New Roman"/>
                <w:b/>
                <w:sz w:val="24"/>
                <w:szCs w:val="24"/>
              </w:rPr>
            </w:pPr>
          </w:p>
        </w:tc>
      </w:tr>
      <w:tr w:rsidR="006B6AEC"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B6AEC" w:rsidRPr="005A0632" w:rsidRDefault="006B6AEC"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6B6AEC" w:rsidRDefault="003C5F51"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Эссе-рассуждение</w:t>
            </w:r>
          </w:p>
        </w:tc>
        <w:tc>
          <w:tcPr>
            <w:tcW w:w="993" w:type="dxa"/>
            <w:vMerge w:val="restart"/>
            <w:tcBorders>
              <w:top w:val="single" w:sz="4" w:space="0" w:color="auto"/>
              <w:left w:val="single" w:sz="4" w:space="0" w:color="auto"/>
              <w:right w:val="single" w:sz="4" w:space="0" w:color="auto"/>
            </w:tcBorders>
            <w:vAlign w:val="center"/>
          </w:tcPr>
          <w:p w:rsidR="006B6AEC" w:rsidRDefault="000E5FD1"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6B6AEC" w:rsidRPr="00CC1C74" w:rsidRDefault="006B6AEC"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B6AEC" w:rsidRPr="00CC1C74" w:rsidRDefault="006B6AEC" w:rsidP="002E0454">
            <w:pPr>
              <w:spacing w:after="0" w:line="240" w:lineRule="auto"/>
              <w:jc w:val="center"/>
              <w:rPr>
                <w:rFonts w:ascii="Times New Roman" w:eastAsia="Calibri" w:hAnsi="Times New Roman" w:cs="Times New Roman"/>
                <w:b/>
                <w:sz w:val="24"/>
                <w:szCs w:val="24"/>
              </w:rPr>
            </w:pPr>
          </w:p>
        </w:tc>
      </w:tr>
      <w:tr w:rsidR="006B6AEC"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B6AEC" w:rsidRPr="005A0632" w:rsidRDefault="006B6AEC" w:rsidP="002E045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6B6AEC" w:rsidRPr="00510B5E" w:rsidRDefault="006B6AEC" w:rsidP="00C33241">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6B6AEC" w:rsidRDefault="006B6AEC" w:rsidP="002E045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B6AEC" w:rsidRPr="00CC1C74" w:rsidRDefault="006B6AEC"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B6AEC" w:rsidRPr="00CC1C74" w:rsidRDefault="006B6AEC" w:rsidP="002E0454">
            <w:pPr>
              <w:spacing w:after="0" w:line="240" w:lineRule="auto"/>
              <w:jc w:val="center"/>
              <w:rPr>
                <w:rFonts w:ascii="Times New Roman" w:eastAsia="Calibri" w:hAnsi="Times New Roman" w:cs="Times New Roman"/>
                <w:b/>
                <w:sz w:val="24"/>
                <w:szCs w:val="24"/>
              </w:rPr>
            </w:pPr>
          </w:p>
        </w:tc>
      </w:tr>
      <w:tr w:rsidR="006322D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322D4" w:rsidRPr="005A0632" w:rsidRDefault="006322D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6322D4" w:rsidRDefault="004D3367" w:rsidP="00C33241">
            <w:pPr>
              <w:spacing w:after="120" w:line="360" w:lineRule="auto"/>
              <w:rPr>
                <w:rFonts w:ascii="Times New Roman" w:hAnsi="Times New Roman"/>
                <w:sz w:val="24"/>
                <w:szCs w:val="24"/>
                <w:lang w:eastAsia="ru-RU"/>
              </w:rPr>
            </w:pPr>
            <w:r>
              <w:rPr>
                <w:rFonts w:ascii="Times New Roman" w:hAnsi="Times New Roman"/>
                <w:sz w:val="24"/>
                <w:szCs w:val="24"/>
                <w:lang w:eastAsia="ru-RU"/>
              </w:rPr>
              <w:t xml:space="preserve">Диалекты </w:t>
            </w:r>
            <w:r w:rsidR="005959A2">
              <w:rPr>
                <w:rFonts w:ascii="Times New Roman" w:hAnsi="Times New Roman"/>
                <w:sz w:val="24"/>
                <w:szCs w:val="24"/>
                <w:lang w:eastAsia="ru-RU"/>
              </w:rPr>
              <w:t xml:space="preserve">Великобритании. Подготовка к контрольной работе по теме </w:t>
            </w:r>
            <w:r w:rsidR="005959A2" w:rsidRPr="005959A2">
              <w:rPr>
                <w:rFonts w:ascii="Times New Roman" w:hAnsi="Times New Roman"/>
                <w:sz w:val="24"/>
                <w:szCs w:val="24"/>
                <w:lang w:eastAsia="ru-RU"/>
              </w:rPr>
              <w:t>«Научно-технический прогресс. Космос. Новые информационные технологии»</w:t>
            </w:r>
          </w:p>
        </w:tc>
        <w:tc>
          <w:tcPr>
            <w:tcW w:w="993" w:type="dxa"/>
            <w:tcBorders>
              <w:top w:val="single" w:sz="4" w:space="0" w:color="auto"/>
              <w:left w:val="single" w:sz="4" w:space="0" w:color="auto"/>
              <w:bottom w:val="single" w:sz="4" w:space="0" w:color="auto"/>
              <w:right w:val="single" w:sz="4" w:space="0" w:color="auto"/>
            </w:tcBorders>
            <w:vAlign w:val="center"/>
          </w:tcPr>
          <w:p w:rsidR="006322D4" w:rsidRDefault="006322D4" w:rsidP="002E045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322D4" w:rsidRPr="00CC1C74" w:rsidRDefault="006322D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322D4" w:rsidRPr="00CC1C74" w:rsidRDefault="006322D4" w:rsidP="002E0454">
            <w:pPr>
              <w:spacing w:after="0" w:line="240" w:lineRule="auto"/>
              <w:jc w:val="center"/>
              <w:rPr>
                <w:rFonts w:ascii="Times New Roman" w:eastAsia="Calibri" w:hAnsi="Times New Roman" w:cs="Times New Roman"/>
                <w:b/>
                <w:sz w:val="24"/>
                <w:szCs w:val="24"/>
              </w:rPr>
            </w:pPr>
          </w:p>
        </w:tc>
      </w:tr>
      <w:tr w:rsidR="002E0454"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E0454" w:rsidRPr="005A0632" w:rsidRDefault="002E0454" w:rsidP="002E045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2E0454" w:rsidRPr="00510B5E" w:rsidRDefault="009855D1"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Контрольная работа по теме </w:t>
            </w:r>
            <w:r w:rsidR="005959A2" w:rsidRPr="005959A2">
              <w:rPr>
                <w:rFonts w:ascii="Times New Roman" w:hAnsi="Times New Roman"/>
                <w:sz w:val="24"/>
                <w:szCs w:val="24"/>
                <w:lang w:eastAsia="ru-RU"/>
              </w:rPr>
              <w:t>«Научно-технический прогресс. Космос. Новые информационные технологии»</w:t>
            </w:r>
          </w:p>
        </w:tc>
        <w:tc>
          <w:tcPr>
            <w:tcW w:w="993" w:type="dxa"/>
            <w:tcBorders>
              <w:top w:val="single" w:sz="4" w:space="0" w:color="auto"/>
              <w:left w:val="single" w:sz="4" w:space="0" w:color="auto"/>
              <w:bottom w:val="single" w:sz="4" w:space="0" w:color="auto"/>
              <w:right w:val="single" w:sz="4" w:space="0" w:color="auto"/>
            </w:tcBorders>
            <w:vAlign w:val="center"/>
          </w:tcPr>
          <w:p w:rsidR="002E0454" w:rsidRDefault="003969FC" w:rsidP="002E04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2E045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0454" w:rsidRPr="00CC1C74" w:rsidRDefault="002E0454" w:rsidP="002E0454">
            <w:pPr>
              <w:spacing w:after="0" w:line="240" w:lineRule="auto"/>
              <w:jc w:val="center"/>
              <w:rPr>
                <w:rFonts w:ascii="Times New Roman" w:eastAsia="Calibri" w:hAnsi="Times New Roman" w:cs="Times New Roman"/>
                <w:b/>
                <w:sz w:val="24"/>
                <w:szCs w:val="24"/>
              </w:rPr>
            </w:pPr>
          </w:p>
        </w:tc>
      </w:tr>
      <w:tr w:rsidR="009855D1" w:rsidRPr="00CC1C74" w:rsidTr="00C3324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9855D1" w:rsidRPr="00510B5E" w:rsidRDefault="005959A2" w:rsidP="00C33241">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Внеклассное чтение </w:t>
            </w:r>
            <w:r w:rsidR="009855D1">
              <w:rPr>
                <w:rFonts w:ascii="Times New Roman" w:hAnsi="Times New Roman"/>
                <w:sz w:val="24"/>
                <w:szCs w:val="24"/>
                <w:lang w:eastAsia="ru-RU"/>
              </w:rPr>
              <w:t>«</w:t>
            </w:r>
            <w:r w:rsidR="006F6B9F">
              <w:rPr>
                <w:rFonts w:ascii="Times New Roman" w:hAnsi="Times New Roman"/>
                <w:sz w:val="24"/>
                <w:szCs w:val="24"/>
                <w:lang w:eastAsia="ru-RU"/>
              </w:rPr>
              <w:t>Виды посланий в древности</w:t>
            </w:r>
            <w:r w:rsidR="009855D1">
              <w:rPr>
                <w:rFonts w:ascii="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9855D1" w:rsidRPr="00CC1C74"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9855D1" w:rsidRPr="005A0632" w:rsidRDefault="009855D1" w:rsidP="009855D1">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9855D1" w:rsidRPr="00510B5E" w:rsidRDefault="006F6B9F" w:rsidP="003969FC">
            <w:pPr>
              <w:spacing w:after="120" w:line="360" w:lineRule="auto"/>
              <w:rPr>
                <w:rFonts w:ascii="Times New Roman" w:hAnsi="Times New Roman" w:cs="Times New Roman"/>
                <w:lang w:eastAsia="ru-RU"/>
              </w:rPr>
            </w:pPr>
            <w:r>
              <w:rPr>
                <w:rFonts w:ascii="Times New Roman" w:hAnsi="Times New Roman" w:cs="Times New Roman"/>
                <w:lang w:eastAsia="ru-RU"/>
              </w:rPr>
              <w:t>Проект «</w:t>
            </w:r>
            <w:r w:rsidR="00D16045">
              <w:rPr>
                <w:rFonts w:ascii="Times New Roman" w:hAnsi="Times New Roman" w:cs="Times New Roman"/>
                <w:lang w:eastAsia="ru-RU"/>
              </w:rPr>
              <w:t>Спасение океанов</w:t>
            </w:r>
            <w:r>
              <w:rPr>
                <w:rFonts w:ascii="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855D1" w:rsidRDefault="003969FC"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9855D1" w:rsidRPr="00CC1C74" w:rsidRDefault="009855D1"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855D1" w:rsidRPr="00CC1C74" w:rsidRDefault="009855D1" w:rsidP="009855D1">
            <w:pPr>
              <w:spacing w:after="0" w:line="240" w:lineRule="auto"/>
              <w:jc w:val="center"/>
              <w:rPr>
                <w:rFonts w:ascii="Times New Roman" w:eastAsia="Calibri" w:hAnsi="Times New Roman" w:cs="Times New Roman"/>
                <w:b/>
                <w:sz w:val="24"/>
                <w:szCs w:val="24"/>
              </w:rPr>
            </w:pPr>
          </w:p>
        </w:tc>
      </w:tr>
      <w:tr w:rsidR="00D16045"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16045" w:rsidRPr="005A0632" w:rsidRDefault="00D16045" w:rsidP="009855D1">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D16045" w:rsidRPr="00510B5E" w:rsidRDefault="00D16045" w:rsidP="003969FC">
            <w:pPr>
              <w:spacing w:after="120" w:line="360" w:lineRule="auto"/>
              <w:rPr>
                <w:rFonts w:ascii="Times New Roman" w:hAnsi="Times New Roman" w:cs="Times New Roman"/>
                <w:lang w:eastAsia="ru-RU"/>
              </w:rPr>
            </w:pPr>
            <w:r>
              <w:rPr>
                <w:rFonts w:ascii="Times New Roman" w:hAnsi="Times New Roman" w:cs="Times New Roman"/>
                <w:lang w:eastAsia="ru-RU"/>
              </w:rPr>
              <w:t>Подготовка к ВПР</w:t>
            </w:r>
          </w:p>
          <w:p w:rsidR="00D16045" w:rsidRPr="00510B5E" w:rsidRDefault="00D16045" w:rsidP="003969FC">
            <w:pPr>
              <w:spacing w:after="120" w:line="360" w:lineRule="auto"/>
              <w:rPr>
                <w:rFonts w:ascii="Times New Roman" w:hAnsi="Times New Roman" w:cs="Times New Roman"/>
                <w:lang w:eastAsia="ru-RU"/>
              </w:rPr>
            </w:pPr>
          </w:p>
        </w:tc>
        <w:tc>
          <w:tcPr>
            <w:tcW w:w="993" w:type="dxa"/>
            <w:vMerge w:val="restart"/>
            <w:tcBorders>
              <w:top w:val="single" w:sz="4" w:space="0" w:color="auto"/>
              <w:left w:val="single" w:sz="4" w:space="0" w:color="auto"/>
              <w:right w:val="single" w:sz="4" w:space="0" w:color="auto"/>
            </w:tcBorders>
            <w:vAlign w:val="center"/>
          </w:tcPr>
          <w:p w:rsidR="00D16045" w:rsidRDefault="00D16045" w:rsidP="009855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2409" w:type="dxa"/>
            <w:tcBorders>
              <w:top w:val="single" w:sz="4" w:space="0" w:color="auto"/>
              <w:left w:val="single" w:sz="4" w:space="0" w:color="auto"/>
              <w:bottom w:val="single" w:sz="4" w:space="0" w:color="auto"/>
              <w:right w:val="single" w:sz="4" w:space="0" w:color="auto"/>
            </w:tcBorders>
            <w:vAlign w:val="center"/>
          </w:tcPr>
          <w:p w:rsidR="00D16045" w:rsidRPr="00CC1C74" w:rsidRDefault="00D16045"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16045" w:rsidRPr="00CC1C74" w:rsidRDefault="00D16045" w:rsidP="009855D1">
            <w:pPr>
              <w:spacing w:after="0" w:line="240" w:lineRule="auto"/>
              <w:jc w:val="center"/>
              <w:rPr>
                <w:rFonts w:ascii="Times New Roman" w:eastAsia="Calibri" w:hAnsi="Times New Roman" w:cs="Times New Roman"/>
                <w:b/>
                <w:sz w:val="24"/>
                <w:szCs w:val="24"/>
              </w:rPr>
            </w:pPr>
          </w:p>
        </w:tc>
      </w:tr>
      <w:tr w:rsidR="00D16045" w:rsidRPr="00CC1C74" w:rsidTr="004A7FE1">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D16045" w:rsidRPr="005A0632" w:rsidRDefault="00D16045" w:rsidP="009855D1">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D16045" w:rsidRPr="00510B5E" w:rsidRDefault="00D16045" w:rsidP="003969FC">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D16045" w:rsidRDefault="00D16045" w:rsidP="009855D1">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16045" w:rsidRPr="00CC1C74" w:rsidRDefault="00D16045" w:rsidP="009855D1">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16045" w:rsidRPr="00CC1C74" w:rsidRDefault="00D16045" w:rsidP="009855D1">
            <w:pPr>
              <w:spacing w:after="0" w:line="240" w:lineRule="auto"/>
              <w:jc w:val="center"/>
              <w:rPr>
                <w:rFonts w:ascii="Times New Roman" w:eastAsia="Calibri" w:hAnsi="Times New Roman" w:cs="Times New Roman"/>
                <w:b/>
                <w:sz w:val="24"/>
                <w:szCs w:val="24"/>
              </w:rPr>
            </w:pPr>
          </w:p>
        </w:tc>
      </w:tr>
      <w:tr w:rsidR="00C0294D" w:rsidRPr="00CC1C74" w:rsidTr="009A5CDA">
        <w:trPr>
          <w:trHeight w:val="534"/>
        </w:trPr>
        <w:tc>
          <w:tcPr>
            <w:tcW w:w="15593"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294D" w:rsidRPr="00CC1C74" w:rsidRDefault="00C0294D" w:rsidP="00C029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pacing w:val="60"/>
                <w:sz w:val="24"/>
                <w:szCs w:val="24"/>
              </w:rPr>
              <w:lastRenderedPageBreak/>
              <w:t>Четвертая</w:t>
            </w:r>
            <w:r w:rsidRPr="00725A58">
              <w:rPr>
                <w:rFonts w:ascii="Times New Roman" w:eastAsia="Calibri" w:hAnsi="Times New Roman" w:cs="Times New Roman"/>
                <w:b/>
                <w:spacing w:val="60"/>
                <w:sz w:val="24"/>
                <w:szCs w:val="24"/>
              </w:rPr>
              <w:t xml:space="preserve"> четверть</w:t>
            </w:r>
          </w:p>
        </w:tc>
      </w:tr>
      <w:tr w:rsidR="00C0294D" w:rsidRPr="00CC1C74" w:rsidTr="009A5CDA">
        <w:trPr>
          <w:trHeight w:val="534"/>
        </w:trPr>
        <w:tc>
          <w:tcPr>
            <w:tcW w:w="15593" w:type="dxa"/>
            <w:gridSpan w:val="5"/>
            <w:tcBorders>
              <w:top w:val="single" w:sz="12" w:space="0" w:color="auto"/>
            </w:tcBorders>
            <w:vAlign w:val="center"/>
          </w:tcPr>
          <w:p w:rsidR="00C0294D" w:rsidRPr="003B6F8E" w:rsidRDefault="00C0294D" w:rsidP="00C0294D">
            <w:pPr>
              <w:spacing w:after="0" w:line="240" w:lineRule="auto"/>
              <w:jc w:val="center"/>
              <w:rPr>
                <w:rFonts w:ascii="Times New Roman" w:eastAsia="Calibri" w:hAnsi="Times New Roman" w:cs="Times New Roman"/>
                <w:b/>
                <w:sz w:val="24"/>
                <w:szCs w:val="24"/>
              </w:rPr>
            </w:pPr>
            <w:r w:rsidRPr="003B6F8E">
              <w:rPr>
                <w:rFonts w:ascii="Times New Roman" w:hAnsi="Times New Roman" w:cs="Times New Roman"/>
                <w:b/>
                <w:sz w:val="24"/>
              </w:rPr>
              <w:t>Раздел 7 «</w:t>
            </w:r>
            <w:r w:rsidR="00C178B0" w:rsidRPr="00C178B0">
              <w:rPr>
                <w:rFonts w:ascii="Times New Roman" w:hAnsi="Times New Roman" w:cs="Times New Roman"/>
                <w:b/>
                <w:sz w:val="24"/>
              </w:rPr>
              <w:t>Профессии. Образование и профессии</w:t>
            </w:r>
            <w:r w:rsidRPr="003B6F8E">
              <w:rPr>
                <w:rFonts w:ascii="Times New Roman" w:hAnsi="Times New Roman" w:cs="Times New Roman"/>
                <w:b/>
                <w:sz w:val="24"/>
              </w:rPr>
              <w:t>» (1</w:t>
            </w:r>
            <w:r w:rsidR="00C178B0">
              <w:rPr>
                <w:rFonts w:ascii="Times New Roman" w:hAnsi="Times New Roman" w:cs="Times New Roman"/>
                <w:b/>
                <w:sz w:val="24"/>
              </w:rPr>
              <w:t>1</w:t>
            </w:r>
            <w:r w:rsidRPr="003B6F8E">
              <w:rPr>
                <w:rFonts w:ascii="Times New Roman" w:hAnsi="Times New Roman" w:cs="Times New Roman"/>
                <w:b/>
                <w:sz w:val="24"/>
              </w:rPr>
              <w:t>часов)</w:t>
            </w:r>
          </w:p>
        </w:tc>
      </w:tr>
      <w:tr w:rsidR="00647F61"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47F61" w:rsidRPr="005A0632" w:rsidRDefault="00647F61"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647F61" w:rsidRPr="00510B5E" w:rsidRDefault="004A7FE1"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Планы на будущее</w:t>
            </w:r>
          </w:p>
        </w:tc>
        <w:tc>
          <w:tcPr>
            <w:tcW w:w="993" w:type="dxa"/>
            <w:vMerge w:val="restart"/>
            <w:tcBorders>
              <w:top w:val="single" w:sz="4" w:space="0" w:color="auto"/>
              <w:left w:val="single" w:sz="4" w:space="0" w:color="auto"/>
              <w:right w:val="single" w:sz="4" w:space="0" w:color="auto"/>
            </w:tcBorders>
            <w:vAlign w:val="center"/>
          </w:tcPr>
          <w:p w:rsidR="00647F61" w:rsidRDefault="00647F6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647F61" w:rsidRPr="00CC1C74" w:rsidRDefault="00647F61"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47F61" w:rsidRPr="00CC1C74" w:rsidRDefault="00647F61" w:rsidP="00EC21D7">
            <w:pPr>
              <w:spacing w:after="0" w:line="240" w:lineRule="auto"/>
              <w:jc w:val="center"/>
              <w:rPr>
                <w:rFonts w:ascii="Times New Roman" w:eastAsia="Calibri" w:hAnsi="Times New Roman" w:cs="Times New Roman"/>
                <w:b/>
                <w:sz w:val="24"/>
                <w:szCs w:val="24"/>
              </w:rPr>
            </w:pPr>
          </w:p>
        </w:tc>
      </w:tr>
      <w:tr w:rsidR="00647F61"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647F61" w:rsidRPr="005A0632" w:rsidRDefault="00647F61"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647F61" w:rsidRPr="00510B5E" w:rsidRDefault="00647F61"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647F61" w:rsidRDefault="00647F61"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47F61" w:rsidRPr="00CC1C74" w:rsidRDefault="00647F61"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47F61" w:rsidRPr="00CC1C74" w:rsidRDefault="00647F61" w:rsidP="00EC21D7">
            <w:pPr>
              <w:spacing w:after="0" w:line="240" w:lineRule="auto"/>
              <w:jc w:val="center"/>
              <w:rPr>
                <w:rFonts w:ascii="Times New Roman" w:eastAsia="Calibri" w:hAnsi="Times New Roman" w:cs="Times New Roman"/>
                <w:b/>
                <w:sz w:val="24"/>
                <w:szCs w:val="24"/>
              </w:rPr>
            </w:pPr>
          </w:p>
        </w:tc>
      </w:tr>
      <w:tr w:rsidR="005448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5448D7" w:rsidRPr="00510B5E" w:rsidRDefault="004A7FE1"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Образование после школы</w:t>
            </w:r>
          </w:p>
        </w:tc>
        <w:tc>
          <w:tcPr>
            <w:tcW w:w="993" w:type="dxa"/>
            <w:vMerge w:val="restart"/>
            <w:tcBorders>
              <w:top w:val="single" w:sz="4" w:space="0" w:color="auto"/>
              <w:left w:val="single" w:sz="4" w:space="0" w:color="auto"/>
              <w:right w:val="single" w:sz="4" w:space="0" w:color="auto"/>
            </w:tcBorders>
            <w:vAlign w:val="center"/>
          </w:tcPr>
          <w:p w:rsidR="005448D7" w:rsidRDefault="005448D7"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5448D7" w:rsidRPr="00510B5E" w:rsidRDefault="005448D7" w:rsidP="00EC21D7">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5448D7" w:rsidRDefault="005448D7" w:rsidP="00EC21D7">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5448D7" w:rsidRPr="00510B5E" w:rsidRDefault="005448D7"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Условное и сослагательное наклонения</w:t>
            </w:r>
          </w:p>
        </w:tc>
        <w:tc>
          <w:tcPr>
            <w:tcW w:w="993" w:type="dxa"/>
            <w:tcBorders>
              <w:top w:val="single" w:sz="4" w:space="0" w:color="auto"/>
              <w:left w:val="single" w:sz="4" w:space="0" w:color="auto"/>
              <w:right w:val="single" w:sz="4" w:space="0" w:color="auto"/>
            </w:tcBorders>
            <w:vAlign w:val="center"/>
          </w:tcPr>
          <w:p w:rsidR="005448D7" w:rsidRDefault="004A7FE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448D7" w:rsidRPr="00510B5E" w:rsidRDefault="004A7FE1" w:rsidP="00EC21D7">
            <w:pPr>
              <w:spacing w:after="120" w:line="360" w:lineRule="auto"/>
              <w:rPr>
                <w:rFonts w:ascii="Times New Roman" w:hAnsi="Times New Roman" w:cs="Times New Roman"/>
                <w:lang w:eastAsia="ru-RU"/>
              </w:rPr>
            </w:pPr>
            <w:proofErr w:type="spellStart"/>
            <w:r>
              <w:rPr>
                <w:rFonts w:ascii="Times New Roman" w:hAnsi="Times New Roman" w:cs="Times New Roman"/>
                <w:lang w:eastAsia="ru-RU"/>
              </w:rPr>
              <w:t>Рудьярд</w:t>
            </w:r>
            <w:proofErr w:type="spellEnd"/>
            <w:r>
              <w:rPr>
                <w:rFonts w:ascii="Times New Roman" w:hAnsi="Times New Roman" w:cs="Times New Roman"/>
                <w:lang w:eastAsia="ru-RU"/>
              </w:rPr>
              <w:t xml:space="preserve"> Киплинг «Если»</w:t>
            </w:r>
          </w:p>
        </w:tc>
        <w:tc>
          <w:tcPr>
            <w:tcW w:w="993" w:type="dxa"/>
            <w:tcBorders>
              <w:left w:val="single" w:sz="4" w:space="0" w:color="auto"/>
              <w:right w:val="single" w:sz="4" w:space="0" w:color="auto"/>
            </w:tcBorders>
            <w:vAlign w:val="center"/>
          </w:tcPr>
          <w:p w:rsidR="005448D7" w:rsidRDefault="004A7FE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5448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448D7" w:rsidRPr="005A0632" w:rsidRDefault="005448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448D7" w:rsidRPr="00510B5E" w:rsidRDefault="004A7FE1" w:rsidP="00EC21D7">
            <w:pPr>
              <w:spacing w:after="120" w:line="360" w:lineRule="auto"/>
              <w:rPr>
                <w:rFonts w:ascii="Times New Roman" w:hAnsi="Times New Roman" w:cs="Times New Roman"/>
                <w:lang w:eastAsia="ru-RU"/>
              </w:rPr>
            </w:pPr>
            <w:r>
              <w:rPr>
                <w:rFonts w:ascii="Times New Roman" w:hAnsi="Times New Roman" w:cs="Times New Roman"/>
                <w:lang w:eastAsia="ru-RU"/>
              </w:rPr>
              <w:t>Деловое письмо</w:t>
            </w:r>
          </w:p>
        </w:tc>
        <w:tc>
          <w:tcPr>
            <w:tcW w:w="993" w:type="dxa"/>
            <w:tcBorders>
              <w:left w:val="single" w:sz="4" w:space="0" w:color="auto"/>
              <w:bottom w:val="single" w:sz="4" w:space="0" w:color="auto"/>
              <w:right w:val="single" w:sz="4" w:space="0" w:color="auto"/>
            </w:tcBorders>
            <w:vAlign w:val="center"/>
          </w:tcPr>
          <w:p w:rsidR="005448D7" w:rsidRDefault="004A7FE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48D7" w:rsidRPr="00CC1C74" w:rsidRDefault="005448D7" w:rsidP="00EC21D7">
            <w:pPr>
              <w:spacing w:after="0" w:line="240" w:lineRule="auto"/>
              <w:jc w:val="center"/>
              <w:rPr>
                <w:rFonts w:ascii="Times New Roman" w:eastAsia="Calibri" w:hAnsi="Times New Roman" w:cs="Times New Roman"/>
                <w:b/>
                <w:sz w:val="24"/>
                <w:szCs w:val="24"/>
              </w:rPr>
            </w:pPr>
          </w:p>
        </w:tc>
      </w:tr>
      <w:tr w:rsidR="00FE1094"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E1094" w:rsidRPr="005A0632" w:rsidRDefault="00FE1094"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right w:val="single" w:sz="4" w:space="0" w:color="auto"/>
            </w:tcBorders>
            <w:shd w:val="clear" w:color="auto" w:fill="auto"/>
            <w:vAlign w:val="center"/>
          </w:tcPr>
          <w:p w:rsidR="00FE1094" w:rsidRPr="00510B5E" w:rsidRDefault="00843B4A"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Особенности студенческой жизни. Подготовка к проверочной работе по теме </w:t>
            </w:r>
            <w:r w:rsidRPr="00843B4A">
              <w:rPr>
                <w:rFonts w:ascii="Times New Roman" w:hAnsi="Times New Roman"/>
                <w:sz w:val="24"/>
                <w:szCs w:val="24"/>
                <w:lang w:eastAsia="ru-RU"/>
              </w:rPr>
              <w:t>«Профессии. Образование и профессии»</w:t>
            </w:r>
          </w:p>
        </w:tc>
        <w:tc>
          <w:tcPr>
            <w:tcW w:w="993" w:type="dxa"/>
            <w:tcBorders>
              <w:top w:val="single" w:sz="4" w:space="0" w:color="auto"/>
              <w:left w:val="single" w:sz="4" w:space="0" w:color="auto"/>
              <w:right w:val="single" w:sz="4" w:space="0" w:color="auto"/>
            </w:tcBorders>
            <w:vAlign w:val="center"/>
          </w:tcPr>
          <w:p w:rsidR="00FE1094" w:rsidRDefault="004A7FE1"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FE1094" w:rsidRPr="00CC1C74" w:rsidRDefault="00FE1094"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E1094" w:rsidRPr="00CC1C74" w:rsidRDefault="00FE1094" w:rsidP="00EC21D7">
            <w:pPr>
              <w:spacing w:after="0" w:line="240" w:lineRule="auto"/>
              <w:jc w:val="center"/>
              <w:rPr>
                <w:rFonts w:ascii="Times New Roman" w:eastAsia="Calibri" w:hAnsi="Times New Roman" w:cs="Times New Roman"/>
                <w:b/>
                <w:sz w:val="24"/>
                <w:szCs w:val="24"/>
              </w:rPr>
            </w:pPr>
          </w:p>
        </w:tc>
      </w:tr>
      <w:tr w:rsidR="00FE1094"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FE1094" w:rsidRPr="005A0632" w:rsidRDefault="00FE1094"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FE1094" w:rsidRPr="00510B5E" w:rsidRDefault="00843B4A" w:rsidP="00EC21D7">
            <w:pPr>
              <w:spacing w:after="120" w:line="360" w:lineRule="auto"/>
              <w:rPr>
                <w:rFonts w:ascii="Times New Roman" w:hAnsi="Times New Roman" w:cs="Times New Roman"/>
                <w:lang w:eastAsia="ru-RU"/>
              </w:rPr>
            </w:pPr>
            <w:r>
              <w:rPr>
                <w:rFonts w:ascii="Times New Roman" w:hAnsi="Times New Roman" w:cs="Times New Roman"/>
                <w:lang w:eastAsia="ru-RU"/>
              </w:rPr>
              <w:t xml:space="preserve">Проверочная работа по теме </w:t>
            </w:r>
            <w:r w:rsidRPr="00843B4A">
              <w:rPr>
                <w:rFonts w:ascii="Times New Roman" w:hAnsi="Times New Roman" w:cs="Times New Roman"/>
                <w:lang w:eastAsia="ru-RU"/>
              </w:rPr>
              <w:t>«Профессии. Образование и профессии»</w:t>
            </w:r>
          </w:p>
        </w:tc>
        <w:tc>
          <w:tcPr>
            <w:tcW w:w="993" w:type="dxa"/>
            <w:tcBorders>
              <w:left w:val="single" w:sz="4" w:space="0" w:color="auto"/>
              <w:bottom w:val="single" w:sz="4" w:space="0" w:color="auto"/>
              <w:right w:val="single" w:sz="4" w:space="0" w:color="auto"/>
            </w:tcBorders>
            <w:vAlign w:val="center"/>
          </w:tcPr>
          <w:p w:rsidR="00FE1094" w:rsidRDefault="00843B4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FE1094" w:rsidRPr="00CC1C74" w:rsidRDefault="00FE1094"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FE1094" w:rsidRPr="00CC1C74" w:rsidRDefault="00FE1094" w:rsidP="00EC21D7">
            <w:pPr>
              <w:spacing w:after="0" w:line="240" w:lineRule="auto"/>
              <w:jc w:val="center"/>
              <w:rPr>
                <w:rFonts w:ascii="Times New Roman" w:eastAsia="Calibri" w:hAnsi="Times New Roman" w:cs="Times New Roman"/>
                <w:b/>
                <w:sz w:val="24"/>
                <w:szCs w:val="24"/>
              </w:rPr>
            </w:pPr>
          </w:p>
        </w:tc>
      </w:tr>
      <w:tr w:rsidR="00EC21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EC21D7" w:rsidRPr="00510B5E" w:rsidRDefault="00843B4A"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Внеклассное чтение. Волонтерское движение</w:t>
            </w:r>
          </w:p>
        </w:tc>
        <w:tc>
          <w:tcPr>
            <w:tcW w:w="993" w:type="dxa"/>
            <w:tcBorders>
              <w:top w:val="single" w:sz="4" w:space="0" w:color="auto"/>
              <w:left w:val="single" w:sz="4" w:space="0" w:color="auto"/>
              <w:bottom w:val="single" w:sz="4" w:space="0" w:color="auto"/>
              <w:right w:val="single" w:sz="4" w:space="0" w:color="auto"/>
            </w:tcBorders>
            <w:vAlign w:val="center"/>
          </w:tcPr>
          <w:p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EC21D7" w:rsidRPr="00CC1C74" w:rsidTr="009A5CDA">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EC21D7" w:rsidRPr="005A0632" w:rsidRDefault="00EC21D7" w:rsidP="00EC21D7">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EC21D7" w:rsidRPr="00510B5E" w:rsidRDefault="00843B4A" w:rsidP="00EC21D7">
            <w:pPr>
              <w:spacing w:after="120" w:line="360" w:lineRule="auto"/>
              <w:rPr>
                <w:rFonts w:ascii="Times New Roman" w:hAnsi="Times New Roman" w:cs="Times New Roman"/>
                <w:lang w:eastAsia="ru-RU"/>
              </w:rPr>
            </w:pPr>
            <w:r>
              <w:rPr>
                <w:rFonts w:ascii="Times New Roman" w:hAnsi="Times New Roman"/>
                <w:sz w:val="24"/>
                <w:szCs w:val="24"/>
                <w:lang w:eastAsia="ru-RU"/>
              </w:rPr>
              <w:t>Проект «Знаменитые защитники природы»</w:t>
            </w:r>
          </w:p>
        </w:tc>
        <w:tc>
          <w:tcPr>
            <w:tcW w:w="993" w:type="dxa"/>
            <w:tcBorders>
              <w:top w:val="single" w:sz="4" w:space="0" w:color="auto"/>
              <w:left w:val="single" w:sz="4" w:space="0" w:color="auto"/>
              <w:bottom w:val="single" w:sz="4" w:space="0" w:color="auto"/>
              <w:right w:val="single" w:sz="4" w:space="0" w:color="auto"/>
            </w:tcBorders>
            <w:vAlign w:val="center"/>
          </w:tcPr>
          <w:p w:rsidR="00EC21D7" w:rsidRDefault="00E42BFA" w:rsidP="00EC21D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EC21D7" w:rsidRPr="00CC1C74" w:rsidRDefault="00EC21D7" w:rsidP="00EC21D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C21D7" w:rsidRPr="00CC1C74" w:rsidRDefault="00EC21D7" w:rsidP="00EC21D7">
            <w:pPr>
              <w:spacing w:after="0" w:line="240" w:lineRule="auto"/>
              <w:jc w:val="center"/>
              <w:rPr>
                <w:rFonts w:ascii="Times New Roman" w:eastAsia="Calibri" w:hAnsi="Times New Roman" w:cs="Times New Roman"/>
                <w:b/>
                <w:sz w:val="24"/>
                <w:szCs w:val="24"/>
              </w:rPr>
            </w:pPr>
          </w:p>
        </w:tc>
      </w:tr>
      <w:tr w:rsidR="003B6F8E" w:rsidRPr="00CC1C74" w:rsidTr="009A5CDA">
        <w:trPr>
          <w:trHeight w:val="534"/>
        </w:trPr>
        <w:tc>
          <w:tcPr>
            <w:tcW w:w="13183" w:type="dxa"/>
            <w:gridSpan w:val="4"/>
            <w:tcBorders>
              <w:top w:val="single" w:sz="12" w:space="0" w:color="auto"/>
            </w:tcBorders>
            <w:vAlign w:val="center"/>
          </w:tcPr>
          <w:p w:rsidR="003B6F8E" w:rsidRPr="003B6F8E" w:rsidRDefault="003B6F8E" w:rsidP="003B6F8E">
            <w:pPr>
              <w:spacing w:after="0" w:line="240" w:lineRule="auto"/>
              <w:jc w:val="center"/>
              <w:rPr>
                <w:rFonts w:ascii="Times New Roman" w:eastAsia="Calibri" w:hAnsi="Times New Roman" w:cs="Times New Roman"/>
                <w:b/>
                <w:sz w:val="24"/>
                <w:szCs w:val="24"/>
              </w:rPr>
            </w:pPr>
            <w:r w:rsidRPr="003B6F8E">
              <w:rPr>
                <w:rFonts w:ascii="Times New Roman" w:hAnsi="Times New Roman" w:cs="Times New Roman"/>
                <w:b/>
                <w:sz w:val="24"/>
              </w:rPr>
              <w:t xml:space="preserve">Раздел </w:t>
            </w:r>
            <w:r>
              <w:rPr>
                <w:rFonts w:ascii="Times New Roman" w:hAnsi="Times New Roman" w:cs="Times New Roman"/>
                <w:b/>
                <w:sz w:val="24"/>
              </w:rPr>
              <w:t>8</w:t>
            </w:r>
            <w:r w:rsidRPr="003B6F8E">
              <w:rPr>
                <w:rFonts w:ascii="Times New Roman" w:hAnsi="Times New Roman" w:cs="Times New Roman"/>
                <w:b/>
                <w:sz w:val="24"/>
              </w:rPr>
              <w:t xml:space="preserve"> «</w:t>
            </w:r>
            <w:r w:rsidR="00C178B0" w:rsidRPr="00C178B0">
              <w:rPr>
                <w:rFonts w:ascii="Times New Roman" w:hAnsi="Times New Roman" w:cs="Times New Roman"/>
                <w:b/>
                <w:sz w:val="24"/>
              </w:rPr>
              <w:t>Страны изучаемого языка. Путешествие по своей стране и за рубежом</w:t>
            </w:r>
            <w:r w:rsidRPr="003B6F8E">
              <w:rPr>
                <w:rFonts w:ascii="Times New Roman" w:hAnsi="Times New Roman" w:cs="Times New Roman"/>
                <w:b/>
                <w:sz w:val="24"/>
              </w:rPr>
              <w:t>» (1</w:t>
            </w:r>
            <w:r w:rsidR="00C178B0">
              <w:rPr>
                <w:rFonts w:ascii="Times New Roman" w:hAnsi="Times New Roman" w:cs="Times New Roman"/>
                <w:b/>
                <w:sz w:val="24"/>
              </w:rPr>
              <w:t>6</w:t>
            </w:r>
            <w:r w:rsidRPr="003B6F8E">
              <w:rPr>
                <w:rFonts w:ascii="Times New Roman" w:hAnsi="Times New Roman" w:cs="Times New Roman"/>
                <w:b/>
                <w:sz w:val="24"/>
              </w:rPr>
              <w:t xml:space="preserve"> часов)</w:t>
            </w:r>
          </w:p>
        </w:tc>
        <w:tc>
          <w:tcPr>
            <w:tcW w:w="2410" w:type="dxa"/>
            <w:tcBorders>
              <w:top w:val="single" w:sz="4" w:space="0" w:color="auto"/>
              <w:left w:val="single" w:sz="4" w:space="0" w:color="auto"/>
              <w:bottom w:val="single" w:sz="4" w:space="0" w:color="auto"/>
              <w:right w:val="single" w:sz="4" w:space="0" w:color="auto"/>
            </w:tcBorders>
            <w:vAlign w:val="center"/>
          </w:tcPr>
          <w:p w:rsidR="003B6F8E" w:rsidRPr="00CC1C74" w:rsidRDefault="003B6F8E" w:rsidP="003B6F8E">
            <w:pPr>
              <w:spacing w:after="0" w:line="240" w:lineRule="auto"/>
              <w:jc w:val="center"/>
              <w:rPr>
                <w:rFonts w:ascii="Times New Roman" w:eastAsia="Calibri" w:hAnsi="Times New Roman" w:cs="Times New Roman"/>
                <w:b/>
                <w:sz w:val="24"/>
                <w:szCs w:val="24"/>
              </w:rPr>
            </w:pPr>
          </w:p>
        </w:tc>
      </w:tr>
      <w:tr w:rsidR="00843B4A"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43B4A" w:rsidRPr="005A0632" w:rsidRDefault="00843B4A"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12" w:space="0" w:color="auto"/>
              <w:left w:val="single" w:sz="4" w:space="0" w:color="auto"/>
              <w:right w:val="single" w:sz="4" w:space="0" w:color="auto"/>
            </w:tcBorders>
            <w:shd w:val="clear" w:color="auto" w:fill="auto"/>
            <w:vAlign w:val="center"/>
          </w:tcPr>
          <w:p w:rsidR="00843B4A" w:rsidRPr="00510B5E" w:rsidRDefault="007373BD"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Современные чудеса света</w:t>
            </w:r>
          </w:p>
        </w:tc>
        <w:tc>
          <w:tcPr>
            <w:tcW w:w="993" w:type="dxa"/>
            <w:vMerge w:val="restart"/>
            <w:tcBorders>
              <w:top w:val="single" w:sz="4" w:space="0" w:color="auto"/>
              <w:left w:val="single" w:sz="4" w:space="0" w:color="auto"/>
              <w:right w:val="single" w:sz="4" w:space="0" w:color="auto"/>
            </w:tcBorders>
            <w:vAlign w:val="center"/>
          </w:tcPr>
          <w:p w:rsidR="00843B4A" w:rsidRDefault="00843B4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843B4A" w:rsidRPr="00CC1C74" w:rsidRDefault="00843B4A"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43B4A" w:rsidRPr="00CC1C74" w:rsidRDefault="00843B4A" w:rsidP="005F7164">
            <w:pPr>
              <w:spacing w:after="0" w:line="240" w:lineRule="auto"/>
              <w:jc w:val="center"/>
              <w:rPr>
                <w:rFonts w:ascii="Times New Roman" w:eastAsia="Calibri" w:hAnsi="Times New Roman" w:cs="Times New Roman"/>
                <w:b/>
                <w:sz w:val="24"/>
                <w:szCs w:val="24"/>
              </w:rPr>
            </w:pPr>
          </w:p>
        </w:tc>
      </w:tr>
      <w:tr w:rsidR="00843B4A"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843B4A" w:rsidRPr="005A0632" w:rsidRDefault="00843B4A"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843B4A" w:rsidRPr="00510B5E" w:rsidRDefault="00843B4A" w:rsidP="005F7164">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843B4A" w:rsidRDefault="00843B4A" w:rsidP="005F716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843B4A" w:rsidRPr="00CC1C74" w:rsidRDefault="00843B4A"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43B4A" w:rsidRPr="00CC1C74" w:rsidRDefault="00843B4A" w:rsidP="005F7164">
            <w:pPr>
              <w:spacing w:after="0" w:line="240" w:lineRule="auto"/>
              <w:jc w:val="center"/>
              <w:rPr>
                <w:rFonts w:ascii="Times New Roman" w:eastAsia="Calibri" w:hAnsi="Times New Roman" w:cs="Times New Roman"/>
                <w:b/>
                <w:sz w:val="24"/>
                <w:szCs w:val="24"/>
              </w:rPr>
            </w:pPr>
          </w:p>
        </w:tc>
      </w:tr>
      <w:tr w:rsidR="007373BD"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373BD" w:rsidRPr="005A0632" w:rsidRDefault="007373BD"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7373BD" w:rsidRPr="00510B5E" w:rsidRDefault="007373BD"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В аэропорте</w:t>
            </w:r>
          </w:p>
        </w:tc>
        <w:tc>
          <w:tcPr>
            <w:tcW w:w="993" w:type="dxa"/>
            <w:vMerge w:val="restart"/>
            <w:tcBorders>
              <w:top w:val="single" w:sz="4" w:space="0" w:color="auto"/>
              <w:left w:val="single" w:sz="4" w:space="0" w:color="auto"/>
              <w:right w:val="single" w:sz="4" w:space="0" w:color="auto"/>
            </w:tcBorders>
            <w:vAlign w:val="center"/>
          </w:tcPr>
          <w:p w:rsidR="007373BD" w:rsidRDefault="007373BD"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r>
      <w:tr w:rsidR="007373BD"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373BD" w:rsidRPr="005A0632" w:rsidRDefault="007373BD"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bottom w:val="single" w:sz="4" w:space="0" w:color="auto"/>
              <w:right w:val="single" w:sz="4" w:space="0" w:color="auto"/>
            </w:tcBorders>
            <w:shd w:val="clear" w:color="auto" w:fill="auto"/>
            <w:vAlign w:val="center"/>
          </w:tcPr>
          <w:p w:rsidR="007373BD" w:rsidRPr="00510B5E" w:rsidRDefault="007373BD" w:rsidP="005F7164">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7373BD" w:rsidRDefault="007373BD" w:rsidP="005F716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r>
      <w:tr w:rsidR="005F7164" w:rsidRPr="00CC1C74"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F7164" w:rsidRPr="00510B5E" w:rsidRDefault="007373BD"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 xml:space="preserve">Инверсия в английском предложении. Подготовка к контрольной работе по теме </w:t>
            </w:r>
            <w:r w:rsidRPr="007373BD">
              <w:rPr>
                <w:rFonts w:ascii="Times New Roman" w:hAnsi="Times New Roman"/>
                <w:sz w:val="24"/>
                <w:szCs w:val="24"/>
                <w:lang w:eastAsia="ru-RU"/>
              </w:rPr>
              <w:t>«Страны изучаемого языка. Путешествие по своей стране и за рубежом»</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7373BD" w:rsidRPr="00CC1C74"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7373BD" w:rsidRPr="005A0632" w:rsidRDefault="007373BD"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7373BD" w:rsidRDefault="007373BD" w:rsidP="005F7164">
            <w:pPr>
              <w:spacing w:after="120" w:line="360" w:lineRule="auto"/>
              <w:rPr>
                <w:rFonts w:ascii="Times New Roman" w:hAnsi="Times New Roman"/>
                <w:sz w:val="24"/>
                <w:szCs w:val="24"/>
                <w:lang w:eastAsia="ru-RU"/>
              </w:rPr>
            </w:pPr>
            <w:r>
              <w:rPr>
                <w:rFonts w:ascii="Times New Roman" w:hAnsi="Times New Roman"/>
                <w:sz w:val="24"/>
                <w:szCs w:val="24"/>
                <w:lang w:eastAsia="ru-RU"/>
              </w:rPr>
              <w:t xml:space="preserve">Контрольная работа по теме </w:t>
            </w:r>
            <w:r w:rsidRPr="007373BD">
              <w:rPr>
                <w:rFonts w:ascii="Times New Roman" w:hAnsi="Times New Roman"/>
                <w:sz w:val="24"/>
                <w:szCs w:val="24"/>
                <w:lang w:eastAsia="ru-RU"/>
              </w:rPr>
              <w:t>«Страны изучаемого языка. Путешествие по своей стране и за рубежом»</w:t>
            </w:r>
          </w:p>
        </w:tc>
        <w:tc>
          <w:tcPr>
            <w:tcW w:w="993" w:type="dxa"/>
            <w:tcBorders>
              <w:top w:val="single" w:sz="4" w:space="0" w:color="auto"/>
              <w:left w:val="single" w:sz="4" w:space="0" w:color="auto"/>
              <w:bottom w:val="single" w:sz="4" w:space="0" w:color="auto"/>
              <w:right w:val="single" w:sz="4" w:space="0" w:color="auto"/>
            </w:tcBorders>
            <w:vAlign w:val="center"/>
          </w:tcPr>
          <w:p w:rsidR="007373BD" w:rsidRDefault="007373BD"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373BD" w:rsidRPr="00CC1C74" w:rsidRDefault="007373BD" w:rsidP="005F7164">
            <w:pPr>
              <w:spacing w:after="0" w:line="240" w:lineRule="auto"/>
              <w:jc w:val="center"/>
              <w:rPr>
                <w:rFonts w:ascii="Times New Roman" w:eastAsia="Calibri" w:hAnsi="Times New Roman" w:cs="Times New Roman"/>
                <w:b/>
                <w:sz w:val="24"/>
                <w:szCs w:val="24"/>
              </w:rPr>
            </w:pPr>
          </w:p>
        </w:tc>
      </w:tr>
      <w:tr w:rsidR="005F7164" w:rsidRPr="00CC1C74"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5F7164" w:rsidRPr="00510B5E" w:rsidRDefault="007373BD"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Джонатан Свифт «Приключение Гулливера»</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065BFA"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65BFA" w:rsidRPr="005A0632" w:rsidRDefault="00065BFA"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val="restart"/>
            <w:tcBorders>
              <w:top w:val="single" w:sz="4" w:space="0" w:color="auto"/>
              <w:left w:val="single" w:sz="4" w:space="0" w:color="auto"/>
              <w:right w:val="single" w:sz="4" w:space="0" w:color="auto"/>
            </w:tcBorders>
            <w:shd w:val="clear" w:color="auto" w:fill="auto"/>
            <w:vAlign w:val="center"/>
          </w:tcPr>
          <w:p w:rsidR="00065BFA" w:rsidRPr="00510B5E" w:rsidRDefault="00065BFA" w:rsidP="005F7164">
            <w:pPr>
              <w:spacing w:after="120" w:line="360" w:lineRule="auto"/>
              <w:rPr>
                <w:rFonts w:ascii="Times New Roman" w:hAnsi="Times New Roman" w:cs="Times New Roman"/>
                <w:lang w:eastAsia="ru-RU"/>
              </w:rPr>
            </w:pPr>
            <w:r>
              <w:rPr>
                <w:rFonts w:ascii="Times New Roman" w:hAnsi="Times New Roman"/>
                <w:sz w:val="24"/>
                <w:szCs w:val="24"/>
                <w:lang w:eastAsia="ru-RU"/>
              </w:rPr>
              <w:t>Написание статьи о путешествии</w:t>
            </w:r>
          </w:p>
        </w:tc>
        <w:tc>
          <w:tcPr>
            <w:tcW w:w="993" w:type="dxa"/>
            <w:vMerge w:val="restart"/>
            <w:tcBorders>
              <w:top w:val="single" w:sz="4" w:space="0" w:color="auto"/>
              <w:left w:val="single" w:sz="4" w:space="0" w:color="auto"/>
              <w:right w:val="single" w:sz="4" w:space="0" w:color="auto"/>
            </w:tcBorders>
            <w:vAlign w:val="center"/>
          </w:tcPr>
          <w:p w:rsidR="00065BFA" w:rsidRDefault="00065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r>
      <w:tr w:rsidR="00065BFA"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65BFA" w:rsidRPr="005A0632" w:rsidRDefault="00065BFA"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065BFA" w:rsidRPr="00510B5E" w:rsidRDefault="00065BFA" w:rsidP="005F7164">
            <w:pPr>
              <w:spacing w:after="120" w:line="360" w:lineRule="auto"/>
              <w:rPr>
                <w:rFonts w:ascii="Times New Roman" w:hAnsi="Times New Roman" w:cs="Times New Roman"/>
                <w:lang w:eastAsia="ru-RU"/>
              </w:rPr>
            </w:pPr>
          </w:p>
        </w:tc>
        <w:tc>
          <w:tcPr>
            <w:tcW w:w="993" w:type="dxa"/>
            <w:vMerge/>
            <w:tcBorders>
              <w:left w:val="single" w:sz="4" w:space="0" w:color="auto"/>
              <w:right w:val="single" w:sz="4" w:space="0" w:color="auto"/>
            </w:tcBorders>
            <w:vAlign w:val="center"/>
          </w:tcPr>
          <w:p w:rsidR="00065BFA" w:rsidRDefault="00065BFA" w:rsidP="005F716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r>
      <w:tr w:rsidR="00065BFA" w:rsidRPr="00CC1C74" w:rsidTr="00477685">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065BFA" w:rsidRPr="005A0632" w:rsidRDefault="00065BFA" w:rsidP="005F7164">
            <w:pPr>
              <w:pStyle w:val="a3"/>
              <w:numPr>
                <w:ilvl w:val="0"/>
                <w:numId w:val="8"/>
              </w:numPr>
              <w:spacing w:after="120" w:line="360" w:lineRule="auto"/>
              <w:jc w:val="center"/>
              <w:rPr>
                <w:rFonts w:ascii="Times New Roman" w:hAnsi="Times New Roman" w:cs="Times New Roman"/>
                <w:lang w:eastAsia="ru-RU"/>
              </w:rPr>
            </w:pPr>
          </w:p>
        </w:tc>
        <w:tc>
          <w:tcPr>
            <w:tcW w:w="9072" w:type="dxa"/>
            <w:vMerge/>
            <w:tcBorders>
              <w:left w:val="single" w:sz="4" w:space="0" w:color="auto"/>
              <w:right w:val="single" w:sz="4" w:space="0" w:color="auto"/>
            </w:tcBorders>
            <w:shd w:val="clear" w:color="auto" w:fill="auto"/>
            <w:vAlign w:val="center"/>
          </w:tcPr>
          <w:p w:rsidR="00065BFA" w:rsidRPr="00510B5E" w:rsidRDefault="00065BFA" w:rsidP="005F7164">
            <w:pPr>
              <w:spacing w:after="120" w:line="360" w:lineRule="auto"/>
              <w:rPr>
                <w:rFonts w:ascii="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vAlign w:val="center"/>
          </w:tcPr>
          <w:p w:rsidR="00065BFA" w:rsidRDefault="00065BFA" w:rsidP="005F7164">
            <w:pPr>
              <w:spacing w:after="0" w:line="240" w:lineRule="auto"/>
              <w:jc w:val="center"/>
              <w:rPr>
                <w:rFonts w:ascii="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65BFA" w:rsidRPr="00CC1C74" w:rsidRDefault="00065BFA" w:rsidP="005F7164">
            <w:pPr>
              <w:spacing w:after="0" w:line="240" w:lineRule="auto"/>
              <w:jc w:val="center"/>
              <w:rPr>
                <w:rFonts w:ascii="Times New Roman" w:eastAsia="Calibri" w:hAnsi="Times New Roman" w:cs="Times New Roman"/>
                <w:b/>
                <w:sz w:val="24"/>
                <w:szCs w:val="24"/>
              </w:rPr>
            </w:pPr>
          </w:p>
        </w:tc>
      </w:tr>
      <w:tr w:rsidR="005F7164" w:rsidRPr="00CC1C74"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F7164" w:rsidRPr="00510B5E" w:rsidRDefault="00065BFA" w:rsidP="005F7164">
            <w:pPr>
              <w:spacing w:after="120" w:line="360" w:lineRule="auto"/>
              <w:rPr>
                <w:rFonts w:ascii="Times New Roman" w:hAnsi="Times New Roman" w:cs="Times New Roman"/>
                <w:lang w:eastAsia="ru-RU"/>
              </w:rPr>
            </w:pPr>
            <w:r>
              <w:rPr>
                <w:rFonts w:ascii="Times New Roman" w:hAnsi="Times New Roman" w:cs="Times New Roman"/>
                <w:lang w:eastAsia="ru-RU"/>
              </w:rPr>
              <w:t>Путешествие в США. Особенности американского варианта английского языка</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F7164" w:rsidRPr="00510B5E" w:rsidRDefault="00065BFA" w:rsidP="005F7164">
            <w:pPr>
              <w:spacing w:after="120" w:line="360" w:lineRule="auto"/>
              <w:rPr>
                <w:rFonts w:ascii="Times New Roman" w:hAnsi="Times New Roman" w:cs="Times New Roman"/>
                <w:lang w:eastAsia="ru-RU"/>
              </w:rPr>
            </w:pPr>
            <w:r>
              <w:rPr>
                <w:rFonts w:ascii="Times New Roman" w:hAnsi="Times New Roman" w:cs="Times New Roman"/>
                <w:lang w:eastAsia="ru-RU"/>
              </w:rPr>
              <w:t>Внеклассное чтение. Искусство Поля Сезанна</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rsidTr="00203A6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bottom w:val="single" w:sz="4" w:space="0" w:color="auto"/>
              <w:right w:val="single" w:sz="4" w:space="0" w:color="auto"/>
            </w:tcBorders>
            <w:shd w:val="clear" w:color="auto" w:fill="auto"/>
            <w:vAlign w:val="center"/>
          </w:tcPr>
          <w:p w:rsidR="005F7164" w:rsidRPr="00510B5E" w:rsidRDefault="00065BFA" w:rsidP="005F7164">
            <w:pPr>
              <w:spacing w:after="120" w:line="360" w:lineRule="auto"/>
              <w:rPr>
                <w:rFonts w:ascii="Times New Roman" w:hAnsi="Times New Roman" w:cs="Times New Roman"/>
                <w:lang w:eastAsia="ru-RU"/>
              </w:rPr>
            </w:pPr>
            <w:r>
              <w:rPr>
                <w:rFonts w:ascii="Times New Roman" w:hAnsi="Times New Roman" w:cs="Times New Roman"/>
                <w:lang w:eastAsia="ru-RU"/>
              </w:rPr>
              <w:t>Проект «Влияние туризма на экосистему планеты»</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rsidTr="003969FC">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 xml:space="preserve">Подготовка к </w:t>
            </w:r>
            <w:proofErr w:type="spellStart"/>
            <w:r w:rsidRPr="005F7164">
              <w:rPr>
                <w:rFonts w:ascii="Times New Roman" w:hAnsi="Times New Roman" w:cs="Times New Roman"/>
                <w:lang w:eastAsia="ru-RU"/>
              </w:rPr>
              <w:t>ЕГЭ</w:t>
            </w:r>
            <w:proofErr w:type="gramStart"/>
            <w:r w:rsidRPr="005F7164">
              <w:rPr>
                <w:rFonts w:ascii="Times New Roman" w:hAnsi="Times New Roman" w:cs="Times New Roman"/>
                <w:lang w:eastAsia="ru-RU"/>
              </w:rPr>
              <w:t>.</w:t>
            </w:r>
            <w:r w:rsidR="00065BFA">
              <w:rPr>
                <w:rFonts w:ascii="Times New Roman" w:hAnsi="Times New Roman" w:cs="Times New Roman"/>
                <w:lang w:eastAsia="ru-RU"/>
              </w:rPr>
              <w:t>Ч</w:t>
            </w:r>
            <w:proofErr w:type="gramEnd"/>
            <w:r w:rsidR="00065BFA">
              <w:rPr>
                <w:rFonts w:ascii="Times New Roman" w:hAnsi="Times New Roman" w:cs="Times New Roman"/>
                <w:lang w:eastAsia="ru-RU"/>
              </w:rPr>
              <w:t>тение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5F7164" w:rsidRPr="00CC1C74" w:rsidTr="002D3FD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5F7164" w:rsidRPr="005A0632" w:rsidRDefault="005F7164"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5F7164" w:rsidRPr="00510B5E" w:rsidRDefault="005F7164"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 xml:space="preserve">Подготовка к </w:t>
            </w:r>
            <w:proofErr w:type="spellStart"/>
            <w:r w:rsidRPr="005F7164">
              <w:rPr>
                <w:rFonts w:ascii="Times New Roman" w:hAnsi="Times New Roman" w:cs="Times New Roman"/>
                <w:lang w:eastAsia="ru-RU"/>
              </w:rPr>
              <w:t>ЕГЭ</w:t>
            </w:r>
            <w:proofErr w:type="gramStart"/>
            <w:r w:rsidRPr="005F7164">
              <w:rPr>
                <w:rFonts w:ascii="Times New Roman" w:hAnsi="Times New Roman" w:cs="Times New Roman"/>
                <w:lang w:eastAsia="ru-RU"/>
              </w:rPr>
              <w:t>.</w:t>
            </w:r>
            <w:r w:rsidR="00065BFA">
              <w:rPr>
                <w:rFonts w:ascii="Times New Roman" w:hAnsi="Times New Roman" w:cs="Times New Roman"/>
                <w:lang w:eastAsia="ru-RU"/>
              </w:rPr>
              <w:t>А</w:t>
            </w:r>
            <w:proofErr w:type="gramEnd"/>
            <w:r w:rsidR="00065BFA">
              <w:rPr>
                <w:rFonts w:ascii="Times New Roman" w:hAnsi="Times New Roman" w:cs="Times New Roman"/>
                <w:lang w:eastAsia="ru-RU"/>
              </w:rPr>
              <w:t>удирование</w:t>
            </w:r>
            <w:proofErr w:type="spellEnd"/>
            <w:r w:rsidR="00065BFA">
              <w:rPr>
                <w:rFonts w:ascii="Times New Roman" w:hAnsi="Times New Roman" w:cs="Times New Roman"/>
                <w:lang w:eastAsia="ru-RU"/>
              </w:rPr>
              <w:t xml:space="preserve"> и грамматика</w:t>
            </w:r>
          </w:p>
        </w:tc>
        <w:tc>
          <w:tcPr>
            <w:tcW w:w="993" w:type="dxa"/>
            <w:tcBorders>
              <w:top w:val="single" w:sz="4" w:space="0" w:color="auto"/>
              <w:left w:val="single" w:sz="4" w:space="0" w:color="auto"/>
              <w:bottom w:val="single" w:sz="4" w:space="0" w:color="auto"/>
              <w:right w:val="single" w:sz="4" w:space="0" w:color="auto"/>
            </w:tcBorders>
            <w:vAlign w:val="center"/>
          </w:tcPr>
          <w:p w:rsidR="005F7164" w:rsidRDefault="00E42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F7164" w:rsidRPr="00CC1C74" w:rsidRDefault="005F7164" w:rsidP="005F7164">
            <w:pPr>
              <w:spacing w:after="0" w:line="240" w:lineRule="auto"/>
              <w:jc w:val="center"/>
              <w:rPr>
                <w:rFonts w:ascii="Times New Roman" w:eastAsia="Calibri" w:hAnsi="Times New Roman" w:cs="Times New Roman"/>
                <w:b/>
                <w:sz w:val="24"/>
                <w:szCs w:val="24"/>
              </w:rPr>
            </w:pPr>
          </w:p>
        </w:tc>
      </w:tr>
      <w:tr w:rsidR="002D3FD6" w:rsidRPr="00CC1C74" w:rsidTr="002D3FD6">
        <w:trPr>
          <w:trHeight w:val="534"/>
        </w:trPr>
        <w:tc>
          <w:tcPr>
            <w:tcW w:w="709" w:type="dxa"/>
            <w:tcBorders>
              <w:top w:val="single" w:sz="4" w:space="0" w:color="auto"/>
              <w:left w:val="single" w:sz="4" w:space="0" w:color="auto"/>
              <w:bottom w:val="single" w:sz="4" w:space="0" w:color="auto"/>
              <w:right w:val="single" w:sz="4" w:space="0" w:color="auto"/>
            </w:tcBorders>
            <w:vAlign w:val="center"/>
          </w:tcPr>
          <w:p w:rsidR="002D3FD6" w:rsidRPr="005A0632" w:rsidRDefault="002D3FD6" w:rsidP="005F7164">
            <w:pPr>
              <w:pStyle w:val="a3"/>
              <w:numPr>
                <w:ilvl w:val="0"/>
                <w:numId w:val="8"/>
              </w:numPr>
              <w:spacing w:after="120" w:line="360" w:lineRule="auto"/>
              <w:jc w:val="center"/>
              <w:rPr>
                <w:rFonts w:ascii="Times New Roman" w:hAnsi="Times New Roman" w:cs="Times New Roman"/>
                <w:lang w:eastAsia="ru-RU"/>
              </w:rPr>
            </w:pPr>
          </w:p>
        </w:tc>
        <w:tc>
          <w:tcPr>
            <w:tcW w:w="9072" w:type="dxa"/>
            <w:tcBorders>
              <w:left w:val="single" w:sz="4" w:space="0" w:color="auto"/>
              <w:right w:val="single" w:sz="4" w:space="0" w:color="auto"/>
            </w:tcBorders>
            <w:shd w:val="clear" w:color="auto" w:fill="auto"/>
            <w:vAlign w:val="center"/>
          </w:tcPr>
          <w:p w:rsidR="002D3FD6" w:rsidRPr="005F7164" w:rsidRDefault="00065BFA" w:rsidP="005F7164">
            <w:pPr>
              <w:spacing w:after="120" w:line="360" w:lineRule="auto"/>
              <w:rPr>
                <w:rFonts w:ascii="Times New Roman" w:hAnsi="Times New Roman" w:cs="Times New Roman"/>
                <w:lang w:eastAsia="ru-RU"/>
              </w:rPr>
            </w:pPr>
            <w:r w:rsidRPr="005F7164">
              <w:rPr>
                <w:rFonts w:ascii="Times New Roman" w:hAnsi="Times New Roman" w:cs="Times New Roman"/>
                <w:lang w:eastAsia="ru-RU"/>
              </w:rPr>
              <w:t>Подготовка к ЕГЭ.</w:t>
            </w:r>
            <w:r>
              <w:rPr>
                <w:rFonts w:ascii="Times New Roman" w:hAnsi="Times New Roman" w:cs="Times New Roman"/>
                <w:lang w:eastAsia="ru-RU"/>
              </w:rPr>
              <w:t xml:space="preserve"> Письмо и говорение</w:t>
            </w:r>
          </w:p>
        </w:tc>
        <w:tc>
          <w:tcPr>
            <w:tcW w:w="993" w:type="dxa"/>
            <w:tcBorders>
              <w:top w:val="single" w:sz="4" w:space="0" w:color="auto"/>
              <w:left w:val="single" w:sz="4" w:space="0" w:color="auto"/>
              <w:bottom w:val="single" w:sz="4" w:space="0" w:color="auto"/>
              <w:right w:val="single" w:sz="4" w:space="0" w:color="auto"/>
            </w:tcBorders>
            <w:vAlign w:val="center"/>
          </w:tcPr>
          <w:p w:rsidR="002D3FD6" w:rsidRDefault="00065BFA" w:rsidP="005F7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tcPr>
          <w:p w:rsidR="002D3FD6" w:rsidRPr="00CC1C74" w:rsidRDefault="002D3FD6" w:rsidP="005F7164">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D3FD6" w:rsidRPr="00CC1C74" w:rsidRDefault="002D3FD6" w:rsidP="005F7164">
            <w:pPr>
              <w:spacing w:after="0" w:line="240" w:lineRule="auto"/>
              <w:jc w:val="center"/>
              <w:rPr>
                <w:rFonts w:ascii="Times New Roman" w:eastAsia="Calibri" w:hAnsi="Times New Roman" w:cs="Times New Roman"/>
                <w:b/>
                <w:sz w:val="24"/>
                <w:szCs w:val="24"/>
              </w:rPr>
            </w:pPr>
          </w:p>
        </w:tc>
      </w:tr>
    </w:tbl>
    <w:p w:rsidR="00DF4AE0" w:rsidRPr="00477685" w:rsidRDefault="00DF4AE0" w:rsidP="00477685">
      <w:pPr>
        <w:rPr>
          <w:rFonts w:ascii="Times New Roman" w:hAnsi="Times New Roman" w:cs="Times New Roman"/>
          <w:sz w:val="28"/>
          <w:szCs w:val="28"/>
        </w:rPr>
      </w:pPr>
    </w:p>
    <w:p w:rsidR="00DF4AE0" w:rsidRPr="00DF4AE0" w:rsidRDefault="00DF4AE0" w:rsidP="00DF4AE0">
      <w:pPr>
        <w:spacing w:after="200" w:line="276" w:lineRule="auto"/>
      </w:pPr>
    </w:p>
    <w:p w:rsidR="00DF4AE0" w:rsidRPr="00DF4AE0" w:rsidRDefault="00DF4AE0" w:rsidP="00DF4AE0">
      <w:pPr>
        <w:spacing w:line="256" w:lineRule="auto"/>
      </w:pPr>
    </w:p>
    <w:p w:rsidR="00DF4AE0" w:rsidRPr="00DF4AE0" w:rsidRDefault="00DF4AE0" w:rsidP="00DF4AE0">
      <w:pPr>
        <w:spacing w:line="256" w:lineRule="auto"/>
      </w:pPr>
    </w:p>
    <w:p w:rsidR="00DF4AE0" w:rsidRPr="00DF4AE0" w:rsidRDefault="00DF4AE0" w:rsidP="00DF4AE0">
      <w:pPr>
        <w:spacing w:line="256" w:lineRule="auto"/>
      </w:pPr>
    </w:p>
    <w:p w:rsidR="00D3080C" w:rsidRPr="000E7BBB" w:rsidRDefault="00D3080C">
      <w:pPr>
        <w:jc w:val="center"/>
        <w:rPr>
          <w:rFonts w:ascii="Times New Roman" w:hAnsi="Times New Roman" w:cs="Times New Roman"/>
          <w:sz w:val="28"/>
          <w:szCs w:val="28"/>
        </w:rPr>
      </w:pPr>
    </w:p>
    <w:sectPr w:rsidR="00D3080C" w:rsidRPr="000E7BBB" w:rsidSect="00BF07E0">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BD4"/>
    <w:multiLevelType w:val="hybridMultilevel"/>
    <w:tmpl w:val="D4DA3DD2"/>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83A1A"/>
    <w:multiLevelType w:val="hybridMultilevel"/>
    <w:tmpl w:val="79D0BB52"/>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E0ACF"/>
    <w:multiLevelType w:val="hybridMultilevel"/>
    <w:tmpl w:val="C5EA1DDC"/>
    <w:lvl w:ilvl="0" w:tplc="759657C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02500"/>
    <w:multiLevelType w:val="hybridMultilevel"/>
    <w:tmpl w:val="56345EEE"/>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540A6"/>
    <w:multiLevelType w:val="hybridMultilevel"/>
    <w:tmpl w:val="CDEC641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250745"/>
    <w:multiLevelType w:val="hybridMultilevel"/>
    <w:tmpl w:val="C12EB578"/>
    <w:lvl w:ilvl="0" w:tplc="C7ACB0E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4419D"/>
    <w:multiLevelType w:val="hybridMultilevel"/>
    <w:tmpl w:val="DA78A7F6"/>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37435"/>
    <w:multiLevelType w:val="hybridMultilevel"/>
    <w:tmpl w:val="F1B42300"/>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CF0841"/>
    <w:multiLevelType w:val="hybridMultilevel"/>
    <w:tmpl w:val="AD065A48"/>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E60594"/>
    <w:multiLevelType w:val="hybridMultilevel"/>
    <w:tmpl w:val="560200D4"/>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82904"/>
    <w:multiLevelType w:val="hybridMultilevel"/>
    <w:tmpl w:val="4FE6805A"/>
    <w:lvl w:ilvl="0" w:tplc="673E39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7D32544"/>
    <w:multiLevelType w:val="hybridMultilevel"/>
    <w:tmpl w:val="C294301C"/>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BF0999"/>
    <w:multiLevelType w:val="hybridMultilevel"/>
    <w:tmpl w:val="B772134C"/>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A5FFB"/>
    <w:multiLevelType w:val="hybridMultilevel"/>
    <w:tmpl w:val="C5EA1DDC"/>
    <w:lvl w:ilvl="0" w:tplc="759657C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8712E"/>
    <w:multiLevelType w:val="hybridMultilevel"/>
    <w:tmpl w:val="9DA2E516"/>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F44A1"/>
    <w:multiLevelType w:val="hybridMultilevel"/>
    <w:tmpl w:val="2C02D628"/>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CC1DDF"/>
    <w:multiLevelType w:val="hybridMultilevel"/>
    <w:tmpl w:val="0602FBC6"/>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01771"/>
    <w:multiLevelType w:val="hybridMultilevel"/>
    <w:tmpl w:val="DA3CB454"/>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047F3B"/>
    <w:multiLevelType w:val="hybridMultilevel"/>
    <w:tmpl w:val="1D300FA2"/>
    <w:lvl w:ilvl="0" w:tplc="FB4AE71C">
      <w:start w:val="1"/>
      <w:numFmt w:val="decimal"/>
      <w:suff w:val="space"/>
      <w:lvlText w:val="%1."/>
      <w:lvlJc w:val="left"/>
      <w:pPr>
        <w:ind w:left="0" w:firstLine="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2D1051"/>
    <w:multiLevelType w:val="hybridMultilevel"/>
    <w:tmpl w:val="30C20DCE"/>
    <w:lvl w:ilvl="0" w:tplc="04190015">
      <w:start w:val="1"/>
      <w:numFmt w:val="upp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A3313BE"/>
    <w:multiLevelType w:val="hybridMultilevel"/>
    <w:tmpl w:val="0F8CCA18"/>
    <w:lvl w:ilvl="0" w:tplc="7C74E2C6">
      <w:numFmt w:val="bullet"/>
      <w:lvlText w:val="•"/>
      <w:lvlJc w:val="left"/>
      <w:pPr>
        <w:ind w:left="284" w:firstLine="78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262140"/>
    <w:multiLevelType w:val="hybridMultilevel"/>
    <w:tmpl w:val="887C7822"/>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D7C38"/>
    <w:multiLevelType w:val="hybridMultilevel"/>
    <w:tmpl w:val="85E8A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4C7D26"/>
    <w:multiLevelType w:val="hybridMultilevel"/>
    <w:tmpl w:val="ADFAD4FC"/>
    <w:lvl w:ilvl="0" w:tplc="FFA0531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5BE44AF"/>
    <w:multiLevelType w:val="hybridMultilevel"/>
    <w:tmpl w:val="3FAE4A0E"/>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044922"/>
    <w:multiLevelType w:val="hybridMultilevel"/>
    <w:tmpl w:val="E1644884"/>
    <w:lvl w:ilvl="0" w:tplc="E110C14C">
      <w:numFmt w:val="bullet"/>
      <w:lvlText w:val="•"/>
      <w:lvlJc w:val="left"/>
      <w:pPr>
        <w:tabs>
          <w:tab w:val="num" w:pos="720"/>
        </w:tabs>
        <w:ind w:left="720" w:hanging="360"/>
      </w:pPr>
      <w:rPr>
        <w:rFonts w:ascii="Times New Roman" w:eastAsiaTheme="minorHAns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2F1298"/>
    <w:multiLevelType w:val="hybridMultilevel"/>
    <w:tmpl w:val="FCCA9AA4"/>
    <w:lvl w:ilvl="0" w:tplc="04190011">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777765A0"/>
    <w:multiLevelType w:val="hybridMultilevel"/>
    <w:tmpl w:val="14649044"/>
    <w:lvl w:ilvl="0" w:tplc="673E3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9"/>
  </w:num>
  <w:num w:numId="4">
    <w:abstractNumId w:val="22"/>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0"/>
  </w:num>
  <w:num w:numId="10">
    <w:abstractNumId w:val="25"/>
  </w:num>
  <w:num w:numId="11">
    <w:abstractNumId w:val="2"/>
  </w:num>
  <w:num w:numId="12">
    <w:abstractNumId w:val="13"/>
  </w:num>
  <w:num w:numId="13">
    <w:abstractNumId w:val="11"/>
  </w:num>
  <w:num w:numId="14">
    <w:abstractNumId w:val="12"/>
  </w:num>
  <w:num w:numId="15">
    <w:abstractNumId w:val="4"/>
  </w:num>
  <w:num w:numId="16">
    <w:abstractNumId w:val="16"/>
  </w:num>
  <w:num w:numId="17">
    <w:abstractNumId w:val="7"/>
  </w:num>
  <w:num w:numId="18">
    <w:abstractNumId w:val="14"/>
  </w:num>
  <w:num w:numId="19">
    <w:abstractNumId w:val="15"/>
  </w:num>
  <w:num w:numId="20">
    <w:abstractNumId w:val="21"/>
  </w:num>
  <w:num w:numId="21">
    <w:abstractNumId w:val="1"/>
  </w:num>
  <w:num w:numId="22">
    <w:abstractNumId w:val="27"/>
  </w:num>
  <w:num w:numId="23">
    <w:abstractNumId w:val="9"/>
  </w:num>
  <w:num w:numId="24">
    <w:abstractNumId w:val="0"/>
  </w:num>
  <w:num w:numId="25">
    <w:abstractNumId w:val="24"/>
  </w:num>
  <w:num w:numId="26">
    <w:abstractNumId w:val="8"/>
  </w:num>
  <w:num w:numId="27">
    <w:abstractNumId w:val="6"/>
  </w:num>
  <w:num w:numId="28">
    <w:abstractNumId w:val="17"/>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7BBB"/>
    <w:rsid w:val="00001E65"/>
    <w:rsid w:val="000135F6"/>
    <w:rsid w:val="0001539D"/>
    <w:rsid w:val="00020A75"/>
    <w:rsid w:val="0002221C"/>
    <w:rsid w:val="0005050A"/>
    <w:rsid w:val="000523E6"/>
    <w:rsid w:val="00061853"/>
    <w:rsid w:val="00065BFA"/>
    <w:rsid w:val="0006791D"/>
    <w:rsid w:val="00075611"/>
    <w:rsid w:val="00077CD8"/>
    <w:rsid w:val="000804E9"/>
    <w:rsid w:val="0008111B"/>
    <w:rsid w:val="0009696A"/>
    <w:rsid w:val="000A41B8"/>
    <w:rsid w:val="000C3EF0"/>
    <w:rsid w:val="000D4189"/>
    <w:rsid w:val="000E0B75"/>
    <w:rsid w:val="000E16B2"/>
    <w:rsid w:val="000E44A6"/>
    <w:rsid w:val="000E5FD1"/>
    <w:rsid w:val="000E642E"/>
    <w:rsid w:val="000E7BBB"/>
    <w:rsid w:val="00105704"/>
    <w:rsid w:val="001128F9"/>
    <w:rsid w:val="00113526"/>
    <w:rsid w:val="00120250"/>
    <w:rsid w:val="00125B69"/>
    <w:rsid w:val="00141FE8"/>
    <w:rsid w:val="0015128B"/>
    <w:rsid w:val="00155A76"/>
    <w:rsid w:val="001673DB"/>
    <w:rsid w:val="001759D4"/>
    <w:rsid w:val="00176FA6"/>
    <w:rsid w:val="001920D7"/>
    <w:rsid w:val="001A77C3"/>
    <w:rsid w:val="001B585C"/>
    <w:rsid w:val="001D7D30"/>
    <w:rsid w:val="001E008A"/>
    <w:rsid w:val="001E17E9"/>
    <w:rsid w:val="001E19DF"/>
    <w:rsid w:val="001E7615"/>
    <w:rsid w:val="001F2EB0"/>
    <w:rsid w:val="001F46B1"/>
    <w:rsid w:val="002012FE"/>
    <w:rsid w:val="00203A66"/>
    <w:rsid w:val="00211F24"/>
    <w:rsid w:val="002128EB"/>
    <w:rsid w:val="002137E4"/>
    <w:rsid w:val="0022043D"/>
    <w:rsid w:val="00222237"/>
    <w:rsid w:val="00240155"/>
    <w:rsid w:val="00255180"/>
    <w:rsid w:val="00256547"/>
    <w:rsid w:val="002600DD"/>
    <w:rsid w:val="00260206"/>
    <w:rsid w:val="00262D72"/>
    <w:rsid w:val="00263E79"/>
    <w:rsid w:val="002650E5"/>
    <w:rsid w:val="00274AB2"/>
    <w:rsid w:val="00274F0D"/>
    <w:rsid w:val="00286D6F"/>
    <w:rsid w:val="00290D1F"/>
    <w:rsid w:val="002A5913"/>
    <w:rsid w:val="002B7358"/>
    <w:rsid w:val="002C5942"/>
    <w:rsid w:val="002D3FD6"/>
    <w:rsid w:val="002D5781"/>
    <w:rsid w:val="002E0454"/>
    <w:rsid w:val="002E0F5C"/>
    <w:rsid w:val="002F4669"/>
    <w:rsid w:val="002F6AD4"/>
    <w:rsid w:val="002F7C5C"/>
    <w:rsid w:val="00306ACC"/>
    <w:rsid w:val="00317EA7"/>
    <w:rsid w:val="0032779C"/>
    <w:rsid w:val="00331423"/>
    <w:rsid w:val="003325EA"/>
    <w:rsid w:val="003326D3"/>
    <w:rsid w:val="0036595D"/>
    <w:rsid w:val="00374B02"/>
    <w:rsid w:val="00376059"/>
    <w:rsid w:val="00376291"/>
    <w:rsid w:val="00384F2A"/>
    <w:rsid w:val="00387F62"/>
    <w:rsid w:val="0039584A"/>
    <w:rsid w:val="00395872"/>
    <w:rsid w:val="00396076"/>
    <w:rsid w:val="003969FC"/>
    <w:rsid w:val="003A5EBF"/>
    <w:rsid w:val="003A7996"/>
    <w:rsid w:val="003B6F8E"/>
    <w:rsid w:val="003B73BA"/>
    <w:rsid w:val="003C014E"/>
    <w:rsid w:val="003C5F51"/>
    <w:rsid w:val="003E3307"/>
    <w:rsid w:val="003E77A3"/>
    <w:rsid w:val="003F0200"/>
    <w:rsid w:val="003F28AF"/>
    <w:rsid w:val="003F2B7B"/>
    <w:rsid w:val="003F70EB"/>
    <w:rsid w:val="003F7AA8"/>
    <w:rsid w:val="0040272D"/>
    <w:rsid w:val="00405965"/>
    <w:rsid w:val="00412DD9"/>
    <w:rsid w:val="00413C64"/>
    <w:rsid w:val="0042234C"/>
    <w:rsid w:val="00422928"/>
    <w:rsid w:val="00423967"/>
    <w:rsid w:val="00425D53"/>
    <w:rsid w:val="00426480"/>
    <w:rsid w:val="0044147D"/>
    <w:rsid w:val="00445DB6"/>
    <w:rsid w:val="00476017"/>
    <w:rsid w:val="00477685"/>
    <w:rsid w:val="004A43C9"/>
    <w:rsid w:val="004A66EF"/>
    <w:rsid w:val="004A7FE1"/>
    <w:rsid w:val="004B5E92"/>
    <w:rsid w:val="004C110E"/>
    <w:rsid w:val="004D3367"/>
    <w:rsid w:val="004E10AF"/>
    <w:rsid w:val="004F7A7F"/>
    <w:rsid w:val="00510B5E"/>
    <w:rsid w:val="0052154E"/>
    <w:rsid w:val="00534DE7"/>
    <w:rsid w:val="0053678E"/>
    <w:rsid w:val="0054194A"/>
    <w:rsid w:val="00543DA6"/>
    <w:rsid w:val="005446D8"/>
    <w:rsid w:val="005448D7"/>
    <w:rsid w:val="00557874"/>
    <w:rsid w:val="0056039B"/>
    <w:rsid w:val="00573C6D"/>
    <w:rsid w:val="00583C54"/>
    <w:rsid w:val="00586A9A"/>
    <w:rsid w:val="0059226E"/>
    <w:rsid w:val="005959A2"/>
    <w:rsid w:val="005A0632"/>
    <w:rsid w:val="005A41A1"/>
    <w:rsid w:val="005A471A"/>
    <w:rsid w:val="005B05DC"/>
    <w:rsid w:val="005C5176"/>
    <w:rsid w:val="005E37CF"/>
    <w:rsid w:val="005E5D9B"/>
    <w:rsid w:val="005F5A81"/>
    <w:rsid w:val="005F5D69"/>
    <w:rsid w:val="005F7164"/>
    <w:rsid w:val="005F7717"/>
    <w:rsid w:val="006134D3"/>
    <w:rsid w:val="0062219D"/>
    <w:rsid w:val="006322D4"/>
    <w:rsid w:val="00634E36"/>
    <w:rsid w:val="00640B7C"/>
    <w:rsid w:val="00644787"/>
    <w:rsid w:val="006454F0"/>
    <w:rsid w:val="00647971"/>
    <w:rsid w:val="00647F61"/>
    <w:rsid w:val="00652680"/>
    <w:rsid w:val="00652BC1"/>
    <w:rsid w:val="00652FBC"/>
    <w:rsid w:val="006531CA"/>
    <w:rsid w:val="00653846"/>
    <w:rsid w:val="006613BB"/>
    <w:rsid w:val="00667D4D"/>
    <w:rsid w:val="00675349"/>
    <w:rsid w:val="00676041"/>
    <w:rsid w:val="0069240D"/>
    <w:rsid w:val="00693625"/>
    <w:rsid w:val="006A335D"/>
    <w:rsid w:val="006B18A0"/>
    <w:rsid w:val="006B6AEC"/>
    <w:rsid w:val="006C47CD"/>
    <w:rsid w:val="006C4BE1"/>
    <w:rsid w:val="006C6426"/>
    <w:rsid w:val="006C71E5"/>
    <w:rsid w:val="006D79EA"/>
    <w:rsid w:val="006F18CF"/>
    <w:rsid w:val="006F2150"/>
    <w:rsid w:val="006F6B9F"/>
    <w:rsid w:val="006F7835"/>
    <w:rsid w:val="0070305C"/>
    <w:rsid w:val="007049A5"/>
    <w:rsid w:val="0070777F"/>
    <w:rsid w:val="00707BD1"/>
    <w:rsid w:val="00710B4E"/>
    <w:rsid w:val="007160F2"/>
    <w:rsid w:val="00724CCA"/>
    <w:rsid w:val="00725A58"/>
    <w:rsid w:val="007267C0"/>
    <w:rsid w:val="00732F64"/>
    <w:rsid w:val="007373BD"/>
    <w:rsid w:val="00746904"/>
    <w:rsid w:val="0075624C"/>
    <w:rsid w:val="00764174"/>
    <w:rsid w:val="0077241A"/>
    <w:rsid w:val="00777278"/>
    <w:rsid w:val="00780289"/>
    <w:rsid w:val="0078240A"/>
    <w:rsid w:val="00786BF3"/>
    <w:rsid w:val="007B3542"/>
    <w:rsid w:val="007B528A"/>
    <w:rsid w:val="007B6F5F"/>
    <w:rsid w:val="007D241D"/>
    <w:rsid w:val="007D620E"/>
    <w:rsid w:val="007E609E"/>
    <w:rsid w:val="007E6FE6"/>
    <w:rsid w:val="007F449E"/>
    <w:rsid w:val="008016FA"/>
    <w:rsid w:val="008054D2"/>
    <w:rsid w:val="00805F0C"/>
    <w:rsid w:val="00806EFA"/>
    <w:rsid w:val="00836D13"/>
    <w:rsid w:val="00843B4A"/>
    <w:rsid w:val="008521D8"/>
    <w:rsid w:val="008643C9"/>
    <w:rsid w:val="00867A72"/>
    <w:rsid w:val="00886E73"/>
    <w:rsid w:val="008A5C86"/>
    <w:rsid w:val="008B193E"/>
    <w:rsid w:val="008B2DCE"/>
    <w:rsid w:val="008B3229"/>
    <w:rsid w:val="008B5099"/>
    <w:rsid w:val="008C63AE"/>
    <w:rsid w:val="008D4435"/>
    <w:rsid w:val="008E1D60"/>
    <w:rsid w:val="008E6218"/>
    <w:rsid w:val="008F2E89"/>
    <w:rsid w:val="00906BB0"/>
    <w:rsid w:val="00906BF0"/>
    <w:rsid w:val="009118E1"/>
    <w:rsid w:val="00924D22"/>
    <w:rsid w:val="00925906"/>
    <w:rsid w:val="00927B5C"/>
    <w:rsid w:val="00936C29"/>
    <w:rsid w:val="0094283A"/>
    <w:rsid w:val="009466FE"/>
    <w:rsid w:val="00947EC5"/>
    <w:rsid w:val="0096013F"/>
    <w:rsid w:val="00966B7C"/>
    <w:rsid w:val="00966C9E"/>
    <w:rsid w:val="009855D1"/>
    <w:rsid w:val="0098598F"/>
    <w:rsid w:val="00986054"/>
    <w:rsid w:val="009A3911"/>
    <w:rsid w:val="009A5CDA"/>
    <w:rsid w:val="009A65C9"/>
    <w:rsid w:val="009C1747"/>
    <w:rsid w:val="009D1F37"/>
    <w:rsid w:val="009D5494"/>
    <w:rsid w:val="009D5DC4"/>
    <w:rsid w:val="009D777B"/>
    <w:rsid w:val="009E0360"/>
    <w:rsid w:val="009E39A6"/>
    <w:rsid w:val="009E4E3E"/>
    <w:rsid w:val="009F43CB"/>
    <w:rsid w:val="00A035F5"/>
    <w:rsid w:val="00A04783"/>
    <w:rsid w:val="00A05931"/>
    <w:rsid w:val="00A12770"/>
    <w:rsid w:val="00A14A16"/>
    <w:rsid w:val="00A15BB1"/>
    <w:rsid w:val="00A168F4"/>
    <w:rsid w:val="00A20FE3"/>
    <w:rsid w:val="00A24F9A"/>
    <w:rsid w:val="00A33258"/>
    <w:rsid w:val="00A346D1"/>
    <w:rsid w:val="00A400D8"/>
    <w:rsid w:val="00A402CD"/>
    <w:rsid w:val="00A55201"/>
    <w:rsid w:val="00A63E48"/>
    <w:rsid w:val="00A6737D"/>
    <w:rsid w:val="00A674DA"/>
    <w:rsid w:val="00A72E41"/>
    <w:rsid w:val="00A73EF9"/>
    <w:rsid w:val="00A84BCC"/>
    <w:rsid w:val="00A9773F"/>
    <w:rsid w:val="00AA23D4"/>
    <w:rsid w:val="00AA591A"/>
    <w:rsid w:val="00AC004E"/>
    <w:rsid w:val="00AD5A52"/>
    <w:rsid w:val="00AE2510"/>
    <w:rsid w:val="00AF1DA0"/>
    <w:rsid w:val="00B13B10"/>
    <w:rsid w:val="00B14BEA"/>
    <w:rsid w:val="00B167C3"/>
    <w:rsid w:val="00B24B64"/>
    <w:rsid w:val="00B24F8D"/>
    <w:rsid w:val="00B41A9E"/>
    <w:rsid w:val="00B43016"/>
    <w:rsid w:val="00B532F4"/>
    <w:rsid w:val="00B54F95"/>
    <w:rsid w:val="00B604AF"/>
    <w:rsid w:val="00B60E32"/>
    <w:rsid w:val="00B64184"/>
    <w:rsid w:val="00B7691B"/>
    <w:rsid w:val="00B85C1C"/>
    <w:rsid w:val="00B960C7"/>
    <w:rsid w:val="00BC3756"/>
    <w:rsid w:val="00BC3DEF"/>
    <w:rsid w:val="00BC7EED"/>
    <w:rsid w:val="00BD33A8"/>
    <w:rsid w:val="00BD79FA"/>
    <w:rsid w:val="00BE71A3"/>
    <w:rsid w:val="00BE7A9A"/>
    <w:rsid w:val="00BE7C57"/>
    <w:rsid w:val="00BF07E0"/>
    <w:rsid w:val="00BF1188"/>
    <w:rsid w:val="00BF78CE"/>
    <w:rsid w:val="00BF7C9A"/>
    <w:rsid w:val="00C01243"/>
    <w:rsid w:val="00C0294D"/>
    <w:rsid w:val="00C05526"/>
    <w:rsid w:val="00C05FE7"/>
    <w:rsid w:val="00C12DF7"/>
    <w:rsid w:val="00C13A9F"/>
    <w:rsid w:val="00C178B0"/>
    <w:rsid w:val="00C22DD2"/>
    <w:rsid w:val="00C33241"/>
    <w:rsid w:val="00C332D1"/>
    <w:rsid w:val="00C453B8"/>
    <w:rsid w:val="00C47CBD"/>
    <w:rsid w:val="00C6303D"/>
    <w:rsid w:val="00C67349"/>
    <w:rsid w:val="00C720B8"/>
    <w:rsid w:val="00C85051"/>
    <w:rsid w:val="00C92EBF"/>
    <w:rsid w:val="00CA1440"/>
    <w:rsid w:val="00CA145D"/>
    <w:rsid w:val="00CA7607"/>
    <w:rsid w:val="00CB4B32"/>
    <w:rsid w:val="00CB5F1E"/>
    <w:rsid w:val="00CC1227"/>
    <w:rsid w:val="00CC1513"/>
    <w:rsid w:val="00CC1C74"/>
    <w:rsid w:val="00CC6538"/>
    <w:rsid w:val="00CD32DA"/>
    <w:rsid w:val="00CE659A"/>
    <w:rsid w:val="00CF2CE0"/>
    <w:rsid w:val="00D0078D"/>
    <w:rsid w:val="00D0683F"/>
    <w:rsid w:val="00D15E42"/>
    <w:rsid w:val="00D16045"/>
    <w:rsid w:val="00D2009D"/>
    <w:rsid w:val="00D3080C"/>
    <w:rsid w:val="00D308D3"/>
    <w:rsid w:val="00D4027A"/>
    <w:rsid w:val="00D41E09"/>
    <w:rsid w:val="00D52570"/>
    <w:rsid w:val="00D527CD"/>
    <w:rsid w:val="00D53B6C"/>
    <w:rsid w:val="00D54A8A"/>
    <w:rsid w:val="00D55FD8"/>
    <w:rsid w:val="00D81926"/>
    <w:rsid w:val="00D836FC"/>
    <w:rsid w:val="00D83933"/>
    <w:rsid w:val="00D92477"/>
    <w:rsid w:val="00D952B5"/>
    <w:rsid w:val="00DA71DC"/>
    <w:rsid w:val="00DB1A0C"/>
    <w:rsid w:val="00DD598A"/>
    <w:rsid w:val="00DD7B86"/>
    <w:rsid w:val="00DE3981"/>
    <w:rsid w:val="00DE68E7"/>
    <w:rsid w:val="00DF104D"/>
    <w:rsid w:val="00DF186F"/>
    <w:rsid w:val="00DF4AE0"/>
    <w:rsid w:val="00E06809"/>
    <w:rsid w:val="00E077AA"/>
    <w:rsid w:val="00E131A7"/>
    <w:rsid w:val="00E16F36"/>
    <w:rsid w:val="00E20885"/>
    <w:rsid w:val="00E230B4"/>
    <w:rsid w:val="00E24D96"/>
    <w:rsid w:val="00E253F6"/>
    <w:rsid w:val="00E42BFA"/>
    <w:rsid w:val="00E55735"/>
    <w:rsid w:val="00E62BF4"/>
    <w:rsid w:val="00E73D97"/>
    <w:rsid w:val="00E93DEF"/>
    <w:rsid w:val="00E96387"/>
    <w:rsid w:val="00EA572B"/>
    <w:rsid w:val="00EB5254"/>
    <w:rsid w:val="00EB60CC"/>
    <w:rsid w:val="00EC21D7"/>
    <w:rsid w:val="00ED07E4"/>
    <w:rsid w:val="00ED1DC1"/>
    <w:rsid w:val="00ED6AFD"/>
    <w:rsid w:val="00EE17C3"/>
    <w:rsid w:val="00EE4365"/>
    <w:rsid w:val="00EE7DF4"/>
    <w:rsid w:val="00EF5D91"/>
    <w:rsid w:val="00F0314F"/>
    <w:rsid w:val="00F14E02"/>
    <w:rsid w:val="00F427BC"/>
    <w:rsid w:val="00F47BD3"/>
    <w:rsid w:val="00F60D51"/>
    <w:rsid w:val="00F65026"/>
    <w:rsid w:val="00F72DD0"/>
    <w:rsid w:val="00F80F89"/>
    <w:rsid w:val="00F8619E"/>
    <w:rsid w:val="00F92DF8"/>
    <w:rsid w:val="00FB266A"/>
    <w:rsid w:val="00FC55E2"/>
    <w:rsid w:val="00FD5173"/>
    <w:rsid w:val="00FE1094"/>
    <w:rsid w:val="00FE1EF5"/>
    <w:rsid w:val="00FF529E"/>
    <w:rsid w:val="00FF6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3E"/>
  </w:style>
  <w:style w:type="paragraph" w:styleId="1">
    <w:name w:val="heading 1"/>
    <w:basedOn w:val="a"/>
    <w:next w:val="a"/>
    <w:link w:val="10"/>
    <w:uiPriority w:val="9"/>
    <w:qFormat/>
    <w:rsid w:val="00413C64"/>
    <w:pPr>
      <w:keepNext/>
      <w:keepLines/>
      <w:spacing w:before="120" w:after="0" w:line="36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uiPriority w:val="59"/>
    <w:rsid w:val="00125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5A0632"/>
    <w:pPr>
      <w:ind w:left="720"/>
      <w:contextualSpacing/>
    </w:pPr>
  </w:style>
  <w:style w:type="character" w:customStyle="1" w:styleId="10">
    <w:name w:val="Заголовок 1 Знак"/>
    <w:basedOn w:val="a0"/>
    <w:link w:val="1"/>
    <w:uiPriority w:val="9"/>
    <w:rsid w:val="00413C64"/>
    <w:rPr>
      <w:rFonts w:ascii="Times New Roman" w:eastAsiaTheme="majorEastAsia" w:hAnsi="Times New Roman" w:cstheme="majorBidi"/>
      <w:b/>
      <w:sz w:val="28"/>
      <w:szCs w:val="32"/>
    </w:rPr>
  </w:style>
  <w:style w:type="paragraph" w:styleId="a4">
    <w:name w:val="Balloon Text"/>
    <w:basedOn w:val="a"/>
    <w:link w:val="a5"/>
    <w:uiPriority w:val="99"/>
    <w:semiHidden/>
    <w:unhideWhenUsed/>
    <w:rsid w:val="003C01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014E"/>
    <w:rPr>
      <w:rFonts w:ascii="Tahoma" w:hAnsi="Tahoma" w:cs="Tahoma"/>
      <w:sz w:val="16"/>
      <w:szCs w:val="16"/>
    </w:rPr>
  </w:style>
  <w:style w:type="paragraph" w:styleId="a6">
    <w:name w:val="Normal (Web)"/>
    <w:basedOn w:val="a"/>
    <w:uiPriority w:val="99"/>
    <w:rsid w:val="00477685"/>
    <w:pPr>
      <w:spacing w:before="100" w:beforeAutospacing="1" w:after="100" w:afterAutospacing="1" w:line="240" w:lineRule="auto"/>
    </w:pPr>
    <w:rPr>
      <w:rFonts w:ascii="Arial Unicode MS" w:eastAsia="Arial Unicode MS" w:hAnsi="Arial Unicode MS" w:cs="Arial Unicode MS"/>
      <w:sz w:val="24"/>
      <w:szCs w:val="24"/>
      <w:lang w:eastAsia="ru-RU"/>
    </w:rPr>
  </w:style>
</w:styles>
</file>

<file path=word/webSettings.xml><?xml version="1.0" encoding="utf-8"?>
<w:webSettings xmlns:r="http://schemas.openxmlformats.org/officeDocument/2006/relationships" xmlns:w="http://schemas.openxmlformats.org/wordprocessingml/2006/main">
  <w:divs>
    <w:div w:id="82191931">
      <w:bodyDiv w:val="1"/>
      <w:marLeft w:val="0"/>
      <w:marRight w:val="0"/>
      <w:marTop w:val="0"/>
      <w:marBottom w:val="0"/>
      <w:divBdr>
        <w:top w:val="none" w:sz="0" w:space="0" w:color="auto"/>
        <w:left w:val="none" w:sz="0" w:space="0" w:color="auto"/>
        <w:bottom w:val="none" w:sz="0" w:space="0" w:color="auto"/>
        <w:right w:val="none" w:sz="0" w:space="0" w:color="auto"/>
      </w:divBdr>
    </w:div>
    <w:div w:id="530460144">
      <w:bodyDiv w:val="1"/>
      <w:marLeft w:val="0"/>
      <w:marRight w:val="0"/>
      <w:marTop w:val="0"/>
      <w:marBottom w:val="0"/>
      <w:divBdr>
        <w:top w:val="none" w:sz="0" w:space="0" w:color="auto"/>
        <w:left w:val="none" w:sz="0" w:space="0" w:color="auto"/>
        <w:bottom w:val="none" w:sz="0" w:space="0" w:color="auto"/>
        <w:right w:val="none" w:sz="0" w:space="0" w:color="auto"/>
      </w:divBdr>
    </w:div>
    <w:div w:id="587076931">
      <w:bodyDiv w:val="1"/>
      <w:marLeft w:val="0"/>
      <w:marRight w:val="0"/>
      <w:marTop w:val="0"/>
      <w:marBottom w:val="0"/>
      <w:divBdr>
        <w:top w:val="none" w:sz="0" w:space="0" w:color="auto"/>
        <w:left w:val="none" w:sz="0" w:space="0" w:color="auto"/>
        <w:bottom w:val="none" w:sz="0" w:space="0" w:color="auto"/>
        <w:right w:val="none" w:sz="0" w:space="0" w:color="auto"/>
      </w:divBdr>
    </w:div>
    <w:div w:id="705375034">
      <w:bodyDiv w:val="1"/>
      <w:marLeft w:val="0"/>
      <w:marRight w:val="0"/>
      <w:marTop w:val="0"/>
      <w:marBottom w:val="0"/>
      <w:divBdr>
        <w:top w:val="none" w:sz="0" w:space="0" w:color="auto"/>
        <w:left w:val="none" w:sz="0" w:space="0" w:color="auto"/>
        <w:bottom w:val="none" w:sz="0" w:space="0" w:color="auto"/>
        <w:right w:val="none" w:sz="0" w:space="0" w:color="auto"/>
      </w:divBdr>
    </w:div>
    <w:div w:id="1290362050">
      <w:bodyDiv w:val="1"/>
      <w:marLeft w:val="0"/>
      <w:marRight w:val="0"/>
      <w:marTop w:val="0"/>
      <w:marBottom w:val="0"/>
      <w:divBdr>
        <w:top w:val="none" w:sz="0" w:space="0" w:color="auto"/>
        <w:left w:val="none" w:sz="0" w:space="0" w:color="auto"/>
        <w:bottom w:val="none" w:sz="0" w:space="0" w:color="auto"/>
        <w:right w:val="none" w:sz="0" w:space="0" w:color="auto"/>
      </w:divBdr>
    </w:div>
    <w:div w:id="1488590076">
      <w:bodyDiv w:val="1"/>
      <w:marLeft w:val="0"/>
      <w:marRight w:val="0"/>
      <w:marTop w:val="0"/>
      <w:marBottom w:val="0"/>
      <w:divBdr>
        <w:top w:val="none" w:sz="0" w:space="0" w:color="auto"/>
        <w:left w:val="none" w:sz="0" w:space="0" w:color="auto"/>
        <w:bottom w:val="none" w:sz="0" w:space="0" w:color="auto"/>
        <w:right w:val="none" w:sz="0" w:space="0" w:color="auto"/>
      </w:divBdr>
    </w:div>
    <w:div w:id="2053455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29F9-B46B-4F74-8066-D33E4F5E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37</Pages>
  <Words>7565</Words>
  <Characters>43122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d-leader@dnevnik.ru</dc:creator>
  <cp:keywords/>
  <dc:description/>
  <cp:lastModifiedBy>Пользователь</cp:lastModifiedBy>
  <cp:revision>133</cp:revision>
  <dcterms:created xsi:type="dcterms:W3CDTF">2020-08-09T10:57:00Z</dcterms:created>
  <dcterms:modified xsi:type="dcterms:W3CDTF">2023-07-17T13:00:00Z</dcterms:modified>
</cp:coreProperties>
</file>