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72" w:rsidRPr="00FE18B3" w:rsidRDefault="00EE4F72" w:rsidP="002B7CBF">
      <w:pPr>
        <w:tabs>
          <w:tab w:val="left" w:pos="1134"/>
        </w:tabs>
        <w:spacing w:after="0" w:line="240" w:lineRule="auto"/>
        <w:ind w:right="-87" w:firstLine="709"/>
        <w:jc w:val="center"/>
      </w:pPr>
      <w:r>
        <w:rPr>
          <w:noProof/>
        </w:rPr>
        <w:pict>
          <v:group id="_x0000_s1026" style="position:absolute;left:0;text-align:left;margin-left:-9pt;margin-top:0;width:468pt;height:63pt;z-index:251658240" coordorigin="1778,1418" coordsize="8820,1260">
            <v:line id="_x0000_s1027" style="position:absolute;flip:x" from="1778,1418" to="6098,1418" strokeweight="3pt">
              <v:stroke linestyle="thinThin"/>
            </v:line>
            <v:line id="_x0000_s1028" style="position:absolute;flip:x" from="6278,2678" to="10598,2678" strokeweight="3pt">
              <v:stroke linestyle="thinThin"/>
            </v:line>
          </v:group>
        </w:pict>
      </w:r>
    </w:p>
    <w:p w:rsidR="00EE4F72" w:rsidRPr="00AE52DF" w:rsidRDefault="00EE4F72" w:rsidP="00AE52DF">
      <w:pPr>
        <w:widowControl w:val="0"/>
        <w:spacing w:after="0" w:line="240" w:lineRule="auto"/>
        <w:jc w:val="center"/>
        <w:rPr>
          <w:rFonts w:ascii="Bookman Old Style" w:hAnsi="Bookman Old Style"/>
          <w:b/>
          <w:caps/>
          <w:sz w:val="48"/>
          <w:szCs w:val="48"/>
        </w:rPr>
      </w:pPr>
      <w:r w:rsidRPr="00AE52DF">
        <w:rPr>
          <w:rFonts w:ascii="Bookman Old Style" w:hAnsi="Bookman Old Style"/>
          <w:b/>
          <w:caps/>
          <w:noProof/>
          <w:sz w:val="48"/>
          <w:szCs w:val="48"/>
        </w:rPr>
        <w:t>ИСТОРИЯ И ОБЩЕСТВОЗНАНИЕ</w:t>
      </w:r>
    </w:p>
    <w:p w:rsidR="00EE4F72" w:rsidRPr="00FE18B3" w:rsidRDefault="00EE4F72" w:rsidP="002B7CBF">
      <w:pPr>
        <w:spacing w:after="0" w:line="240" w:lineRule="auto"/>
        <w:ind w:left="360"/>
      </w:pPr>
    </w:p>
    <w:p w:rsidR="00EE4F72" w:rsidRDefault="00EE4F72" w:rsidP="002B7CBF">
      <w:pPr>
        <w:widowControl w:val="0"/>
        <w:autoSpaceDE w:val="0"/>
        <w:autoSpaceDN w:val="0"/>
        <w:adjustRightInd w:val="0"/>
        <w:spacing w:after="0" w:line="240" w:lineRule="auto"/>
        <w:jc w:val="right"/>
        <w:rPr>
          <w:b/>
          <w:i/>
        </w:rPr>
      </w:pPr>
    </w:p>
    <w:p w:rsidR="00EE4F72" w:rsidRDefault="00EE4F72" w:rsidP="002B7CBF">
      <w:pPr>
        <w:widowControl w:val="0"/>
        <w:autoSpaceDE w:val="0"/>
        <w:autoSpaceDN w:val="0"/>
        <w:adjustRightInd w:val="0"/>
        <w:spacing w:after="0" w:line="240" w:lineRule="auto"/>
        <w:jc w:val="right"/>
        <w:rPr>
          <w:b/>
          <w:i/>
        </w:rPr>
      </w:pPr>
      <w:r w:rsidRPr="003E082D">
        <w:rPr>
          <w:b/>
          <w:i/>
        </w:rPr>
        <w:t>Н.Г. Масюкова,</w:t>
      </w:r>
    </w:p>
    <w:p w:rsidR="00EE4F72" w:rsidRDefault="00EE4F72" w:rsidP="002B7CBF">
      <w:pPr>
        <w:widowControl w:val="0"/>
        <w:autoSpaceDE w:val="0"/>
        <w:autoSpaceDN w:val="0"/>
        <w:adjustRightInd w:val="0"/>
        <w:spacing w:after="0" w:line="240" w:lineRule="auto"/>
        <w:jc w:val="right"/>
        <w:rPr>
          <w:i/>
        </w:rPr>
      </w:pPr>
      <w:r w:rsidRPr="003E082D">
        <w:rPr>
          <w:i/>
        </w:rPr>
        <w:t>руководитель кафедры гуманитарных дисциплин</w:t>
      </w:r>
    </w:p>
    <w:p w:rsidR="00EE4F72" w:rsidRDefault="00EE4F72" w:rsidP="002B7CBF">
      <w:pPr>
        <w:widowControl w:val="0"/>
        <w:autoSpaceDE w:val="0"/>
        <w:autoSpaceDN w:val="0"/>
        <w:adjustRightInd w:val="0"/>
        <w:spacing w:after="0" w:line="240" w:lineRule="auto"/>
        <w:jc w:val="right"/>
        <w:rPr>
          <w:i/>
        </w:rPr>
      </w:pPr>
      <w:r w:rsidRPr="003E082D">
        <w:rPr>
          <w:i/>
        </w:rPr>
        <w:t xml:space="preserve"> СКИРО ПК и ПРО</w:t>
      </w:r>
    </w:p>
    <w:p w:rsidR="00EE4F72" w:rsidRPr="00900CB0" w:rsidRDefault="00EE4F72" w:rsidP="002B7CBF">
      <w:pPr>
        <w:widowControl w:val="0"/>
        <w:autoSpaceDE w:val="0"/>
        <w:autoSpaceDN w:val="0"/>
        <w:adjustRightInd w:val="0"/>
        <w:spacing w:after="0" w:line="240" w:lineRule="auto"/>
        <w:jc w:val="right"/>
        <w:rPr>
          <w:b/>
          <w:i/>
        </w:rPr>
      </w:pPr>
    </w:p>
    <w:p w:rsidR="00EE4F72" w:rsidRDefault="00EE4F72" w:rsidP="00EF5392">
      <w:pPr>
        <w:widowControl w:val="0"/>
        <w:autoSpaceDE w:val="0"/>
        <w:autoSpaceDN w:val="0"/>
        <w:adjustRightInd w:val="0"/>
        <w:spacing w:after="0" w:line="240" w:lineRule="auto"/>
        <w:rPr>
          <w:b/>
          <w:i/>
        </w:rPr>
      </w:pPr>
      <w:r>
        <w:t xml:space="preserve">                                                                                                          </w:t>
      </w:r>
      <w:r w:rsidRPr="003E082D">
        <w:rPr>
          <w:b/>
          <w:i/>
        </w:rPr>
        <w:t>С.А. Мамасьян,</w:t>
      </w:r>
      <w:r>
        <w:rPr>
          <w:b/>
          <w:i/>
        </w:rPr>
        <w:t xml:space="preserve"> </w:t>
      </w:r>
    </w:p>
    <w:p w:rsidR="00EE4F72" w:rsidRDefault="00EE4F72" w:rsidP="002B7CBF">
      <w:pPr>
        <w:widowControl w:val="0"/>
        <w:autoSpaceDE w:val="0"/>
        <w:autoSpaceDN w:val="0"/>
        <w:adjustRightInd w:val="0"/>
        <w:spacing w:after="0" w:line="240" w:lineRule="auto"/>
        <w:jc w:val="right"/>
        <w:rPr>
          <w:b/>
          <w:i/>
        </w:rPr>
      </w:pPr>
      <w:r w:rsidRPr="003E082D">
        <w:rPr>
          <w:i/>
        </w:rPr>
        <w:t>кандидат философских наук,</w:t>
      </w:r>
      <w:r w:rsidRPr="003E082D">
        <w:rPr>
          <w:b/>
          <w:i/>
        </w:rPr>
        <w:t xml:space="preserve"> </w:t>
      </w:r>
    </w:p>
    <w:p w:rsidR="00EE4F72" w:rsidRDefault="00EE4F72" w:rsidP="002B7CBF">
      <w:pPr>
        <w:widowControl w:val="0"/>
        <w:autoSpaceDE w:val="0"/>
        <w:autoSpaceDN w:val="0"/>
        <w:adjustRightInd w:val="0"/>
        <w:spacing w:after="0" w:line="240" w:lineRule="auto"/>
        <w:jc w:val="right"/>
        <w:rPr>
          <w:i/>
        </w:rPr>
      </w:pPr>
      <w:r w:rsidRPr="003E082D">
        <w:rPr>
          <w:i/>
        </w:rPr>
        <w:t>профессор кафедры</w:t>
      </w:r>
      <w:r>
        <w:rPr>
          <w:b/>
          <w:i/>
        </w:rPr>
        <w:t xml:space="preserve"> </w:t>
      </w:r>
      <w:r w:rsidRPr="003E082D">
        <w:rPr>
          <w:i/>
        </w:rPr>
        <w:t>гуман</w:t>
      </w:r>
      <w:r>
        <w:rPr>
          <w:i/>
        </w:rPr>
        <w:t>и</w:t>
      </w:r>
      <w:r w:rsidRPr="003E082D">
        <w:rPr>
          <w:i/>
        </w:rPr>
        <w:t xml:space="preserve">тарных дисциплин </w:t>
      </w:r>
    </w:p>
    <w:p w:rsidR="00EE4F72" w:rsidRDefault="00EE4F72" w:rsidP="002B7CBF">
      <w:pPr>
        <w:widowControl w:val="0"/>
        <w:autoSpaceDE w:val="0"/>
        <w:autoSpaceDN w:val="0"/>
        <w:adjustRightInd w:val="0"/>
        <w:spacing w:after="0" w:line="240" w:lineRule="auto"/>
        <w:jc w:val="right"/>
        <w:rPr>
          <w:i/>
        </w:rPr>
      </w:pPr>
      <w:r w:rsidRPr="003E082D">
        <w:rPr>
          <w:i/>
        </w:rPr>
        <w:t>СКИРО ПК и ПРО</w:t>
      </w:r>
    </w:p>
    <w:p w:rsidR="00EE4F72" w:rsidRDefault="00EE4F72" w:rsidP="002B7CBF">
      <w:pPr>
        <w:widowControl w:val="0"/>
        <w:autoSpaceDE w:val="0"/>
        <w:autoSpaceDN w:val="0"/>
        <w:adjustRightInd w:val="0"/>
        <w:spacing w:after="0" w:line="240" w:lineRule="auto"/>
        <w:jc w:val="right"/>
        <w:rPr>
          <w:b/>
          <w:i/>
        </w:rPr>
      </w:pPr>
    </w:p>
    <w:p w:rsidR="00EE4F72" w:rsidRPr="00DB2574" w:rsidRDefault="00EE4F72" w:rsidP="002B7CBF">
      <w:pPr>
        <w:widowControl w:val="0"/>
        <w:autoSpaceDE w:val="0"/>
        <w:autoSpaceDN w:val="0"/>
        <w:adjustRightInd w:val="0"/>
        <w:spacing w:after="0" w:line="240" w:lineRule="auto"/>
        <w:jc w:val="right"/>
        <w:rPr>
          <w:b/>
          <w:i/>
        </w:rPr>
      </w:pPr>
      <w:r w:rsidRPr="00DB2574">
        <w:rPr>
          <w:b/>
          <w:i/>
        </w:rPr>
        <w:t>Р.Е. Мастрюкова</w:t>
      </w:r>
      <w:r>
        <w:rPr>
          <w:b/>
          <w:i/>
        </w:rPr>
        <w:t>,</w:t>
      </w:r>
    </w:p>
    <w:p w:rsidR="00EE4F72" w:rsidRDefault="00EE4F72" w:rsidP="002B7CBF">
      <w:pPr>
        <w:widowControl w:val="0"/>
        <w:autoSpaceDE w:val="0"/>
        <w:autoSpaceDN w:val="0"/>
        <w:adjustRightInd w:val="0"/>
        <w:spacing w:after="0" w:line="240" w:lineRule="auto"/>
        <w:jc w:val="right"/>
        <w:rPr>
          <w:i/>
        </w:rPr>
      </w:pPr>
      <w:r>
        <w:rPr>
          <w:i/>
        </w:rPr>
        <w:t xml:space="preserve">председатель предметной комиссии по обществознанию, </w:t>
      </w:r>
    </w:p>
    <w:p w:rsidR="00EE4F72" w:rsidRDefault="00EE4F72" w:rsidP="002B7CBF">
      <w:pPr>
        <w:widowControl w:val="0"/>
        <w:autoSpaceDE w:val="0"/>
        <w:autoSpaceDN w:val="0"/>
        <w:adjustRightInd w:val="0"/>
        <w:spacing w:after="0" w:line="240" w:lineRule="auto"/>
        <w:jc w:val="right"/>
        <w:rPr>
          <w:i/>
        </w:rPr>
      </w:pPr>
      <w:r>
        <w:rPr>
          <w:i/>
        </w:rPr>
        <w:t xml:space="preserve">учитель истории и обществознания </w:t>
      </w:r>
    </w:p>
    <w:p w:rsidR="00EE4F72" w:rsidRPr="00900CB0" w:rsidRDefault="00EE4F72" w:rsidP="002B7CBF">
      <w:pPr>
        <w:widowControl w:val="0"/>
        <w:autoSpaceDE w:val="0"/>
        <w:autoSpaceDN w:val="0"/>
        <w:adjustRightInd w:val="0"/>
        <w:spacing w:after="0" w:line="240" w:lineRule="auto"/>
        <w:jc w:val="right"/>
        <w:rPr>
          <w:b/>
          <w:i/>
        </w:rPr>
      </w:pPr>
      <w:r>
        <w:rPr>
          <w:i/>
        </w:rPr>
        <w:t>МБОУ гимназии №25 г. Ставрополя</w:t>
      </w:r>
    </w:p>
    <w:p w:rsidR="00EE4F72" w:rsidRDefault="00EE4F72" w:rsidP="002B7CBF">
      <w:pPr>
        <w:widowControl w:val="0"/>
        <w:autoSpaceDE w:val="0"/>
        <w:autoSpaceDN w:val="0"/>
        <w:adjustRightInd w:val="0"/>
        <w:spacing w:after="0" w:line="240" w:lineRule="auto"/>
        <w:jc w:val="right"/>
        <w:rPr>
          <w:sz w:val="24"/>
          <w:szCs w:val="24"/>
        </w:rPr>
      </w:pPr>
      <w:r>
        <w:rPr>
          <w:sz w:val="24"/>
          <w:szCs w:val="24"/>
        </w:rPr>
        <w:t xml:space="preserve"> </w:t>
      </w:r>
    </w:p>
    <w:p w:rsidR="00EE4F72" w:rsidRDefault="00EE4F72" w:rsidP="00530024">
      <w:pPr>
        <w:spacing w:after="0" w:line="240" w:lineRule="auto"/>
        <w:ind w:firstLine="540"/>
        <w:jc w:val="both"/>
      </w:pPr>
      <w:r w:rsidRPr="00B26E36">
        <w:t>В 201</w:t>
      </w:r>
      <w:r>
        <w:t>5</w:t>
      </w:r>
      <w:r w:rsidRPr="00B26E36">
        <w:t>-201</w:t>
      </w:r>
      <w:r>
        <w:t>6</w:t>
      </w:r>
      <w:r w:rsidRPr="00B26E36">
        <w:t xml:space="preserve"> учебном году преподавание истории и обществознания в общеобразовательных организациях С</w:t>
      </w:r>
      <w:r>
        <w:t>тавропольского края будет осуще</w:t>
      </w:r>
      <w:r w:rsidRPr="00B26E36">
        <w:t>ствляться в соответствии с Федеральным за</w:t>
      </w:r>
      <w:r>
        <w:t>коном «Об образовании в РФ», с ф</w:t>
      </w:r>
      <w:r w:rsidRPr="00B26E36">
        <w:t>едеральным компонентом государс</w:t>
      </w:r>
      <w:r>
        <w:t>твенных образовательных стандар</w:t>
      </w:r>
      <w:r w:rsidRPr="00B26E36">
        <w:t>тов начального общего, основного общего и среднего (полного) общего образова</w:t>
      </w:r>
      <w:r>
        <w:t>ния, с ф</w:t>
      </w:r>
      <w:r w:rsidRPr="00B26E36">
        <w:t>едеральным государс</w:t>
      </w:r>
      <w:r>
        <w:t>твенным образовательным стандар</w:t>
      </w:r>
      <w:r w:rsidRPr="00B26E36">
        <w:t xml:space="preserve">том основного общего образования, с </w:t>
      </w:r>
      <w:r>
        <w:t>концепцией нового учебно-методи</w:t>
      </w:r>
      <w:r w:rsidRPr="00B26E36">
        <w:t>ческого комплекса по отечественной ис</w:t>
      </w:r>
      <w:r>
        <w:t>тории, с нормативными и инструк</w:t>
      </w:r>
      <w:r w:rsidRPr="00B26E36">
        <w:t xml:space="preserve">тивно-методическими документами Министерства образования и науки РФ, а также </w:t>
      </w:r>
      <w:r>
        <w:t xml:space="preserve">- </w:t>
      </w:r>
      <w:r w:rsidRPr="00B26E36">
        <w:t>с норматив</w:t>
      </w:r>
      <w:r>
        <w:t>ными документами м</w:t>
      </w:r>
      <w:r w:rsidRPr="00B26E36">
        <w:t>инистерства образования и молодежной политики Ставропольского края.</w:t>
      </w:r>
    </w:p>
    <w:p w:rsidR="00EE4F72" w:rsidRPr="00B26E36" w:rsidRDefault="00EE4F72" w:rsidP="00530024">
      <w:pPr>
        <w:spacing w:after="0" w:line="240" w:lineRule="auto"/>
        <w:ind w:firstLine="540"/>
        <w:jc w:val="both"/>
      </w:pPr>
    </w:p>
    <w:p w:rsidR="00EE4F72" w:rsidRPr="00E5589E" w:rsidRDefault="00EE4F72" w:rsidP="00DB2574">
      <w:pPr>
        <w:spacing w:after="0" w:line="240" w:lineRule="auto"/>
        <w:ind w:left="720"/>
        <w:jc w:val="center"/>
        <w:rPr>
          <w:b/>
        </w:rPr>
      </w:pPr>
      <w:r w:rsidRPr="00E5589E">
        <w:rPr>
          <w:b/>
        </w:rPr>
        <w:t>ПРЕПОДАВАНИЕ ИСТОРИИ И ОБЩЕСТВОЗНАНИЯ</w:t>
      </w:r>
    </w:p>
    <w:p w:rsidR="00EE4F72" w:rsidRPr="00E5589E" w:rsidRDefault="00EE4F72" w:rsidP="00530024">
      <w:pPr>
        <w:spacing w:after="0" w:line="240" w:lineRule="auto"/>
        <w:jc w:val="center"/>
        <w:rPr>
          <w:b/>
        </w:rPr>
      </w:pPr>
      <w:r w:rsidRPr="00E5589E">
        <w:rPr>
          <w:b/>
        </w:rPr>
        <w:t>В УСЛОВИЯХ РЕАЛИЗАЦИИ ФГОС ООО</w:t>
      </w:r>
    </w:p>
    <w:p w:rsidR="00EE4F72" w:rsidRPr="00326C91" w:rsidRDefault="00EE4F72" w:rsidP="00530024">
      <w:pPr>
        <w:spacing w:after="0" w:line="240" w:lineRule="auto"/>
        <w:jc w:val="center"/>
        <w:rPr>
          <w:b/>
        </w:rPr>
      </w:pPr>
    </w:p>
    <w:p w:rsidR="00EE4F72" w:rsidRPr="009F19BC" w:rsidRDefault="00EE4F72" w:rsidP="00530024">
      <w:pPr>
        <w:spacing w:after="0" w:line="240" w:lineRule="auto"/>
        <w:ind w:firstLine="709"/>
        <w:jc w:val="both"/>
      </w:pPr>
      <w:r>
        <w:t>С</w:t>
      </w:r>
      <w:r w:rsidRPr="00D82AF9">
        <w:t xml:space="preserve"> 201</w:t>
      </w:r>
      <w:r>
        <w:t>5</w:t>
      </w:r>
      <w:r w:rsidRPr="00D82AF9">
        <w:t>-201</w:t>
      </w:r>
      <w:r>
        <w:t>6 учебного</w:t>
      </w:r>
      <w:r w:rsidRPr="00D82AF9">
        <w:t xml:space="preserve"> год</w:t>
      </w:r>
      <w:r>
        <w:t>а</w:t>
      </w:r>
      <w:r w:rsidRPr="00D82AF9">
        <w:t xml:space="preserve"> </w:t>
      </w:r>
      <w:r>
        <w:t>все</w:t>
      </w:r>
      <w:r w:rsidRPr="00D82AF9">
        <w:t xml:space="preserve"> общеобразовательны</w:t>
      </w:r>
      <w:r>
        <w:t>е</w:t>
      </w:r>
      <w:r w:rsidRPr="00D82AF9">
        <w:t xml:space="preserve"> организаци</w:t>
      </w:r>
      <w:r>
        <w:t>и</w:t>
      </w:r>
      <w:r w:rsidRPr="00D82AF9">
        <w:t xml:space="preserve"> </w:t>
      </w:r>
      <w:r>
        <w:t>Ставропольского края</w:t>
      </w:r>
      <w:r w:rsidRPr="00D82AF9">
        <w:t xml:space="preserve"> </w:t>
      </w:r>
      <w:r>
        <w:t xml:space="preserve">приступят к </w:t>
      </w:r>
      <w:r w:rsidRPr="00D82AF9">
        <w:t>реализ</w:t>
      </w:r>
      <w:r>
        <w:t>ации</w:t>
      </w:r>
      <w:r w:rsidRPr="00D82AF9">
        <w:t xml:space="preserve"> федеральн</w:t>
      </w:r>
      <w:r>
        <w:t>ого</w:t>
      </w:r>
      <w:r w:rsidRPr="00D82AF9">
        <w:t xml:space="preserve"> государственн</w:t>
      </w:r>
      <w:r>
        <w:t>ого</w:t>
      </w:r>
      <w:r w:rsidRPr="00D82AF9">
        <w:t xml:space="preserve"> образовательн</w:t>
      </w:r>
      <w:r>
        <w:t>ого</w:t>
      </w:r>
      <w:r w:rsidRPr="00D82AF9">
        <w:t xml:space="preserve"> стандарт</w:t>
      </w:r>
      <w:r>
        <w:t>а</w:t>
      </w:r>
      <w:r w:rsidRPr="00D82AF9">
        <w:t xml:space="preserve"> основного общего образования (</w:t>
      </w:r>
      <w:r>
        <w:t>п</w:t>
      </w:r>
      <w:r w:rsidRPr="00467B59">
        <w:t>риказ Министерства образования</w:t>
      </w:r>
      <w:r>
        <w:t xml:space="preserve"> </w:t>
      </w:r>
      <w:r w:rsidRPr="00467B59">
        <w:t>и науки Российской Федерации</w:t>
      </w:r>
      <w:r>
        <w:t xml:space="preserve"> от 17</w:t>
      </w:r>
      <w:r w:rsidRPr="00467B59">
        <w:t xml:space="preserve"> декабря </w:t>
      </w:r>
      <w:smartTag w:uri="urn:schemas-microsoft-com:office:smarttags" w:element="metricconverter">
        <w:smartTagPr>
          <w:attr w:name="ProductID" w:val="2010 г"/>
        </w:smartTagPr>
        <w:r w:rsidRPr="009F19BC">
          <w:t>2010 г</w:t>
        </w:r>
      </w:smartTag>
      <w:r w:rsidRPr="009F19BC">
        <w:t>. № 1897).</w:t>
      </w:r>
    </w:p>
    <w:p w:rsidR="00EE4F72" w:rsidRDefault="00EE4F72" w:rsidP="002B7CBF">
      <w:pPr>
        <w:pStyle w:val="dash0410005f0431005f0437005f0430005f0446005f0020005f0441005f043f005f0438005f0441005f043a005f0430"/>
        <w:ind w:left="0" w:firstLine="709"/>
        <w:rPr>
          <w:rStyle w:val="dash0410005f0431005f0437005f0430005f0446005f0020005f0441005f043f005f0438005f0441005f043a005f0430005f005fchar1char1"/>
          <w:sz w:val="28"/>
          <w:szCs w:val="28"/>
        </w:rPr>
      </w:pPr>
      <w:r w:rsidRPr="00140CF0">
        <w:rPr>
          <w:sz w:val="28"/>
          <w:szCs w:val="28"/>
        </w:rPr>
        <w:t xml:space="preserve">Федеральный закон № 273 от 29 декабря </w:t>
      </w:r>
      <w:smartTag w:uri="urn:schemas-microsoft-com:office:smarttags" w:element="metricconverter">
        <w:smartTagPr>
          <w:attr w:name="ProductID" w:val="2012 г"/>
        </w:smartTagPr>
        <w:r w:rsidRPr="00140CF0">
          <w:rPr>
            <w:sz w:val="28"/>
            <w:szCs w:val="28"/>
          </w:rPr>
          <w:t>2012 г</w:t>
        </w:r>
      </w:smartTag>
      <w:r w:rsidRPr="00140CF0">
        <w:rPr>
          <w:sz w:val="28"/>
          <w:szCs w:val="28"/>
        </w:rPr>
        <w:t>. «Об образовании в РФ»</w:t>
      </w:r>
      <w:r w:rsidRPr="00140CF0">
        <w:rPr>
          <w:rStyle w:val="dash0410005f0431005f0437005f0430005f0446005f0020005f0441005f043f005f0438005f0441005f043a005f0430005f005fchar1char1"/>
          <w:sz w:val="28"/>
          <w:szCs w:val="28"/>
        </w:rPr>
        <w:t xml:space="preserve"> определяет, что к компетенции образовательной организации относится</w:t>
      </w:r>
      <w:r w:rsidRPr="009F19BC">
        <w:rPr>
          <w:rStyle w:val="dash0410005f0431005f0437005f0430005f0446005f0020005f0441005f043f005f0438005f0441005f043a005f0430005f005fchar1char1"/>
          <w:sz w:val="28"/>
          <w:szCs w:val="28"/>
        </w:rPr>
        <w:t xml:space="preserve"> «разработка и утверждение образовательных программ образовательной организации», а под образовательной программой подразумевается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w:t>
      </w:r>
      <w:r w:rsidRPr="009F19BC">
        <w:rPr>
          <w:rStyle w:val="dash0410005f0431005f0437005f0430005f0446005f0020005f0441005f043f005f0438005f0441005f043a005f0430005f005fchar1char1"/>
          <w:b/>
          <w:sz w:val="28"/>
          <w:szCs w:val="28"/>
        </w:rPr>
        <w:t>рабочих программ учебных предметов, курсов, дисциплин (модулей),</w:t>
      </w:r>
      <w:r w:rsidRPr="009F19BC">
        <w:rPr>
          <w:rStyle w:val="dash0410005f0431005f0437005f0430005f0446005f0020005f0441005f043f005f0438005f0441005f043a005f0430005f005fchar1char1"/>
          <w:sz w:val="28"/>
          <w:szCs w:val="28"/>
        </w:rPr>
        <w:t xml:space="preserve"> иных компонентов, а также оценочных и методических материалов». </w:t>
      </w:r>
    </w:p>
    <w:p w:rsidR="00EE4F72" w:rsidRPr="009F19BC" w:rsidRDefault="00EE4F72" w:rsidP="002B7CBF">
      <w:pPr>
        <w:pStyle w:val="dash0410005f0431005f0437005f0430005f0446005f0020005f0441005f043f005f0438005f0441005f043a005f0430"/>
        <w:ind w:left="0" w:firstLine="540"/>
        <w:rPr>
          <w:sz w:val="28"/>
          <w:szCs w:val="28"/>
        </w:rPr>
      </w:pPr>
      <w:r w:rsidRPr="009F19BC">
        <w:rPr>
          <w:rStyle w:val="dash0410005f0431005f0437005f0430005f0446005f0020005f0441005f043f005f0438005f0441005f043a005f0430005f005fchar1char1"/>
          <w:sz w:val="28"/>
          <w:szCs w:val="28"/>
        </w:rPr>
        <w:t xml:space="preserve">Таким образом, рабочая </w:t>
      </w:r>
      <w:r w:rsidRPr="00140CF0">
        <w:rPr>
          <w:rStyle w:val="dash0410005f0431005f0437005f0430005f0446005f0020005f0441005f043f005f0438005f0441005f043a005f0430005f005fchar1char1"/>
          <w:sz w:val="28"/>
          <w:szCs w:val="28"/>
        </w:rPr>
        <w:t>программа</w:t>
      </w:r>
      <w:r w:rsidRPr="00140CF0">
        <w:rPr>
          <w:rStyle w:val="dash0410005f0431005f0437005f0430005f0446005f0020005f0441005f043f005f0438005f0441005f043a005f0430005f005fchar1char1"/>
          <w:color w:val="800000"/>
          <w:sz w:val="28"/>
          <w:szCs w:val="28"/>
        </w:rPr>
        <w:t xml:space="preserve"> </w:t>
      </w:r>
      <w:r w:rsidRPr="00140CF0">
        <w:rPr>
          <w:sz w:val="28"/>
          <w:szCs w:val="28"/>
        </w:rPr>
        <w:t xml:space="preserve">входит в пакет документов школы, создаваемых в рамках реализации ФГОС </w:t>
      </w:r>
      <w:r>
        <w:rPr>
          <w:sz w:val="28"/>
          <w:szCs w:val="28"/>
        </w:rPr>
        <w:t xml:space="preserve">ООО, </w:t>
      </w:r>
      <w:r w:rsidRPr="00140CF0">
        <w:rPr>
          <w:sz w:val="28"/>
          <w:szCs w:val="28"/>
        </w:rPr>
        <w:t>и является составной частью основной образовательной программы (ООП) образовательной организации</w:t>
      </w:r>
      <w:r w:rsidRPr="00140CF0">
        <w:rPr>
          <w:rStyle w:val="dash0410005f0431005f0437005f0430005f0446005f0020005f0441005f043f005f0438005f0441005f043a005f0430005f005fchar1char1"/>
          <w:sz w:val="28"/>
          <w:szCs w:val="28"/>
        </w:rPr>
        <w:t>.</w:t>
      </w:r>
      <w:r w:rsidRPr="009F19BC">
        <w:rPr>
          <w:rStyle w:val="BodyText2Char"/>
          <w:sz w:val="28"/>
          <w:szCs w:val="28"/>
        </w:rPr>
        <w:t xml:space="preserve"> </w:t>
      </w:r>
      <w:r w:rsidRPr="009F19BC">
        <w:rPr>
          <w:rStyle w:val="dash0410005f0431005f0437005f0430005f0446005f0020005f0441005f043f005f0438005f0441005f043a005f0430005f005fchar1char1"/>
          <w:sz w:val="28"/>
          <w:szCs w:val="28"/>
        </w:rPr>
        <w:t>Рабочая программа – нормативный документ локального уровня с максимально конкретизированным описанием содержания обучения</w:t>
      </w:r>
      <w:r>
        <w:rPr>
          <w:rStyle w:val="dash0410005f0431005f0437005f0430005f0446005f0020005f0441005f043f005f0438005f0441005f043a005f0430005f005fchar1char1"/>
          <w:sz w:val="28"/>
          <w:szCs w:val="28"/>
        </w:rPr>
        <w:t xml:space="preserve">, </w:t>
      </w:r>
      <w:r w:rsidRPr="00900792">
        <w:rPr>
          <w:rStyle w:val="dash0410005f0431005f0437005f0430005f0446005f0020005f0441005f043f005f0438005f0441005f043a005f0430005f005fchar1char1"/>
          <w:sz w:val="28"/>
          <w:szCs w:val="28"/>
        </w:rPr>
        <w:t>объём</w:t>
      </w:r>
      <w:r>
        <w:rPr>
          <w:rStyle w:val="dash0410005f0431005f0437005f0430005f0446005f0020005f0441005f043f005f0438005f0441005f043a005f0430005f005fchar1char1"/>
          <w:sz w:val="28"/>
          <w:szCs w:val="28"/>
        </w:rPr>
        <w:t>а</w:t>
      </w:r>
      <w:r w:rsidRPr="00900792">
        <w:rPr>
          <w:rStyle w:val="dash0410005f0431005f0437005f0430005f0446005f0020005f0441005f043f005f0438005f0441005f043a005f0430005f005fchar1char1"/>
          <w:sz w:val="28"/>
          <w:szCs w:val="28"/>
        </w:rPr>
        <w:t xml:space="preserve"> знаний, умений, навыков, подлежащих обязательному усвоению</w:t>
      </w:r>
      <w:r>
        <w:rPr>
          <w:rStyle w:val="dash0410005f0431005f0437005f0430005f0446005f0020005f0441005f043f005f0438005f0441005f043a005f0430005f005fchar1char1"/>
          <w:sz w:val="28"/>
          <w:szCs w:val="28"/>
        </w:rPr>
        <w:t xml:space="preserve">, </w:t>
      </w:r>
      <w:r w:rsidRPr="00313464">
        <w:rPr>
          <w:sz w:val="28"/>
          <w:szCs w:val="28"/>
        </w:rPr>
        <w:t>основных видов учебной деятельности</w:t>
      </w:r>
      <w:r w:rsidRPr="00900792">
        <w:rPr>
          <w:rStyle w:val="dash0410005f0431005f0437005f0430005f0446005f0020005f0441005f043f005f0438005f0441005f043a005f0430005f005fchar1char1"/>
          <w:sz w:val="28"/>
          <w:szCs w:val="28"/>
        </w:rPr>
        <w:t xml:space="preserve"> по каждой учебной дисциплине. </w:t>
      </w:r>
      <w:r w:rsidRPr="00D82AF9">
        <w:t xml:space="preserve"> </w:t>
      </w:r>
    </w:p>
    <w:p w:rsidR="00EE4F72" w:rsidRPr="00B20EA7" w:rsidRDefault="00EE4F72" w:rsidP="002B7CBF">
      <w:pPr>
        <w:spacing w:after="0" w:line="240" w:lineRule="auto"/>
        <w:ind w:firstLine="708"/>
        <w:jc w:val="both"/>
      </w:pPr>
      <w:r w:rsidRPr="00B20EA7">
        <w:t>Целью рабочих программ по истории и обществознанию является обеспечение достижения обучающимися планируемых результатов освоения основной образовательной программы основного общего образования (ООП ООО) образовательной организации. Задачами является определение содержания, объёма, порядка изучения учебного материала по истории и обществознанию с учетом целей, задач и особенностей образовательного процесса общеобразователь</w:t>
      </w:r>
      <w:r>
        <w:t>ной о</w:t>
      </w:r>
      <w:r w:rsidRPr="00B20EA7">
        <w:t>рганизации и контингента обучающихся.</w:t>
      </w:r>
    </w:p>
    <w:p w:rsidR="00EE4F72" w:rsidRPr="00B20EA7" w:rsidRDefault="00EE4F72" w:rsidP="002B7CBF">
      <w:pPr>
        <w:spacing w:after="0" w:line="240" w:lineRule="auto"/>
        <w:ind w:firstLine="708"/>
        <w:jc w:val="both"/>
      </w:pPr>
      <w:r w:rsidRPr="00B20EA7">
        <w:t>При определении содержания рабочих программ учебных предметов, курсов используются положения основной образовательной программы основного общего образования образовательной организации, а также рабочие (авторские) программы учебных предметов, курсов, написанные к конкретно</w:t>
      </w:r>
      <w:r>
        <w:t>му учебно-методическому комплекс</w:t>
      </w:r>
      <w:r w:rsidRPr="00B20EA7">
        <w:t xml:space="preserve">у. </w:t>
      </w:r>
    </w:p>
    <w:p w:rsidR="00EE4F72" w:rsidRDefault="00EE4F72" w:rsidP="002B7CBF">
      <w:pPr>
        <w:pStyle w:val="NormalWeb"/>
        <w:spacing w:before="0" w:beforeAutospacing="0" w:after="0" w:afterAutospacing="0"/>
        <w:ind w:firstLine="709"/>
        <w:jc w:val="both"/>
        <w:rPr>
          <w:sz w:val="28"/>
          <w:szCs w:val="28"/>
        </w:rPr>
      </w:pPr>
      <w:r w:rsidRPr="006F493C">
        <w:rPr>
          <w:sz w:val="28"/>
          <w:szCs w:val="28"/>
        </w:rPr>
        <w:t xml:space="preserve">При этом </w:t>
      </w:r>
      <w:r>
        <w:rPr>
          <w:sz w:val="28"/>
          <w:szCs w:val="28"/>
        </w:rPr>
        <w:t>ООП ООО</w:t>
      </w:r>
      <w:r w:rsidRPr="006F493C">
        <w:rPr>
          <w:sz w:val="28"/>
          <w:szCs w:val="28"/>
        </w:rPr>
        <w:t xml:space="preserve"> образовательной организ</w:t>
      </w:r>
      <w:r>
        <w:rPr>
          <w:sz w:val="28"/>
          <w:szCs w:val="28"/>
        </w:rPr>
        <w:t>ации разрабатывается на основе п</w:t>
      </w:r>
      <w:r w:rsidRPr="006F493C">
        <w:rPr>
          <w:sz w:val="28"/>
          <w:szCs w:val="28"/>
        </w:rPr>
        <w:t>римерной основной образовательной программы основного общего образования</w:t>
      </w:r>
      <w:r>
        <w:rPr>
          <w:sz w:val="28"/>
          <w:szCs w:val="28"/>
        </w:rPr>
        <w:t xml:space="preserve"> (ПООП ООО)</w:t>
      </w:r>
      <w:r w:rsidRPr="006F493C">
        <w:rPr>
          <w:sz w:val="28"/>
          <w:szCs w:val="28"/>
        </w:rPr>
        <w:t xml:space="preserve">, размещенной в реестре примерных основных образовательных программ </w:t>
      </w:r>
      <w:r w:rsidRPr="00F228DC">
        <w:rPr>
          <w:sz w:val="28"/>
          <w:szCs w:val="28"/>
        </w:rPr>
        <w:t>(</w:t>
      </w:r>
      <w:hyperlink r:id="rId7" w:history="1">
        <w:r w:rsidRPr="00F228DC">
          <w:rPr>
            <w:rStyle w:val="Hyperlink"/>
            <w:color w:val="auto"/>
            <w:sz w:val="28"/>
            <w:szCs w:val="28"/>
            <w:u w:val="none"/>
          </w:rPr>
          <w:t>www.fgosreestr.ru</w:t>
        </w:r>
      </w:hyperlink>
      <w:r w:rsidRPr="00F228DC">
        <w:rPr>
          <w:sz w:val="28"/>
          <w:szCs w:val="28"/>
        </w:rPr>
        <w:t>)</w:t>
      </w:r>
      <w:r w:rsidRPr="006F493C">
        <w:rPr>
          <w:sz w:val="28"/>
          <w:szCs w:val="28"/>
        </w:rPr>
        <w:t xml:space="preserve"> (</w:t>
      </w:r>
      <w:r>
        <w:rPr>
          <w:sz w:val="28"/>
          <w:szCs w:val="28"/>
        </w:rPr>
        <w:t>п</w:t>
      </w:r>
      <w:r w:rsidRPr="006F493C">
        <w:rPr>
          <w:sz w:val="28"/>
          <w:szCs w:val="28"/>
        </w:rPr>
        <w:t>риказ Министерства образования и науки Российской Федерации (Минобрнауки России) от</w:t>
      </w:r>
      <w:r>
        <w:rPr>
          <w:sz w:val="28"/>
          <w:szCs w:val="28"/>
        </w:rPr>
        <w:t xml:space="preserve"> </w:t>
      </w:r>
      <w:r w:rsidRPr="006F493C">
        <w:rPr>
          <w:sz w:val="28"/>
          <w:szCs w:val="28"/>
        </w:rPr>
        <w:t xml:space="preserve">28 мая </w:t>
      </w:r>
      <w:smartTag w:uri="urn:schemas-microsoft-com:office:smarttags" w:element="metricconverter">
        <w:smartTagPr>
          <w:attr w:name="ProductID" w:val="2014 г"/>
        </w:smartTagPr>
        <w:r w:rsidRPr="006F493C">
          <w:rPr>
            <w:sz w:val="28"/>
            <w:szCs w:val="28"/>
          </w:rPr>
          <w:t>2014 г</w:t>
        </w:r>
      </w:smartTag>
      <w:r>
        <w:rPr>
          <w:sz w:val="28"/>
          <w:szCs w:val="28"/>
        </w:rPr>
        <w:t>. №</w:t>
      </w:r>
      <w:r w:rsidRPr="006F493C">
        <w:rPr>
          <w:sz w:val="28"/>
          <w:szCs w:val="28"/>
        </w:rPr>
        <w:t xml:space="preserve"> </w:t>
      </w:r>
      <w:smartTag w:uri="urn:schemas-microsoft-com:office:smarttags" w:element="metricconverter">
        <w:smartTagPr>
          <w:attr w:name="ProductID" w:val="594 г"/>
        </w:smartTagPr>
        <w:r w:rsidRPr="006F493C">
          <w:rPr>
            <w:sz w:val="28"/>
            <w:szCs w:val="28"/>
          </w:rPr>
          <w:t>594 г</w:t>
        </w:r>
      </w:smartTag>
      <w:r>
        <w:rPr>
          <w:sz w:val="28"/>
          <w:szCs w:val="28"/>
        </w:rPr>
        <w:t>. Москва «</w:t>
      </w:r>
      <w:r w:rsidRPr="006F493C">
        <w:rPr>
          <w:sz w:val="28"/>
          <w:szCs w:val="28"/>
        </w:rPr>
        <w:t>Об утверждении Порядка разработки примерных основных образовательных программ, проведения их экспертизы и ведения реестра примерных ос</w:t>
      </w:r>
      <w:r>
        <w:rPr>
          <w:sz w:val="28"/>
          <w:szCs w:val="28"/>
        </w:rPr>
        <w:t>новных образовательных программ»</w:t>
      </w:r>
      <w:r w:rsidRPr="006F493C">
        <w:rPr>
          <w:sz w:val="28"/>
          <w:szCs w:val="28"/>
        </w:rPr>
        <w:t xml:space="preserve">). Примерные основные образовательные программы обеспечивают единообразие подходов к образованию в стране и дополнительные возможности для включения необходимой культурной составлявшей в регионах. </w:t>
      </w:r>
    </w:p>
    <w:p w:rsidR="00EE4F72" w:rsidRDefault="00EE4F72" w:rsidP="00E57F37">
      <w:pPr>
        <w:pStyle w:val="NormalWeb"/>
        <w:spacing w:before="0" w:beforeAutospacing="0" w:after="0" w:afterAutospacing="0"/>
        <w:ind w:firstLine="709"/>
        <w:jc w:val="both"/>
        <w:rPr>
          <w:sz w:val="28"/>
          <w:szCs w:val="28"/>
        </w:rPr>
      </w:pPr>
      <w:r w:rsidRPr="00313464">
        <w:rPr>
          <w:sz w:val="28"/>
          <w:szCs w:val="28"/>
        </w:rPr>
        <w:t>При разработке рабочих программ необходимо учитывать, что в примерной программе по учебному предмету «Обществознание» и «История» (являю</w:t>
      </w:r>
      <w:r>
        <w:rPr>
          <w:sz w:val="28"/>
          <w:szCs w:val="28"/>
        </w:rPr>
        <w:t>щихся составной частью П</w:t>
      </w:r>
      <w:r w:rsidRPr="00313464">
        <w:rPr>
          <w:sz w:val="28"/>
          <w:szCs w:val="28"/>
        </w:rPr>
        <w:t xml:space="preserve">ООП </w:t>
      </w:r>
      <w:r>
        <w:rPr>
          <w:sz w:val="28"/>
          <w:szCs w:val="28"/>
        </w:rPr>
        <w:t xml:space="preserve">ООО </w:t>
      </w:r>
      <w:r w:rsidRPr="00F228DC">
        <w:rPr>
          <w:sz w:val="28"/>
          <w:szCs w:val="28"/>
        </w:rPr>
        <w:t>(</w:t>
      </w:r>
      <w:hyperlink r:id="rId8" w:history="1">
        <w:r w:rsidRPr="00F228DC">
          <w:rPr>
            <w:rStyle w:val="Hyperlink"/>
            <w:color w:val="auto"/>
            <w:sz w:val="28"/>
            <w:szCs w:val="28"/>
            <w:u w:val="none"/>
          </w:rPr>
          <w:t>www.fgosreestr.ru</w:t>
        </w:r>
      </w:hyperlink>
      <w:r w:rsidRPr="00F228DC">
        <w:rPr>
          <w:sz w:val="28"/>
          <w:szCs w:val="28"/>
        </w:rPr>
        <w:t xml:space="preserve">) </w:t>
      </w:r>
      <w:r w:rsidRPr="00313464">
        <w:rPr>
          <w:sz w:val="28"/>
          <w:szCs w:val="28"/>
        </w:rPr>
        <w:t xml:space="preserve">прописана инвариантная, обязательная к реализации в школе часть образовательного процесса по данным учебным дисциплинам. </w:t>
      </w:r>
      <w:r w:rsidRPr="00D42CA0">
        <w:rPr>
          <w:sz w:val="28"/>
          <w:szCs w:val="28"/>
        </w:rPr>
        <w:t>При</w:t>
      </w:r>
      <w:r>
        <w:rPr>
          <w:sz w:val="28"/>
          <w:szCs w:val="28"/>
        </w:rPr>
        <w:t xml:space="preserve"> этом </w:t>
      </w:r>
      <w:r w:rsidRPr="00313464">
        <w:rPr>
          <w:sz w:val="28"/>
          <w:szCs w:val="28"/>
        </w:rPr>
        <w:t>примерн</w:t>
      </w:r>
      <w:r>
        <w:rPr>
          <w:sz w:val="28"/>
          <w:szCs w:val="28"/>
        </w:rPr>
        <w:t>ые</w:t>
      </w:r>
      <w:r w:rsidRPr="00313464">
        <w:rPr>
          <w:sz w:val="28"/>
          <w:szCs w:val="28"/>
        </w:rPr>
        <w:t xml:space="preserve"> программ</w:t>
      </w:r>
      <w:r>
        <w:rPr>
          <w:sz w:val="28"/>
          <w:szCs w:val="28"/>
        </w:rPr>
        <w:t>ы</w:t>
      </w:r>
      <w:r w:rsidRPr="00313464">
        <w:rPr>
          <w:sz w:val="28"/>
          <w:szCs w:val="28"/>
        </w:rPr>
        <w:t xml:space="preserve"> по «Обществознани</w:t>
      </w:r>
      <w:r>
        <w:rPr>
          <w:sz w:val="28"/>
          <w:szCs w:val="28"/>
        </w:rPr>
        <w:t>ю</w:t>
      </w:r>
      <w:r w:rsidRPr="00313464">
        <w:rPr>
          <w:sz w:val="28"/>
          <w:szCs w:val="28"/>
        </w:rPr>
        <w:t>» и «Истори</w:t>
      </w:r>
      <w:r>
        <w:rPr>
          <w:sz w:val="28"/>
          <w:szCs w:val="28"/>
        </w:rPr>
        <w:t>и</w:t>
      </w:r>
      <w:r w:rsidRPr="00313464">
        <w:rPr>
          <w:sz w:val="28"/>
          <w:szCs w:val="28"/>
        </w:rPr>
        <w:t xml:space="preserve">» </w:t>
      </w:r>
      <w:r w:rsidRPr="00D42CA0">
        <w:rPr>
          <w:sz w:val="28"/>
          <w:szCs w:val="28"/>
        </w:rPr>
        <w:t xml:space="preserve">не могут использоваться </w:t>
      </w:r>
      <w:r>
        <w:rPr>
          <w:sz w:val="28"/>
          <w:szCs w:val="28"/>
        </w:rPr>
        <w:t>в качестве рабочих программ, по</w:t>
      </w:r>
      <w:r w:rsidRPr="00D42CA0">
        <w:rPr>
          <w:sz w:val="28"/>
          <w:szCs w:val="28"/>
        </w:rPr>
        <w:t xml:space="preserve">скольку </w:t>
      </w:r>
      <w:r>
        <w:rPr>
          <w:sz w:val="28"/>
          <w:szCs w:val="28"/>
        </w:rPr>
        <w:t xml:space="preserve">- </w:t>
      </w:r>
      <w:r w:rsidRPr="00D42CA0">
        <w:rPr>
          <w:b/>
          <w:sz w:val="28"/>
          <w:szCs w:val="28"/>
        </w:rPr>
        <w:t>не содержат распределение учебного материала по годам обучения и отдельным темам</w:t>
      </w:r>
      <w:r w:rsidRPr="00D42CA0">
        <w:rPr>
          <w:sz w:val="28"/>
          <w:szCs w:val="28"/>
        </w:rPr>
        <w:t>.</w:t>
      </w:r>
    </w:p>
    <w:p w:rsidR="00EE4F72" w:rsidRPr="00313464" w:rsidRDefault="00EE4F72" w:rsidP="00E57F37">
      <w:pPr>
        <w:pStyle w:val="NormalWeb"/>
        <w:spacing w:before="0" w:beforeAutospacing="0" w:after="0" w:afterAutospacing="0"/>
        <w:ind w:firstLine="709"/>
        <w:jc w:val="both"/>
        <w:rPr>
          <w:sz w:val="28"/>
          <w:szCs w:val="28"/>
        </w:rPr>
      </w:pPr>
      <w:r w:rsidRPr="00313464">
        <w:rPr>
          <w:sz w:val="28"/>
          <w:szCs w:val="28"/>
        </w:rPr>
        <w:t>Кроме того, структура рабочих программ учебных</w:t>
      </w:r>
      <w:r>
        <w:rPr>
          <w:sz w:val="28"/>
          <w:szCs w:val="28"/>
        </w:rPr>
        <w:t xml:space="preserve"> предметов, курсов определяется </w:t>
      </w:r>
      <w:r w:rsidRPr="00313464">
        <w:rPr>
          <w:sz w:val="28"/>
          <w:szCs w:val="28"/>
        </w:rPr>
        <w:t xml:space="preserve">требованиями федерального государственного образовательного стандарта основного общего образования. </w:t>
      </w:r>
    </w:p>
    <w:p w:rsidR="00EE4F72" w:rsidRPr="00313464" w:rsidRDefault="00EE4F72" w:rsidP="002B7CBF">
      <w:pPr>
        <w:pStyle w:val="ConsPlusNormal"/>
        <w:widowControl/>
        <w:ind w:firstLine="709"/>
        <w:jc w:val="both"/>
        <w:rPr>
          <w:rFonts w:ascii="Times New Roman" w:hAnsi="Times New Roman" w:cs="Times New Roman"/>
          <w:b/>
        </w:rPr>
      </w:pPr>
      <w:r w:rsidRPr="00313464">
        <w:rPr>
          <w:rFonts w:ascii="Times New Roman" w:hAnsi="Times New Roman" w:cs="Times New Roman"/>
          <w:b/>
        </w:rPr>
        <w:t>Программы отдельных учебных предметов, курсов в соответствии с п. 18.2.2. федерального государственного образовательного стандарта основного общего образования должны содержать:</w:t>
      </w:r>
    </w:p>
    <w:p w:rsidR="00EE4F72" w:rsidRPr="00313464" w:rsidRDefault="00EE4F72" w:rsidP="002B7CBF">
      <w:pPr>
        <w:pStyle w:val="ConsPlusNormal"/>
        <w:widowControl/>
        <w:ind w:firstLine="709"/>
        <w:jc w:val="both"/>
        <w:rPr>
          <w:rFonts w:ascii="Times New Roman" w:hAnsi="Times New Roman" w:cs="Times New Roman"/>
        </w:rPr>
      </w:pPr>
      <w:r w:rsidRPr="00313464">
        <w:rPr>
          <w:rFonts w:ascii="Times New Roman" w:hAnsi="Times New Roman" w:cs="Times New Roman"/>
        </w:rPr>
        <w:t>1) пояснительную записку</w:t>
      </w:r>
      <w:r w:rsidRPr="00313464">
        <w:rPr>
          <w:rFonts w:ascii="Times New Roman" w:hAnsi="Times New Roman" w:cs="Times New Roman"/>
          <w:kern w:val="2"/>
        </w:rPr>
        <w:t>,</w:t>
      </w:r>
      <w:r w:rsidRPr="00313464">
        <w:rPr>
          <w:rFonts w:ascii="Times New Roman" w:hAnsi="Times New Roman" w:cs="Times New Roman"/>
        </w:rPr>
        <w:t xml:space="preserve"> в которой конкретизируются общие цели основного общего образования с учетом специфики учебного предмета;</w:t>
      </w:r>
    </w:p>
    <w:p w:rsidR="00EE4F72" w:rsidRPr="00313464" w:rsidRDefault="00EE4F72" w:rsidP="002B7CBF">
      <w:pPr>
        <w:pStyle w:val="ConsPlusNormal"/>
        <w:widowControl/>
        <w:ind w:firstLine="709"/>
        <w:jc w:val="both"/>
        <w:rPr>
          <w:rFonts w:ascii="Times New Roman" w:hAnsi="Times New Roman" w:cs="Times New Roman"/>
        </w:rPr>
      </w:pPr>
      <w:r w:rsidRPr="00313464">
        <w:rPr>
          <w:rFonts w:ascii="Times New Roman" w:hAnsi="Times New Roman" w:cs="Times New Roman"/>
        </w:rPr>
        <w:t>2) общую характеристику учебного предмета, курса;</w:t>
      </w:r>
    </w:p>
    <w:p w:rsidR="00EE4F72" w:rsidRPr="00313464" w:rsidRDefault="00EE4F72" w:rsidP="002B7CBF">
      <w:pPr>
        <w:pStyle w:val="ConsPlusNormal"/>
        <w:widowControl/>
        <w:ind w:firstLine="709"/>
        <w:jc w:val="both"/>
        <w:rPr>
          <w:rFonts w:ascii="Times New Roman" w:hAnsi="Times New Roman" w:cs="Times New Roman"/>
        </w:rPr>
      </w:pPr>
      <w:r w:rsidRPr="00313464">
        <w:rPr>
          <w:rFonts w:ascii="Times New Roman" w:hAnsi="Times New Roman" w:cs="Times New Roman"/>
        </w:rPr>
        <w:t>3) описание места учебного предмета, курса в учебном плане;</w:t>
      </w:r>
    </w:p>
    <w:p w:rsidR="00EE4F72" w:rsidRPr="00313464" w:rsidRDefault="00EE4F72" w:rsidP="002B7CBF">
      <w:pPr>
        <w:pStyle w:val="ConsPlusNormal"/>
        <w:widowControl/>
        <w:ind w:firstLine="709"/>
        <w:jc w:val="both"/>
        <w:rPr>
          <w:rFonts w:ascii="Times New Roman" w:hAnsi="Times New Roman" w:cs="Times New Roman"/>
        </w:rPr>
      </w:pPr>
      <w:r w:rsidRPr="00313464">
        <w:rPr>
          <w:rFonts w:ascii="Times New Roman" w:hAnsi="Times New Roman" w:cs="Times New Roman"/>
        </w:rPr>
        <w:t>4) личностные, метапредметные и предметные результаты освоения конкретного учебного предмета, курса;</w:t>
      </w:r>
    </w:p>
    <w:p w:rsidR="00EE4F72" w:rsidRPr="00313464" w:rsidRDefault="00EE4F72" w:rsidP="002B7CBF">
      <w:pPr>
        <w:pStyle w:val="ConsPlusNormal"/>
        <w:widowControl/>
        <w:ind w:firstLine="709"/>
        <w:jc w:val="both"/>
        <w:rPr>
          <w:rFonts w:ascii="Times New Roman" w:hAnsi="Times New Roman" w:cs="Times New Roman"/>
        </w:rPr>
      </w:pPr>
      <w:r w:rsidRPr="00313464">
        <w:rPr>
          <w:rFonts w:ascii="Times New Roman" w:hAnsi="Times New Roman" w:cs="Times New Roman"/>
        </w:rPr>
        <w:t>5) содержание учебного предмета, курса;</w:t>
      </w:r>
    </w:p>
    <w:p w:rsidR="00EE4F72" w:rsidRPr="00313464" w:rsidRDefault="00EE4F72" w:rsidP="002B7CBF">
      <w:pPr>
        <w:pStyle w:val="ConsPlusNormal"/>
        <w:widowControl/>
        <w:ind w:firstLine="709"/>
        <w:jc w:val="both"/>
        <w:rPr>
          <w:rFonts w:ascii="Times New Roman" w:hAnsi="Times New Roman" w:cs="Times New Roman"/>
        </w:rPr>
      </w:pPr>
      <w:r>
        <w:rPr>
          <w:rFonts w:ascii="Times New Roman" w:hAnsi="Times New Roman" w:cs="Times New Roman"/>
        </w:rPr>
        <w:t xml:space="preserve">6) </w:t>
      </w:r>
      <w:r w:rsidRPr="00313464">
        <w:rPr>
          <w:rFonts w:ascii="Times New Roman" w:hAnsi="Times New Roman" w:cs="Times New Roman"/>
        </w:rPr>
        <w:t>тематическое планирование с определением основных видов учебной деятельности;</w:t>
      </w:r>
    </w:p>
    <w:p w:rsidR="00EE4F72" w:rsidRDefault="00EE4F72" w:rsidP="002B7CBF">
      <w:pPr>
        <w:pStyle w:val="ConsPlusNormal"/>
        <w:widowControl/>
        <w:ind w:firstLine="709"/>
        <w:jc w:val="both"/>
        <w:rPr>
          <w:rFonts w:ascii="Times New Roman" w:hAnsi="Times New Roman" w:cs="Times New Roman"/>
        </w:rPr>
      </w:pPr>
      <w:r w:rsidRPr="00313464">
        <w:rPr>
          <w:rFonts w:ascii="Times New Roman" w:hAnsi="Times New Roman" w:cs="Times New Roman"/>
        </w:rPr>
        <w:t xml:space="preserve">7) описание учебно-методического и материально-технического </w:t>
      </w:r>
      <w:r w:rsidRPr="00D21226">
        <w:rPr>
          <w:rFonts w:ascii="Times New Roman" w:hAnsi="Times New Roman" w:cs="Times New Roman"/>
        </w:rPr>
        <w:t>обеспечения образовательного процесса.</w:t>
      </w:r>
    </w:p>
    <w:p w:rsidR="00EE4F72" w:rsidRDefault="00EE4F72" w:rsidP="001D4DB0">
      <w:pPr>
        <w:spacing w:before="120" w:after="120" w:line="240" w:lineRule="auto"/>
        <w:jc w:val="center"/>
        <w:rPr>
          <w:rFonts w:eastAsia="HiddenHorzOCR"/>
          <w:b/>
          <w:i/>
        </w:rPr>
      </w:pPr>
      <w:r w:rsidRPr="00E57F37">
        <w:rPr>
          <w:b/>
          <w:i/>
        </w:rPr>
        <w:t>Примерное содержание рабочих программ</w:t>
      </w:r>
      <w:r w:rsidRPr="00E57F37">
        <w:rPr>
          <w:rFonts w:eastAsia="HiddenHorzOCR"/>
          <w:b/>
          <w:i/>
          <w:color w:val="FF0000"/>
        </w:rPr>
        <w:t xml:space="preserve"> </w:t>
      </w:r>
      <w:r w:rsidRPr="00E57F37">
        <w:rPr>
          <w:rFonts w:eastAsia="HiddenHorzOCR"/>
          <w:b/>
          <w:i/>
        </w:rPr>
        <w:t>отдельных учебных предметов, курсов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5"/>
      </w:tblGrid>
      <w:tr w:rsidR="00EE4F72" w:rsidRPr="004A4B32" w:rsidTr="001D4DB0">
        <w:tc>
          <w:tcPr>
            <w:tcW w:w="9565" w:type="dxa"/>
          </w:tcPr>
          <w:p w:rsidR="00EE4F72" w:rsidRPr="00326C91" w:rsidRDefault="00EE4F72" w:rsidP="002B7CBF">
            <w:pPr>
              <w:spacing w:after="0" w:line="240" w:lineRule="auto"/>
              <w:jc w:val="center"/>
              <w:rPr>
                <w:rFonts w:eastAsia="HiddenHorzOCR"/>
                <w:b/>
                <w:i/>
                <w:sz w:val="24"/>
                <w:szCs w:val="24"/>
              </w:rPr>
            </w:pPr>
            <w:r w:rsidRPr="00326C91">
              <w:rPr>
                <w:b/>
                <w:i/>
                <w:kern w:val="2"/>
                <w:sz w:val="24"/>
                <w:szCs w:val="24"/>
              </w:rPr>
              <w:t>1) Пояснительная записка</w:t>
            </w:r>
          </w:p>
        </w:tc>
      </w:tr>
      <w:tr w:rsidR="00EE4F72" w:rsidRPr="008C7A50" w:rsidTr="001D4DB0">
        <w:tc>
          <w:tcPr>
            <w:tcW w:w="9565" w:type="dxa"/>
          </w:tcPr>
          <w:p w:rsidR="00EE4F72" w:rsidRPr="00D21226" w:rsidRDefault="00EE4F72" w:rsidP="002B7CBF">
            <w:pPr>
              <w:spacing w:after="0" w:line="240" w:lineRule="auto"/>
              <w:jc w:val="both"/>
              <w:rPr>
                <w:kern w:val="2"/>
                <w:sz w:val="24"/>
                <w:szCs w:val="24"/>
              </w:rPr>
            </w:pPr>
            <w:r w:rsidRPr="00D21226">
              <w:rPr>
                <w:kern w:val="2"/>
                <w:sz w:val="24"/>
                <w:szCs w:val="24"/>
              </w:rPr>
              <w:t>В данном разделе конкретизируются общие</w:t>
            </w:r>
            <w:r w:rsidRPr="00D21226">
              <w:rPr>
                <w:sz w:val="24"/>
                <w:szCs w:val="24"/>
              </w:rPr>
              <w:t xml:space="preserve"> </w:t>
            </w:r>
            <w:r w:rsidRPr="00D21226">
              <w:rPr>
                <w:kern w:val="2"/>
                <w:sz w:val="24"/>
                <w:szCs w:val="24"/>
              </w:rPr>
              <w:t>цели основного общего образования с учетом специфики учебного предмета, курса;</w:t>
            </w:r>
            <w:r w:rsidRPr="00D21226">
              <w:rPr>
                <w:sz w:val="24"/>
                <w:szCs w:val="24"/>
              </w:rPr>
              <w:t xml:space="preserve"> определяются цели и задачи изучения учебного предмета, курса;</w:t>
            </w:r>
            <w:r w:rsidRPr="00D21226">
              <w:rPr>
                <w:kern w:val="2"/>
                <w:sz w:val="24"/>
                <w:szCs w:val="24"/>
              </w:rPr>
              <w:t xml:space="preserve"> выделяются </w:t>
            </w:r>
            <w:r>
              <w:rPr>
                <w:iCs/>
                <w:kern w:val="2"/>
                <w:sz w:val="24"/>
                <w:szCs w:val="24"/>
              </w:rPr>
              <w:t>отличительные особенности рабочей п</w:t>
            </w:r>
            <w:r w:rsidRPr="00D21226">
              <w:rPr>
                <w:iCs/>
                <w:kern w:val="2"/>
                <w:sz w:val="24"/>
                <w:szCs w:val="24"/>
              </w:rPr>
              <w:t xml:space="preserve">рограммы учебного предмета, курса по сравнению с примерной программой по учебным предметам, курсам; обосновывается выбор </w:t>
            </w:r>
            <w:r>
              <w:rPr>
                <w:iCs/>
                <w:kern w:val="2"/>
                <w:sz w:val="24"/>
                <w:szCs w:val="24"/>
              </w:rPr>
              <w:t>УМК; специфика образовательного процесса в данной школе, классе</w:t>
            </w:r>
            <w:r w:rsidRPr="00D21226">
              <w:rPr>
                <w:iCs/>
                <w:kern w:val="2"/>
                <w:sz w:val="24"/>
                <w:szCs w:val="24"/>
              </w:rPr>
              <w:t>.</w:t>
            </w:r>
            <w:r w:rsidRPr="00D21226">
              <w:rPr>
                <w:sz w:val="24"/>
                <w:szCs w:val="24"/>
              </w:rPr>
              <w:t xml:space="preserve"> </w:t>
            </w:r>
          </w:p>
        </w:tc>
      </w:tr>
      <w:tr w:rsidR="00EE4F72" w:rsidRPr="008C7A50" w:rsidTr="001D4DB0">
        <w:tc>
          <w:tcPr>
            <w:tcW w:w="9565" w:type="dxa"/>
          </w:tcPr>
          <w:p w:rsidR="00EE4F72" w:rsidRPr="00326C91" w:rsidRDefault="00EE4F72" w:rsidP="002B7CBF">
            <w:pPr>
              <w:spacing w:after="0" w:line="240" w:lineRule="auto"/>
              <w:jc w:val="center"/>
              <w:rPr>
                <w:rFonts w:eastAsia="HiddenHorzOCR"/>
                <w:b/>
                <w:sz w:val="24"/>
                <w:szCs w:val="24"/>
              </w:rPr>
            </w:pPr>
            <w:r w:rsidRPr="00326C91">
              <w:rPr>
                <w:b/>
                <w:i/>
                <w:kern w:val="2"/>
                <w:sz w:val="24"/>
                <w:szCs w:val="24"/>
              </w:rPr>
              <w:t>2) Общая характеристика учебного предмета, курса</w:t>
            </w:r>
          </w:p>
        </w:tc>
      </w:tr>
      <w:tr w:rsidR="00EE4F72" w:rsidRPr="008C7A50" w:rsidTr="001D4DB0">
        <w:tc>
          <w:tcPr>
            <w:tcW w:w="9565" w:type="dxa"/>
          </w:tcPr>
          <w:p w:rsidR="00EE4F72" w:rsidRPr="00D21226" w:rsidRDefault="00EE4F72" w:rsidP="002B7CBF">
            <w:pPr>
              <w:spacing w:after="0" w:line="240" w:lineRule="auto"/>
              <w:jc w:val="both"/>
              <w:rPr>
                <w:rFonts w:eastAsia="HiddenHorzOCR"/>
                <w:i/>
                <w:sz w:val="24"/>
                <w:szCs w:val="24"/>
              </w:rPr>
            </w:pPr>
            <w:r w:rsidRPr="00D21226">
              <w:rPr>
                <w:sz w:val="24"/>
                <w:szCs w:val="24"/>
              </w:rPr>
              <w:t>В данном разделе даётся общая характеристика учебного предмета, курса; рассматривается структура учебного предмета, курса; описываются основные содержательные линии.</w:t>
            </w:r>
          </w:p>
        </w:tc>
      </w:tr>
      <w:tr w:rsidR="00EE4F72" w:rsidRPr="008C7A50" w:rsidTr="001D4DB0">
        <w:tc>
          <w:tcPr>
            <w:tcW w:w="9565" w:type="dxa"/>
          </w:tcPr>
          <w:p w:rsidR="00EE4F72" w:rsidRPr="00326C91" w:rsidRDefault="00EE4F72" w:rsidP="002B7CBF">
            <w:pPr>
              <w:spacing w:after="0" w:line="240" w:lineRule="auto"/>
              <w:jc w:val="center"/>
              <w:rPr>
                <w:rFonts w:eastAsia="HiddenHorzOCR"/>
                <w:b/>
                <w:sz w:val="24"/>
                <w:szCs w:val="24"/>
              </w:rPr>
            </w:pPr>
            <w:r w:rsidRPr="00326C91">
              <w:rPr>
                <w:b/>
                <w:i/>
                <w:kern w:val="2"/>
                <w:sz w:val="24"/>
                <w:szCs w:val="24"/>
              </w:rPr>
              <w:t>3) Описание места учебного предмета, курса в учебном плане</w:t>
            </w:r>
          </w:p>
        </w:tc>
      </w:tr>
      <w:tr w:rsidR="00EE4F72" w:rsidRPr="008C7A50" w:rsidTr="001D4DB0">
        <w:tc>
          <w:tcPr>
            <w:tcW w:w="9565" w:type="dxa"/>
          </w:tcPr>
          <w:p w:rsidR="00EE4F72" w:rsidRPr="00D21226" w:rsidRDefault="00EE4F72" w:rsidP="002B7CBF">
            <w:pPr>
              <w:spacing w:after="0" w:line="240" w:lineRule="auto"/>
              <w:jc w:val="both"/>
              <w:rPr>
                <w:sz w:val="24"/>
                <w:szCs w:val="24"/>
              </w:rPr>
            </w:pPr>
            <w:r w:rsidRPr="00D21226">
              <w:rPr>
                <w:sz w:val="24"/>
                <w:szCs w:val="24"/>
              </w:rPr>
              <w:t>Данный раздел строится на основе анализа учебного п</w:t>
            </w:r>
            <w:r>
              <w:rPr>
                <w:sz w:val="24"/>
                <w:szCs w:val="24"/>
              </w:rPr>
              <w:t>лана образовательной организации</w:t>
            </w:r>
            <w:r w:rsidRPr="00D21226">
              <w:rPr>
                <w:sz w:val="24"/>
                <w:szCs w:val="24"/>
              </w:rPr>
              <w:t>: а) указывается часть учебного плана, которая предусматривает изучение данного учебного предмета, курса (обязательная часть или часть, формируемая участниками образовательного процесса); б) указывается количество часов, выделяемое на изучение данного учебного предмета, курса (в неделю, за учебный год).</w:t>
            </w:r>
          </w:p>
        </w:tc>
      </w:tr>
      <w:tr w:rsidR="00EE4F72" w:rsidRPr="008C7A50" w:rsidTr="001D4DB0">
        <w:tc>
          <w:tcPr>
            <w:tcW w:w="9565" w:type="dxa"/>
          </w:tcPr>
          <w:p w:rsidR="00EE4F72" w:rsidRPr="00326C91" w:rsidRDefault="00EE4F72" w:rsidP="002B7CBF">
            <w:pPr>
              <w:spacing w:after="0" w:line="240" w:lineRule="auto"/>
              <w:jc w:val="center"/>
              <w:rPr>
                <w:b/>
                <w:i/>
                <w:kern w:val="2"/>
                <w:sz w:val="24"/>
                <w:szCs w:val="24"/>
              </w:rPr>
            </w:pPr>
            <w:r w:rsidRPr="00326C91">
              <w:rPr>
                <w:b/>
                <w:i/>
                <w:kern w:val="2"/>
                <w:sz w:val="24"/>
                <w:szCs w:val="24"/>
              </w:rPr>
              <w:t>4) Личностные, метапредметные и предметные результаты освоения</w:t>
            </w:r>
          </w:p>
          <w:p w:rsidR="00EE4F72" w:rsidRPr="00D21226" w:rsidRDefault="00EE4F72" w:rsidP="002B7CBF">
            <w:pPr>
              <w:spacing w:after="0" w:line="240" w:lineRule="auto"/>
              <w:jc w:val="center"/>
              <w:rPr>
                <w:rFonts w:eastAsia="HiddenHorzOCR"/>
                <w:sz w:val="24"/>
                <w:szCs w:val="24"/>
              </w:rPr>
            </w:pPr>
            <w:r w:rsidRPr="00326C91">
              <w:rPr>
                <w:b/>
                <w:i/>
                <w:kern w:val="2"/>
                <w:sz w:val="24"/>
                <w:szCs w:val="24"/>
              </w:rPr>
              <w:t xml:space="preserve"> конкретного учебного предмета, курса</w:t>
            </w:r>
          </w:p>
        </w:tc>
      </w:tr>
      <w:tr w:rsidR="00EE4F72" w:rsidRPr="008C7A50" w:rsidTr="001D4DB0">
        <w:tc>
          <w:tcPr>
            <w:tcW w:w="9565" w:type="dxa"/>
          </w:tcPr>
          <w:p w:rsidR="00EE4F72" w:rsidRDefault="00EE4F72" w:rsidP="002B7CBF">
            <w:pPr>
              <w:spacing w:after="0" w:line="240" w:lineRule="auto"/>
              <w:jc w:val="both"/>
              <w:rPr>
                <w:sz w:val="24"/>
                <w:szCs w:val="24"/>
              </w:rPr>
            </w:pPr>
            <w:r w:rsidRPr="00D21226">
              <w:rPr>
                <w:sz w:val="24"/>
                <w:szCs w:val="24"/>
              </w:rPr>
              <w:t>В данном разделе описываются</w:t>
            </w:r>
            <w:r>
              <w:rPr>
                <w:sz w:val="24"/>
                <w:szCs w:val="24"/>
              </w:rPr>
              <w:t>:</w:t>
            </w:r>
          </w:p>
          <w:p w:rsidR="00EE4F72" w:rsidRDefault="00EE4F72" w:rsidP="002B7CBF">
            <w:pPr>
              <w:spacing w:after="0" w:line="240" w:lineRule="auto"/>
              <w:jc w:val="both"/>
              <w:rPr>
                <w:sz w:val="24"/>
                <w:szCs w:val="24"/>
              </w:rPr>
            </w:pPr>
            <w:r w:rsidRPr="00D21226">
              <w:rPr>
                <w:sz w:val="24"/>
                <w:szCs w:val="24"/>
              </w:rPr>
              <w:t xml:space="preserve">а) достижение обучающимися </w:t>
            </w:r>
            <w:r w:rsidRPr="00D21226">
              <w:rPr>
                <w:i/>
                <w:sz w:val="24"/>
                <w:szCs w:val="24"/>
              </w:rPr>
              <w:t>личностных результатов</w:t>
            </w:r>
            <w:r w:rsidRPr="00D21226">
              <w:rPr>
                <w:sz w:val="24"/>
                <w:szCs w:val="24"/>
              </w:rPr>
              <w:t xml:space="preserve">; </w:t>
            </w:r>
          </w:p>
          <w:p w:rsidR="00EE4F72" w:rsidRDefault="00EE4F72" w:rsidP="002B7CBF">
            <w:pPr>
              <w:spacing w:after="0" w:line="240" w:lineRule="auto"/>
              <w:jc w:val="both"/>
              <w:rPr>
                <w:i/>
                <w:sz w:val="24"/>
                <w:szCs w:val="24"/>
              </w:rPr>
            </w:pPr>
            <w:r w:rsidRPr="00D21226">
              <w:rPr>
                <w:sz w:val="24"/>
                <w:szCs w:val="24"/>
              </w:rPr>
              <w:t xml:space="preserve">б) достижение обучающимися </w:t>
            </w:r>
            <w:r w:rsidRPr="00D21226">
              <w:rPr>
                <w:i/>
                <w:sz w:val="24"/>
                <w:szCs w:val="24"/>
              </w:rPr>
              <w:t>метапредметных результатов</w:t>
            </w:r>
            <w:r>
              <w:rPr>
                <w:i/>
                <w:sz w:val="24"/>
                <w:szCs w:val="24"/>
              </w:rPr>
              <w:t>;</w:t>
            </w:r>
          </w:p>
          <w:p w:rsidR="00EE4F72" w:rsidRPr="00D21226" w:rsidRDefault="00EE4F72" w:rsidP="002B7CBF">
            <w:pPr>
              <w:spacing w:after="0" w:line="240" w:lineRule="auto"/>
              <w:jc w:val="both"/>
              <w:rPr>
                <w:rFonts w:eastAsia="HiddenHorzOCR"/>
                <w:i/>
                <w:sz w:val="24"/>
                <w:szCs w:val="24"/>
              </w:rPr>
            </w:pPr>
            <w:r w:rsidRPr="00D21226">
              <w:rPr>
                <w:sz w:val="24"/>
                <w:szCs w:val="24"/>
              </w:rPr>
              <w:t xml:space="preserve">в) достижение обучающимися </w:t>
            </w:r>
            <w:r w:rsidRPr="00D21226">
              <w:rPr>
                <w:i/>
                <w:sz w:val="24"/>
                <w:szCs w:val="24"/>
              </w:rPr>
              <w:t>предметных результатов</w:t>
            </w:r>
            <w:r>
              <w:rPr>
                <w:sz w:val="24"/>
                <w:szCs w:val="24"/>
              </w:rPr>
              <w:t>.</w:t>
            </w:r>
          </w:p>
        </w:tc>
      </w:tr>
      <w:tr w:rsidR="00EE4F72" w:rsidRPr="004A4B32" w:rsidTr="001D4DB0">
        <w:tc>
          <w:tcPr>
            <w:tcW w:w="9565" w:type="dxa"/>
          </w:tcPr>
          <w:p w:rsidR="00EE4F72" w:rsidRPr="00326C91" w:rsidRDefault="00EE4F72" w:rsidP="002B7CBF">
            <w:pPr>
              <w:spacing w:after="0" w:line="240" w:lineRule="auto"/>
              <w:jc w:val="center"/>
              <w:rPr>
                <w:rFonts w:eastAsia="HiddenHorzOCR"/>
                <w:b/>
                <w:sz w:val="24"/>
                <w:szCs w:val="24"/>
              </w:rPr>
            </w:pPr>
            <w:r w:rsidRPr="00326C91">
              <w:rPr>
                <w:b/>
                <w:i/>
                <w:kern w:val="2"/>
                <w:sz w:val="24"/>
                <w:szCs w:val="24"/>
              </w:rPr>
              <w:t>5) Содержание учебного предмета, курса</w:t>
            </w:r>
          </w:p>
        </w:tc>
      </w:tr>
      <w:tr w:rsidR="00EE4F72" w:rsidRPr="008C7A50" w:rsidTr="001D4DB0">
        <w:tc>
          <w:tcPr>
            <w:tcW w:w="9565" w:type="dxa"/>
          </w:tcPr>
          <w:p w:rsidR="00EE4F72" w:rsidRPr="00C03B24" w:rsidRDefault="00EE4F72" w:rsidP="002B7CBF">
            <w:pPr>
              <w:spacing w:after="0" w:line="240" w:lineRule="auto"/>
              <w:jc w:val="both"/>
              <w:rPr>
                <w:kern w:val="2"/>
                <w:sz w:val="24"/>
                <w:szCs w:val="24"/>
              </w:rPr>
            </w:pPr>
            <w:r w:rsidRPr="00D21226">
              <w:rPr>
                <w:sz w:val="24"/>
                <w:szCs w:val="24"/>
              </w:rPr>
              <w:t xml:space="preserve">В данный раздел </w:t>
            </w:r>
            <w:r w:rsidRPr="00D21226">
              <w:rPr>
                <w:kern w:val="2"/>
                <w:sz w:val="24"/>
                <w:szCs w:val="24"/>
              </w:rPr>
              <w:t>включается перечень изучаемого учебного материала путём  описани</w:t>
            </w:r>
            <w:r>
              <w:rPr>
                <w:kern w:val="2"/>
                <w:sz w:val="24"/>
                <w:szCs w:val="24"/>
              </w:rPr>
              <w:t xml:space="preserve">я основных содержательных линий (инвариантная, обязательная часть, прописанная в примерной программе по предмету), а также в нем прописывается вариативная часть, </w:t>
            </w:r>
            <w:r w:rsidRPr="00C03B24">
              <w:rPr>
                <w:kern w:val="2"/>
                <w:sz w:val="24"/>
                <w:szCs w:val="24"/>
              </w:rPr>
              <w:t>формируемая участниками</w:t>
            </w:r>
            <w:r>
              <w:rPr>
                <w:kern w:val="2"/>
                <w:sz w:val="24"/>
                <w:szCs w:val="24"/>
              </w:rPr>
              <w:t xml:space="preserve"> </w:t>
            </w:r>
            <w:r w:rsidRPr="00C03B24">
              <w:rPr>
                <w:kern w:val="2"/>
                <w:sz w:val="24"/>
                <w:szCs w:val="24"/>
              </w:rPr>
              <w:t xml:space="preserve">образовательных отношений, </w:t>
            </w:r>
            <w:r>
              <w:rPr>
                <w:kern w:val="2"/>
                <w:sz w:val="24"/>
                <w:szCs w:val="24"/>
              </w:rPr>
              <w:t xml:space="preserve">включающая </w:t>
            </w:r>
            <w:r w:rsidRPr="00C03B24">
              <w:rPr>
                <w:kern w:val="2"/>
                <w:sz w:val="24"/>
                <w:szCs w:val="24"/>
              </w:rPr>
              <w:t>содержани</w:t>
            </w:r>
            <w:r>
              <w:rPr>
                <w:kern w:val="2"/>
                <w:sz w:val="24"/>
                <w:szCs w:val="24"/>
              </w:rPr>
              <w:t xml:space="preserve">е </w:t>
            </w:r>
            <w:r w:rsidRPr="00C03B24">
              <w:rPr>
                <w:kern w:val="2"/>
                <w:sz w:val="24"/>
                <w:szCs w:val="24"/>
              </w:rPr>
              <w:t>образования, обеспечивающего реализацию интересов и</w:t>
            </w:r>
            <w:r>
              <w:rPr>
                <w:kern w:val="2"/>
                <w:sz w:val="24"/>
                <w:szCs w:val="24"/>
              </w:rPr>
              <w:t xml:space="preserve"> </w:t>
            </w:r>
            <w:r w:rsidRPr="00C03B24">
              <w:rPr>
                <w:kern w:val="2"/>
                <w:sz w:val="24"/>
                <w:szCs w:val="24"/>
              </w:rPr>
              <w:t>потребностей</w:t>
            </w:r>
            <w:r>
              <w:rPr>
                <w:kern w:val="2"/>
                <w:sz w:val="24"/>
                <w:szCs w:val="24"/>
              </w:rPr>
              <w:t xml:space="preserve"> </w:t>
            </w:r>
            <w:r w:rsidRPr="00C03B24">
              <w:rPr>
                <w:kern w:val="2"/>
                <w:sz w:val="24"/>
                <w:szCs w:val="24"/>
              </w:rPr>
              <w:t>обучающихся, их родителей (законных представителей),</w:t>
            </w:r>
            <w:r>
              <w:rPr>
                <w:kern w:val="2"/>
                <w:sz w:val="24"/>
                <w:szCs w:val="24"/>
              </w:rPr>
              <w:t xml:space="preserve"> </w:t>
            </w:r>
            <w:r w:rsidRPr="00C03B24">
              <w:rPr>
                <w:kern w:val="2"/>
                <w:sz w:val="24"/>
                <w:szCs w:val="24"/>
              </w:rPr>
              <w:t>педагогического коллектива образовательной организации</w:t>
            </w:r>
            <w:r>
              <w:rPr>
                <w:kern w:val="2"/>
                <w:sz w:val="24"/>
                <w:szCs w:val="24"/>
              </w:rPr>
              <w:t xml:space="preserve"> (региональный, школьный компонент).</w:t>
            </w:r>
          </w:p>
        </w:tc>
      </w:tr>
      <w:tr w:rsidR="00EE4F72" w:rsidRPr="008C7A50" w:rsidTr="001D4DB0">
        <w:tc>
          <w:tcPr>
            <w:tcW w:w="9565" w:type="dxa"/>
          </w:tcPr>
          <w:p w:rsidR="00EE4F72" w:rsidRPr="00326C91" w:rsidRDefault="00EE4F72" w:rsidP="002B7CBF">
            <w:pPr>
              <w:spacing w:after="0" w:line="240" w:lineRule="auto"/>
              <w:jc w:val="center"/>
              <w:rPr>
                <w:b/>
                <w:i/>
                <w:kern w:val="2"/>
                <w:sz w:val="24"/>
                <w:szCs w:val="24"/>
              </w:rPr>
            </w:pPr>
            <w:r w:rsidRPr="00326C91">
              <w:rPr>
                <w:b/>
                <w:i/>
                <w:kern w:val="2"/>
                <w:sz w:val="24"/>
                <w:szCs w:val="24"/>
              </w:rPr>
              <w:t xml:space="preserve">6) Тематическое планирование с определением основных видов учебной деятельности </w:t>
            </w:r>
          </w:p>
          <w:p w:rsidR="00EE4F72" w:rsidRPr="00D21226" w:rsidRDefault="00EE4F72" w:rsidP="002B7CBF">
            <w:pPr>
              <w:spacing w:after="0" w:line="240" w:lineRule="auto"/>
              <w:jc w:val="center"/>
              <w:rPr>
                <w:sz w:val="24"/>
                <w:szCs w:val="24"/>
              </w:rPr>
            </w:pPr>
            <w:r w:rsidRPr="00326C91">
              <w:rPr>
                <w:b/>
                <w:i/>
                <w:kern w:val="2"/>
                <w:sz w:val="24"/>
                <w:szCs w:val="24"/>
              </w:rPr>
              <w:t>обучающихся</w:t>
            </w:r>
          </w:p>
        </w:tc>
      </w:tr>
      <w:tr w:rsidR="00EE4F72" w:rsidRPr="005E54FA" w:rsidTr="001D4DB0">
        <w:tc>
          <w:tcPr>
            <w:tcW w:w="9565" w:type="dxa"/>
          </w:tcPr>
          <w:p w:rsidR="00EE4F72" w:rsidRDefault="00EE4F72" w:rsidP="002B7CBF">
            <w:pPr>
              <w:spacing w:after="0" w:line="240" w:lineRule="auto"/>
              <w:jc w:val="both"/>
              <w:rPr>
                <w:sz w:val="24"/>
                <w:szCs w:val="24"/>
              </w:rPr>
            </w:pPr>
            <w:r>
              <w:rPr>
                <w:sz w:val="24"/>
                <w:szCs w:val="24"/>
              </w:rPr>
              <w:t>По ФГОС ООО т</w:t>
            </w:r>
            <w:r w:rsidRPr="00D21226">
              <w:rPr>
                <w:sz w:val="24"/>
                <w:szCs w:val="24"/>
              </w:rPr>
              <w:t xml:space="preserve">ематическое планирование состоит из двух обязательных блоков: </w:t>
            </w:r>
            <w:r w:rsidRPr="00D21226">
              <w:rPr>
                <w:bCs/>
                <w:sz w:val="24"/>
                <w:szCs w:val="24"/>
              </w:rPr>
              <w:t>«Содержание учебного предмета, курса» и «Основные виды учебной деятельности обучающихся». В блоке «Содержание учебного предмета, курса»</w:t>
            </w:r>
            <w:r w:rsidRPr="00D21226">
              <w:rPr>
                <w:sz w:val="24"/>
                <w:szCs w:val="24"/>
              </w:rPr>
              <w:t xml:space="preserve"> раскрывается</w:t>
            </w:r>
            <w:r>
              <w:rPr>
                <w:sz w:val="24"/>
                <w:szCs w:val="24"/>
              </w:rPr>
              <w:t xml:space="preserve"> в назывном порядке</w:t>
            </w:r>
            <w:r w:rsidRPr="00D21226">
              <w:rPr>
                <w:sz w:val="24"/>
                <w:szCs w:val="24"/>
              </w:rPr>
              <w:t xml:space="preserve"> содержание тем. Включение блока </w:t>
            </w:r>
            <w:r w:rsidRPr="00D21226">
              <w:rPr>
                <w:iCs/>
                <w:sz w:val="24"/>
                <w:szCs w:val="24"/>
              </w:rPr>
              <w:t xml:space="preserve">«Основные виды учебной деятельности обучающихся» </w:t>
            </w:r>
            <w:r w:rsidRPr="00D21226">
              <w:rPr>
                <w:sz w:val="24"/>
                <w:szCs w:val="24"/>
              </w:rPr>
              <w:t xml:space="preserve">позволяет отразить специфику </w:t>
            </w:r>
            <w:r>
              <w:rPr>
                <w:sz w:val="24"/>
                <w:szCs w:val="24"/>
              </w:rPr>
              <w:t>ФГОС ООО</w:t>
            </w:r>
            <w:r w:rsidRPr="00D21226">
              <w:rPr>
                <w:sz w:val="24"/>
                <w:szCs w:val="24"/>
              </w:rPr>
              <w:t xml:space="preserve"> (системно-деятельностный подход в организации учебной деятельности обучающихся). </w:t>
            </w:r>
            <w:r w:rsidRPr="00483106">
              <w:rPr>
                <w:sz w:val="24"/>
                <w:szCs w:val="24"/>
              </w:rPr>
              <w:t xml:space="preserve">Тематическое планирование </w:t>
            </w:r>
            <w:r>
              <w:rPr>
                <w:sz w:val="24"/>
                <w:szCs w:val="24"/>
              </w:rPr>
              <w:t>может разрабатыва</w:t>
            </w:r>
            <w:r w:rsidRPr="00483106">
              <w:rPr>
                <w:sz w:val="24"/>
                <w:szCs w:val="24"/>
              </w:rPr>
              <w:t>т</w:t>
            </w:r>
            <w:r>
              <w:rPr>
                <w:sz w:val="24"/>
                <w:szCs w:val="24"/>
              </w:rPr>
              <w:t>ь</w:t>
            </w:r>
            <w:r w:rsidRPr="00483106">
              <w:rPr>
                <w:sz w:val="24"/>
                <w:szCs w:val="24"/>
              </w:rPr>
              <w:t>ся по следующей форме:</w:t>
            </w:r>
          </w:p>
          <w:p w:rsidR="00EE4F72" w:rsidRPr="00483106" w:rsidRDefault="00EE4F72" w:rsidP="002B7CBF">
            <w:pPr>
              <w:spacing w:after="0" w:line="240" w:lineRule="auto"/>
              <w:jc w:val="both"/>
              <w:rPr>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5"/>
              <w:gridCol w:w="2700"/>
              <w:gridCol w:w="3960"/>
            </w:tblGrid>
            <w:tr w:rsidR="00EE4F72" w:rsidRPr="00D21226" w:rsidTr="0093722E">
              <w:tc>
                <w:tcPr>
                  <w:tcW w:w="2695" w:type="dxa"/>
                  <w:tcBorders>
                    <w:top w:val="single" w:sz="4" w:space="0" w:color="auto"/>
                    <w:left w:val="single" w:sz="4" w:space="0" w:color="auto"/>
                    <w:bottom w:val="single" w:sz="4" w:space="0" w:color="auto"/>
                    <w:right w:val="single" w:sz="4" w:space="0" w:color="auto"/>
                  </w:tcBorders>
                </w:tcPr>
                <w:p w:rsidR="00EE4F72" w:rsidRPr="00326C91" w:rsidRDefault="00EE4F72" w:rsidP="003711FF">
                  <w:pPr>
                    <w:spacing w:after="0" w:line="240" w:lineRule="auto"/>
                    <w:jc w:val="center"/>
                    <w:rPr>
                      <w:b/>
                      <w:sz w:val="24"/>
                      <w:szCs w:val="24"/>
                    </w:rPr>
                  </w:pPr>
                  <w:r w:rsidRPr="00326C91">
                    <w:rPr>
                      <w:b/>
                      <w:sz w:val="24"/>
                      <w:szCs w:val="24"/>
                    </w:rPr>
                    <w:t>Темы</w:t>
                  </w:r>
                </w:p>
              </w:tc>
              <w:tc>
                <w:tcPr>
                  <w:tcW w:w="2700" w:type="dxa"/>
                  <w:tcBorders>
                    <w:top w:val="single" w:sz="4" w:space="0" w:color="auto"/>
                    <w:left w:val="single" w:sz="4" w:space="0" w:color="auto"/>
                    <w:bottom w:val="single" w:sz="4" w:space="0" w:color="auto"/>
                    <w:right w:val="single" w:sz="4" w:space="0" w:color="auto"/>
                  </w:tcBorders>
                </w:tcPr>
                <w:p w:rsidR="00EE4F72" w:rsidRPr="00326C91" w:rsidRDefault="00EE4F72" w:rsidP="003711FF">
                  <w:pPr>
                    <w:spacing w:after="0" w:line="240" w:lineRule="auto"/>
                    <w:jc w:val="center"/>
                    <w:rPr>
                      <w:b/>
                      <w:sz w:val="24"/>
                      <w:szCs w:val="24"/>
                    </w:rPr>
                  </w:pPr>
                  <w:r w:rsidRPr="00326C91">
                    <w:rPr>
                      <w:b/>
                      <w:sz w:val="24"/>
                      <w:szCs w:val="24"/>
                    </w:rPr>
                    <w:t>Основное содержание</w:t>
                  </w:r>
                </w:p>
                <w:p w:rsidR="00EE4F72" w:rsidRPr="00326C91" w:rsidRDefault="00EE4F72" w:rsidP="003711FF">
                  <w:pPr>
                    <w:spacing w:after="0" w:line="240" w:lineRule="auto"/>
                    <w:jc w:val="center"/>
                    <w:rPr>
                      <w:b/>
                      <w:sz w:val="24"/>
                      <w:szCs w:val="24"/>
                    </w:rPr>
                  </w:pPr>
                  <w:r w:rsidRPr="00326C91">
                    <w:rPr>
                      <w:b/>
                      <w:sz w:val="24"/>
                      <w:szCs w:val="24"/>
                    </w:rPr>
                    <w:t>по темам</w:t>
                  </w:r>
                </w:p>
              </w:tc>
              <w:tc>
                <w:tcPr>
                  <w:tcW w:w="3960" w:type="dxa"/>
                  <w:tcBorders>
                    <w:top w:val="single" w:sz="4" w:space="0" w:color="auto"/>
                    <w:left w:val="single" w:sz="4" w:space="0" w:color="auto"/>
                    <w:bottom w:val="single" w:sz="4" w:space="0" w:color="auto"/>
                    <w:right w:val="single" w:sz="4" w:space="0" w:color="auto"/>
                  </w:tcBorders>
                </w:tcPr>
                <w:p w:rsidR="00EE4F72" w:rsidRPr="00326C91" w:rsidRDefault="00EE4F72" w:rsidP="003711FF">
                  <w:pPr>
                    <w:spacing w:after="0" w:line="240" w:lineRule="auto"/>
                    <w:jc w:val="center"/>
                    <w:rPr>
                      <w:b/>
                      <w:sz w:val="24"/>
                      <w:szCs w:val="24"/>
                    </w:rPr>
                  </w:pPr>
                  <w:r w:rsidRPr="00326C91">
                    <w:rPr>
                      <w:b/>
                      <w:sz w:val="24"/>
                      <w:szCs w:val="24"/>
                    </w:rPr>
                    <w:t>Основные виды учебной деятельности обучающихся</w:t>
                  </w:r>
                </w:p>
              </w:tc>
            </w:tr>
            <w:tr w:rsidR="00EE4F72" w:rsidRPr="005E54FA" w:rsidTr="0093722E">
              <w:tc>
                <w:tcPr>
                  <w:tcW w:w="9355" w:type="dxa"/>
                  <w:gridSpan w:val="3"/>
                  <w:tcBorders>
                    <w:top w:val="single" w:sz="4" w:space="0" w:color="auto"/>
                    <w:left w:val="single" w:sz="4" w:space="0" w:color="auto"/>
                    <w:bottom w:val="single" w:sz="4" w:space="0" w:color="auto"/>
                    <w:right w:val="single" w:sz="4" w:space="0" w:color="auto"/>
                  </w:tcBorders>
                </w:tcPr>
                <w:p w:rsidR="00EE4F72" w:rsidRPr="005E54FA" w:rsidRDefault="00EE4F72" w:rsidP="003711FF">
                  <w:pPr>
                    <w:spacing w:after="0" w:line="240" w:lineRule="auto"/>
                    <w:jc w:val="center"/>
                    <w:rPr>
                      <w:sz w:val="24"/>
                      <w:szCs w:val="24"/>
                    </w:rPr>
                  </w:pPr>
                  <w:r w:rsidRPr="00483106">
                    <w:rPr>
                      <w:sz w:val="24"/>
                      <w:szCs w:val="24"/>
                    </w:rPr>
                    <w:t>Тема раздела (количество часов)</w:t>
                  </w:r>
                </w:p>
              </w:tc>
            </w:tr>
            <w:tr w:rsidR="00EE4F72" w:rsidRPr="005E54FA" w:rsidTr="0093722E">
              <w:tc>
                <w:tcPr>
                  <w:tcW w:w="2695" w:type="dxa"/>
                  <w:tcBorders>
                    <w:top w:val="single" w:sz="4" w:space="0" w:color="auto"/>
                    <w:left w:val="single" w:sz="4" w:space="0" w:color="auto"/>
                    <w:bottom w:val="single" w:sz="4" w:space="0" w:color="auto"/>
                    <w:right w:val="single" w:sz="4" w:space="0" w:color="auto"/>
                  </w:tcBorders>
                </w:tcPr>
                <w:p w:rsidR="00EE4F72" w:rsidRPr="005E54FA" w:rsidRDefault="00EE4F72" w:rsidP="003711FF">
                  <w:pPr>
                    <w:spacing w:after="0" w:line="240" w:lineRule="auto"/>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E4F72" w:rsidRPr="005E54FA" w:rsidRDefault="00EE4F72" w:rsidP="003711FF">
                  <w:pPr>
                    <w:spacing w:after="0" w:line="240" w:lineRule="auto"/>
                    <w:rPr>
                      <w:sz w:val="24"/>
                      <w:szCs w:val="24"/>
                    </w:rPr>
                  </w:pPr>
                </w:p>
              </w:tc>
              <w:tc>
                <w:tcPr>
                  <w:tcW w:w="3960" w:type="dxa"/>
                  <w:tcBorders>
                    <w:top w:val="single" w:sz="4" w:space="0" w:color="auto"/>
                    <w:left w:val="single" w:sz="4" w:space="0" w:color="auto"/>
                    <w:bottom w:val="single" w:sz="4" w:space="0" w:color="auto"/>
                    <w:right w:val="single" w:sz="4" w:space="0" w:color="auto"/>
                  </w:tcBorders>
                </w:tcPr>
                <w:p w:rsidR="00EE4F72" w:rsidRPr="005E54FA" w:rsidRDefault="00EE4F72" w:rsidP="003711FF">
                  <w:pPr>
                    <w:spacing w:after="0" w:line="240" w:lineRule="auto"/>
                    <w:rPr>
                      <w:sz w:val="24"/>
                      <w:szCs w:val="24"/>
                    </w:rPr>
                  </w:pPr>
                </w:p>
              </w:tc>
            </w:tr>
          </w:tbl>
          <w:p w:rsidR="00EE4F72" w:rsidRPr="00326C91" w:rsidRDefault="00EE4F72" w:rsidP="001D4DB0">
            <w:pPr>
              <w:spacing w:before="120" w:after="0" w:line="240" w:lineRule="auto"/>
              <w:jc w:val="both"/>
              <w:rPr>
                <w:b/>
                <w:i/>
                <w:sz w:val="24"/>
                <w:szCs w:val="24"/>
              </w:rPr>
            </w:pPr>
            <w:r w:rsidRPr="00326C91">
              <w:rPr>
                <w:b/>
                <w:i/>
                <w:sz w:val="24"/>
                <w:szCs w:val="24"/>
              </w:rPr>
              <w:t>Пример:</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1950"/>
              <w:gridCol w:w="2880"/>
              <w:gridCol w:w="3960"/>
            </w:tblGrid>
            <w:tr w:rsidR="00EE4F72" w:rsidRPr="00D21226" w:rsidTr="00F413D1">
              <w:tc>
                <w:tcPr>
                  <w:tcW w:w="565" w:type="dxa"/>
                  <w:tcBorders>
                    <w:top w:val="single" w:sz="4" w:space="0" w:color="auto"/>
                    <w:left w:val="single" w:sz="4" w:space="0" w:color="auto"/>
                    <w:bottom w:val="single" w:sz="4" w:space="0" w:color="auto"/>
                    <w:right w:val="single" w:sz="4" w:space="0" w:color="auto"/>
                  </w:tcBorders>
                </w:tcPr>
                <w:p w:rsidR="00EE4F72" w:rsidRPr="00326C91" w:rsidRDefault="00EE4F72" w:rsidP="002B7CBF">
                  <w:pPr>
                    <w:spacing w:after="0" w:line="240" w:lineRule="auto"/>
                    <w:jc w:val="center"/>
                    <w:rPr>
                      <w:b/>
                      <w:sz w:val="24"/>
                      <w:szCs w:val="24"/>
                    </w:rPr>
                  </w:pPr>
                  <w:r w:rsidRPr="00326C91">
                    <w:rPr>
                      <w:b/>
                      <w:sz w:val="24"/>
                      <w:szCs w:val="24"/>
                    </w:rPr>
                    <w:t>№</w:t>
                  </w:r>
                </w:p>
              </w:tc>
              <w:tc>
                <w:tcPr>
                  <w:tcW w:w="1950" w:type="dxa"/>
                  <w:tcBorders>
                    <w:top w:val="single" w:sz="4" w:space="0" w:color="auto"/>
                    <w:left w:val="single" w:sz="4" w:space="0" w:color="auto"/>
                    <w:bottom w:val="single" w:sz="4" w:space="0" w:color="auto"/>
                    <w:right w:val="single" w:sz="4" w:space="0" w:color="auto"/>
                  </w:tcBorders>
                </w:tcPr>
                <w:p w:rsidR="00EE4F72" w:rsidRPr="00326C91" w:rsidRDefault="00EE4F72" w:rsidP="002B7CBF">
                  <w:pPr>
                    <w:spacing w:after="0" w:line="240" w:lineRule="auto"/>
                    <w:jc w:val="center"/>
                    <w:rPr>
                      <w:b/>
                      <w:sz w:val="24"/>
                      <w:szCs w:val="24"/>
                    </w:rPr>
                  </w:pPr>
                  <w:r w:rsidRPr="00326C91">
                    <w:rPr>
                      <w:b/>
                      <w:sz w:val="24"/>
                      <w:szCs w:val="24"/>
                    </w:rPr>
                    <w:t>Темы</w:t>
                  </w:r>
                </w:p>
              </w:tc>
              <w:tc>
                <w:tcPr>
                  <w:tcW w:w="2880" w:type="dxa"/>
                  <w:tcBorders>
                    <w:top w:val="single" w:sz="4" w:space="0" w:color="auto"/>
                    <w:left w:val="single" w:sz="4" w:space="0" w:color="auto"/>
                    <w:bottom w:val="single" w:sz="4" w:space="0" w:color="auto"/>
                    <w:right w:val="single" w:sz="4" w:space="0" w:color="auto"/>
                  </w:tcBorders>
                </w:tcPr>
                <w:p w:rsidR="00EE4F72" w:rsidRPr="00326C91" w:rsidRDefault="00EE4F72" w:rsidP="002B7CBF">
                  <w:pPr>
                    <w:spacing w:after="0" w:line="240" w:lineRule="auto"/>
                    <w:jc w:val="center"/>
                    <w:rPr>
                      <w:b/>
                      <w:sz w:val="24"/>
                      <w:szCs w:val="24"/>
                    </w:rPr>
                  </w:pPr>
                  <w:r w:rsidRPr="00326C91">
                    <w:rPr>
                      <w:b/>
                      <w:sz w:val="24"/>
                      <w:szCs w:val="24"/>
                    </w:rPr>
                    <w:t xml:space="preserve">Основное содержание </w:t>
                  </w:r>
                </w:p>
                <w:p w:rsidR="00EE4F72" w:rsidRPr="00326C91" w:rsidRDefault="00EE4F72" w:rsidP="002B7CBF">
                  <w:pPr>
                    <w:spacing w:after="0" w:line="240" w:lineRule="auto"/>
                    <w:jc w:val="center"/>
                    <w:rPr>
                      <w:b/>
                      <w:sz w:val="24"/>
                      <w:szCs w:val="24"/>
                    </w:rPr>
                  </w:pPr>
                  <w:r w:rsidRPr="00326C91">
                    <w:rPr>
                      <w:b/>
                      <w:sz w:val="24"/>
                      <w:szCs w:val="24"/>
                    </w:rPr>
                    <w:t>по темам</w:t>
                  </w:r>
                </w:p>
              </w:tc>
              <w:tc>
                <w:tcPr>
                  <w:tcW w:w="3960" w:type="dxa"/>
                  <w:tcBorders>
                    <w:top w:val="single" w:sz="4" w:space="0" w:color="auto"/>
                    <w:left w:val="single" w:sz="4" w:space="0" w:color="auto"/>
                    <w:bottom w:val="single" w:sz="4" w:space="0" w:color="auto"/>
                    <w:right w:val="single" w:sz="4" w:space="0" w:color="auto"/>
                  </w:tcBorders>
                </w:tcPr>
                <w:p w:rsidR="00EE4F72" w:rsidRPr="00326C91" w:rsidRDefault="00EE4F72" w:rsidP="002B7CBF">
                  <w:pPr>
                    <w:spacing w:after="0" w:line="240" w:lineRule="auto"/>
                    <w:jc w:val="center"/>
                    <w:rPr>
                      <w:b/>
                      <w:sz w:val="24"/>
                      <w:szCs w:val="24"/>
                    </w:rPr>
                  </w:pPr>
                  <w:r w:rsidRPr="00326C91">
                    <w:rPr>
                      <w:b/>
                      <w:sz w:val="24"/>
                      <w:szCs w:val="24"/>
                    </w:rPr>
                    <w:t>Основные виды учебной деятельности обучающихся</w:t>
                  </w:r>
                </w:p>
              </w:tc>
            </w:tr>
            <w:tr w:rsidR="00EE4F72" w:rsidRPr="005E54FA" w:rsidTr="0093722E">
              <w:tc>
                <w:tcPr>
                  <w:tcW w:w="9355" w:type="dxa"/>
                  <w:gridSpan w:val="4"/>
                  <w:tcBorders>
                    <w:top w:val="single" w:sz="4" w:space="0" w:color="auto"/>
                    <w:left w:val="single" w:sz="4" w:space="0" w:color="auto"/>
                    <w:bottom w:val="single" w:sz="4" w:space="0" w:color="auto"/>
                    <w:right w:val="single" w:sz="4" w:space="0" w:color="auto"/>
                  </w:tcBorders>
                </w:tcPr>
                <w:p w:rsidR="00EE4F72" w:rsidRPr="005E54FA" w:rsidRDefault="00EE4F72" w:rsidP="002B7CBF">
                  <w:pPr>
                    <w:spacing w:after="0" w:line="240" w:lineRule="auto"/>
                    <w:jc w:val="center"/>
                    <w:rPr>
                      <w:b/>
                      <w:sz w:val="24"/>
                      <w:szCs w:val="24"/>
                    </w:rPr>
                  </w:pPr>
                  <w:r w:rsidRPr="005E54FA">
                    <w:rPr>
                      <w:b/>
                      <w:sz w:val="24"/>
                      <w:szCs w:val="24"/>
                    </w:rPr>
                    <w:t>Человек среди людей (10 ч</w:t>
                  </w:r>
                  <w:r>
                    <w:rPr>
                      <w:b/>
                      <w:sz w:val="24"/>
                      <w:szCs w:val="24"/>
                    </w:rPr>
                    <w:t>.</w:t>
                  </w:r>
                  <w:r w:rsidRPr="005E54FA">
                    <w:rPr>
                      <w:b/>
                      <w:sz w:val="24"/>
                      <w:szCs w:val="24"/>
                    </w:rPr>
                    <w:t>)</w:t>
                  </w:r>
                </w:p>
              </w:tc>
            </w:tr>
            <w:tr w:rsidR="00EE4F72" w:rsidRPr="005E54FA" w:rsidTr="00F413D1">
              <w:tc>
                <w:tcPr>
                  <w:tcW w:w="565" w:type="dxa"/>
                  <w:tcBorders>
                    <w:top w:val="single" w:sz="4" w:space="0" w:color="auto"/>
                    <w:left w:val="single" w:sz="4" w:space="0" w:color="auto"/>
                    <w:bottom w:val="single" w:sz="4" w:space="0" w:color="auto"/>
                    <w:right w:val="single" w:sz="4" w:space="0" w:color="auto"/>
                  </w:tcBorders>
                </w:tcPr>
                <w:p w:rsidR="00EE4F72" w:rsidRPr="00793D36" w:rsidRDefault="00EE4F72" w:rsidP="002B7CBF">
                  <w:pPr>
                    <w:spacing w:after="0" w:line="240" w:lineRule="auto"/>
                    <w:rPr>
                      <w:sz w:val="24"/>
                      <w:szCs w:val="24"/>
                    </w:rPr>
                  </w:pPr>
                  <w:r>
                    <w:rPr>
                      <w:sz w:val="24"/>
                      <w:szCs w:val="24"/>
                    </w:rPr>
                    <w:t>1.</w:t>
                  </w:r>
                </w:p>
              </w:tc>
              <w:tc>
                <w:tcPr>
                  <w:tcW w:w="1950" w:type="dxa"/>
                  <w:tcBorders>
                    <w:top w:val="single" w:sz="4" w:space="0" w:color="auto"/>
                    <w:left w:val="single" w:sz="4" w:space="0" w:color="auto"/>
                    <w:bottom w:val="single" w:sz="4" w:space="0" w:color="auto"/>
                    <w:right w:val="single" w:sz="4" w:space="0" w:color="auto"/>
                  </w:tcBorders>
                </w:tcPr>
                <w:p w:rsidR="00EE4F72" w:rsidRPr="00793D36" w:rsidRDefault="00EE4F72" w:rsidP="002B7CBF">
                  <w:pPr>
                    <w:spacing w:after="0" w:line="240" w:lineRule="auto"/>
                    <w:rPr>
                      <w:sz w:val="24"/>
                      <w:szCs w:val="24"/>
                    </w:rPr>
                  </w:pPr>
                  <w:r>
                    <w:rPr>
                      <w:sz w:val="24"/>
                      <w:szCs w:val="24"/>
                    </w:rPr>
                    <w:t>Межличностные отно</w:t>
                  </w:r>
                  <w:r w:rsidRPr="00793D36">
                    <w:rPr>
                      <w:sz w:val="24"/>
                      <w:szCs w:val="24"/>
                    </w:rPr>
                    <w:t>шения</w:t>
                  </w:r>
                </w:p>
              </w:tc>
              <w:tc>
                <w:tcPr>
                  <w:tcW w:w="2880" w:type="dxa"/>
                  <w:tcBorders>
                    <w:top w:val="single" w:sz="4" w:space="0" w:color="auto"/>
                    <w:left w:val="single" w:sz="4" w:space="0" w:color="auto"/>
                    <w:bottom w:val="single" w:sz="4" w:space="0" w:color="auto"/>
                    <w:right w:val="single" w:sz="4" w:space="0" w:color="auto"/>
                  </w:tcBorders>
                </w:tcPr>
                <w:p w:rsidR="00EE4F72" w:rsidRPr="00793D36" w:rsidRDefault="00EE4F72" w:rsidP="00F413D1">
                  <w:pPr>
                    <w:spacing w:after="0" w:line="240" w:lineRule="auto"/>
                    <w:jc w:val="both"/>
                    <w:rPr>
                      <w:sz w:val="24"/>
                      <w:szCs w:val="24"/>
                    </w:rPr>
                  </w:pPr>
                  <w:r w:rsidRPr="00793D36">
                    <w:rPr>
                      <w:sz w:val="24"/>
                      <w:szCs w:val="24"/>
                    </w:rPr>
                    <w:t>Межличностные отношения</w:t>
                  </w:r>
                  <w:r>
                    <w:rPr>
                      <w:sz w:val="24"/>
                      <w:szCs w:val="24"/>
                    </w:rPr>
                    <w:t>.</w:t>
                  </w:r>
                </w:p>
                <w:p w:rsidR="00EE4F72" w:rsidRPr="00793D36" w:rsidRDefault="00EE4F72" w:rsidP="00F413D1">
                  <w:pPr>
                    <w:spacing w:after="0" w:line="240" w:lineRule="auto"/>
                    <w:jc w:val="both"/>
                    <w:rPr>
                      <w:sz w:val="24"/>
                      <w:szCs w:val="24"/>
                    </w:rPr>
                  </w:pPr>
                  <w:r>
                    <w:rPr>
                      <w:sz w:val="24"/>
                      <w:szCs w:val="24"/>
                    </w:rPr>
                    <w:t>Человек и ближайшее социаль</w:t>
                  </w:r>
                  <w:r w:rsidRPr="00793D36">
                    <w:rPr>
                      <w:sz w:val="24"/>
                      <w:szCs w:val="24"/>
                    </w:rPr>
                    <w:t xml:space="preserve">ное окружение. </w:t>
                  </w:r>
                  <w:r>
                    <w:rPr>
                      <w:sz w:val="24"/>
                      <w:szCs w:val="24"/>
                    </w:rPr>
                    <w:t>Роль чувств в отношени</w:t>
                  </w:r>
                  <w:r w:rsidRPr="00793D36">
                    <w:rPr>
                      <w:sz w:val="24"/>
                      <w:szCs w:val="24"/>
                    </w:rPr>
                    <w:t>ях между людьми. Сотрудничество и соперничество.</w:t>
                  </w:r>
                </w:p>
                <w:p w:rsidR="00EE4F72" w:rsidRPr="00793D36" w:rsidRDefault="00EE4F72" w:rsidP="00F413D1">
                  <w:pPr>
                    <w:spacing w:after="0" w:line="240" w:lineRule="auto"/>
                    <w:rPr>
                      <w:sz w:val="24"/>
                      <w:szCs w:val="24"/>
                    </w:rPr>
                  </w:pPr>
                  <w:r>
                    <w:rPr>
                      <w:sz w:val="24"/>
                      <w:szCs w:val="24"/>
                    </w:rPr>
                    <w:t>Солидарность, лояльность, толе</w:t>
                  </w:r>
                  <w:r w:rsidRPr="00793D36">
                    <w:rPr>
                      <w:sz w:val="24"/>
                      <w:szCs w:val="24"/>
                    </w:rPr>
                    <w:t>рантность, взаимопонимание</w:t>
                  </w:r>
                  <w:r>
                    <w:rPr>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EE4F72" w:rsidRPr="00793D36" w:rsidRDefault="00EE4F72" w:rsidP="002B7CBF">
                  <w:pPr>
                    <w:spacing w:after="0" w:line="240" w:lineRule="auto"/>
                    <w:jc w:val="both"/>
                    <w:rPr>
                      <w:sz w:val="24"/>
                      <w:szCs w:val="24"/>
                    </w:rPr>
                  </w:pPr>
                  <w:r w:rsidRPr="00793D36">
                    <w:rPr>
                      <w:i/>
                      <w:sz w:val="24"/>
                      <w:szCs w:val="24"/>
                    </w:rPr>
                    <w:t xml:space="preserve">Описывать </w:t>
                  </w:r>
                  <w:r w:rsidRPr="00793D36">
                    <w:rPr>
                      <w:sz w:val="24"/>
                      <w:szCs w:val="24"/>
                    </w:rPr>
                    <w:t>межличностные отношения и их отдельные виды.</w:t>
                  </w:r>
                </w:p>
                <w:p w:rsidR="00EE4F72" w:rsidRPr="00793D36" w:rsidRDefault="00EE4F72" w:rsidP="002B7CBF">
                  <w:pPr>
                    <w:spacing w:after="0" w:line="240" w:lineRule="auto"/>
                    <w:jc w:val="both"/>
                    <w:rPr>
                      <w:sz w:val="24"/>
                      <w:szCs w:val="24"/>
                    </w:rPr>
                  </w:pPr>
                  <w:r w:rsidRPr="00793D36">
                    <w:rPr>
                      <w:i/>
                      <w:sz w:val="24"/>
                      <w:szCs w:val="24"/>
                    </w:rPr>
                    <w:t>Показывать</w:t>
                  </w:r>
                  <w:r>
                    <w:rPr>
                      <w:sz w:val="24"/>
                      <w:szCs w:val="24"/>
                    </w:rPr>
                    <w:t xml:space="preserve"> проявления сотрудничества и со</w:t>
                  </w:r>
                  <w:r w:rsidRPr="00793D36">
                    <w:rPr>
                      <w:sz w:val="24"/>
                      <w:szCs w:val="24"/>
                    </w:rPr>
                    <w:t>перничества на конкретных примерах.</w:t>
                  </w:r>
                </w:p>
                <w:p w:rsidR="00EE4F72" w:rsidRPr="00793D36" w:rsidRDefault="00EE4F72" w:rsidP="002B7CBF">
                  <w:pPr>
                    <w:spacing w:after="0" w:line="240" w:lineRule="auto"/>
                    <w:jc w:val="both"/>
                    <w:rPr>
                      <w:sz w:val="24"/>
                      <w:szCs w:val="24"/>
                    </w:rPr>
                  </w:pPr>
                  <w:r w:rsidRPr="00793D36">
                    <w:rPr>
                      <w:i/>
                      <w:sz w:val="24"/>
                      <w:szCs w:val="24"/>
                    </w:rPr>
                    <w:t>Описывать</w:t>
                  </w:r>
                  <w:r w:rsidRPr="00793D36">
                    <w:rPr>
                      <w:sz w:val="24"/>
                      <w:szCs w:val="24"/>
                    </w:rPr>
                    <w:t xml:space="preserve"> с опорой на</w:t>
                  </w:r>
                  <w:r>
                    <w:rPr>
                      <w:sz w:val="24"/>
                      <w:szCs w:val="24"/>
                    </w:rPr>
                    <w:t xml:space="preserve"> примеры взаимодей</w:t>
                  </w:r>
                  <w:r w:rsidRPr="00793D36">
                    <w:rPr>
                      <w:sz w:val="24"/>
                      <w:szCs w:val="24"/>
                    </w:rPr>
                    <w:t xml:space="preserve">ствие и сотрудничество людей в обществе. </w:t>
                  </w:r>
                </w:p>
                <w:p w:rsidR="00EE4F72" w:rsidRPr="00793D36" w:rsidRDefault="00EE4F72" w:rsidP="002B7CBF">
                  <w:pPr>
                    <w:spacing w:after="0" w:line="240" w:lineRule="auto"/>
                    <w:jc w:val="both"/>
                    <w:rPr>
                      <w:sz w:val="24"/>
                      <w:szCs w:val="24"/>
                    </w:rPr>
                  </w:pPr>
                  <w:r w:rsidRPr="00793D36">
                    <w:rPr>
                      <w:i/>
                      <w:sz w:val="24"/>
                      <w:szCs w:val="24"/>
                    </w:rPr>
                    <w:t>Оценивать</w:t>
                  </w:r>
                  <w:r w:rsidRPr="00793D36">
                    <w:rPr>
                      <w:sz w:val="24"/>
                      <w:szCs w:val="24"/>
                    </w:rPr>
                    <w:t xml:space="preserve"> собственное отношение к людям других национальностей и другого мировоззрения.</w:t>
                  </w:r>
                </w:p>
                <w:p w:rsidR="00EE4F72" w:rsidRPr="00793D36" w:rsidRDefault="00EE4F72" w:rsidP="002B7CBF">
                  <w:pPr>
                    <w:spacing w:after="0" w:line="240" w:lineRule="auto"/>
                    <w:jc w:val="both"/>
                    <w:rPr>
                      <w:sz w:val="24"/>
                      <w:szCs w:val="24"/>
                    </w:rPr>
                  </w:pPr>
                  <w:r w:rsidRPr="00793D36">
                    <w:rPr>
                      <w:i/>
                      <w:sz w:val="24"/>
                      <w:szCs w:val="24"/>
                    </w:rPr>
                    <w:t>Исследовать</w:t>
                  </w:r>
                  <w:r>
                    <w:rPr>
                      <w:sz w:val="24"/>
                      <w:szCs w:val="24"/>
                    </w:rPr>
                    <w:t xml:space="preserve"> практические ситуации, в ко</w:t>
                  </w:r>
                  <w:r w:rsidRPr="00793D36">
                    <w:rPr>
                      <w:sz w:val="24"/>
                      <w:szCs w:val="24"/>
                    </w:rPr>
                    <w:t>торых проявились солидарность, толерантность, лояльность, взаимопонимание</w:t>
                  </w:r>
                  <w:r>
                    <w:rPr>
                      <w:sz w:val="24"/>
                      <w:szCs w:val="24"/>
                    </w:rPr>
                    <w:t>.</w:t>
                  </w:r>
                </w:p>
              </w:tc>
            </w:tr>
            <w:tr w:rsidR="00EE4F72" w:rsidRPr="005E54FA" w:rsidTr="00F413D1">
              <w:tc>
                <w:tcPr>
                  <w:tcW w:w="565" w:type="dxa"/>
                  <w:tcBorders>
                    <w:top w:val="single" w:sz="4" w:space="0" w:color="auto"/>
                    <w:left w:val="single" w:sz="4" w:space="0" w:color="auto"/>
                    <w:bottom w:val="single" w:sz="4" w:space="0" w:color="auto"/>
                    <w:right w:val="single" w:sz="4" w:space="0" w:color="auto"/>
                  </w:tcBorders>
                </w:tcPr>
                <w:p w:rsidR="00EE4F72" w:rsidRDefault="00EE4F72" w:rsidP="002B7CBF">
                  <w:pPr>
                    <w:spacing w:after="0" w:line="240" w:lineRule="auto"/>
                    <w:rPr>
                      <w:sz w:val="24"/>
                      <w:szCs w:val="24"/>
                    </w:rPr>
                  </w:pPr>
                  <w:r>
                    <w:rPr>
                      <w:sz w:val="24"/>
                      <w:szCs w:val="24"/>
                    </w:rPr>
                    <w:t>2.</w:t>
                  </w:r>
                </w:p>
              </w:tc>
              <w:tc>
                <w:tcPr>
                  <w:tcW w:w="1950" w:type="dxa"/>
                  <w:tcBorders>
                    <w:top w:val="single" w:sz="4" w:space="0" w:color="auto"/>
                    <w:left w:val="single" w:sz="4" w:space="0" w:color="auto"/>
                    <w:bottom w:val="single" w:sz="4" w:space="0" w:color="auto"/>
                    <w:right w:val="single" w:sz="4" w:space="0" w:color="auto"/>
                  </w:tcBorders>
                </w:tcPr>
                <w:p w:rsidR="00EE4F72" w:rsidRDefault="00EE4F72" w:rsidP="002B7CBF">
                  <w:pPr>
                    <w:spacing w:after="0" w:line="240" w:lineRule="auto"/>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EE4F72" w:rsidRPr="00793D36" w:rsidRDefault="00EE4F72" w:rsidP="002B7CBF">
                  <w:pPr>
                    <w:spacing w:after="0" w:line="240" w:lineRule="auto"/>
                    <w:rPr>
                      <w:sz w:val="24"/>
                      <w:szCs w:val="24"/>
                    </w:rPr>
                  </w:pPr>
                </w:p>
              </w:tc>
              <w:tc>
                <w:tcPr>
                  <w:tcW w:w="3960" w:type="dxa"/>
                  <w:tcBorders>
                    <w:top w:val="single" w:sz="4" w:space="0" w:color="auto"/>
                    <w:left w:val="single" w:sz="4" w:space="0" w:color="auto"/>
                    <w:bottom w:val="single" w:sz="4" w:space="0" w:color="auto"/>
                    <w:right w:val="single" w:sz="4" w:space="0" w:color="auto"/>
                  </w:tcBorders>
                </w:tcPr>
                <w:p w:rsidR="00EE4F72" w:rsidRPr="00793D36" w:rsidRDefault="00EE4F72" w:rsidP="002B7CBF">
                  <w:pPr>
                    <w:spacing w:after="0" w:line="240" w:lineRule="auto"/>
                    <w:rPr>
                      <w:i/>
                      <w:sz w:val="24"/>
                      <w:szCs w:val="24"/>
                    </w:rPr>
                  </w:pPr>
                </w:p>
              </w:tc>
            </w:tr>
            <w:tr w:rsidR="00EE4F72" w:rsidRPr="005E54FA" w:rsidTr="00F413D1">
              <w:tc>
                <w:tcPr>
                  <w:tcW w:w="565" w:type="dxa"/>
                  <w:tcBorders>
                    <w:top w:val="single" w:sz="4" w:space="0" w:color="auto"/>
                    <w:left w:val="single" w:sz="4" w:space="0" w:color="auto"/>
                    <w:bottom w:val="single" w:sz="4" w:space="0" w:color="auto"/>
                    <w:right w:val="single" w:sz="4" w:space="0" w:color="auto"/>
                  </w:tcBorders>
                </w:tcPr>
                <w:p w:rsidR="00EE4F72" w:rsidRDefault="00EE4F72" w:rsidP="002B7CBF">
                  <w:pPr>
                    <w:spacing w:after="0" w:line="240" w:lineRule="auto"/>
                    <w:rPr>
                      <w:sz w:val="24"/>
                      <w:szCs w:val="24"/>
                    </w:rPr>
                  </w:pPr>
                  <w:r>
                    <w:rPr>
                      <w:sz w:val="24"/>
                      <w:szCs w:val="24"/>
                    </w:rPr>
                    <w:t>3.</w:t>
                  </w:r>
                </w:p>
              </w:tc>
              <w:tc>
                <w:tcPr>
                  <w:tcW w:w="1950" w:type="dxa"/>
                  <w:tcBorders>
                    <w:top w:val="single" w:sz="4" w:space="0" w:color="auto"/>
                    <w:left w:val="single" w:sz="4" w:space="0" w:color="auto"/>
                    <w:bottom w:val="single" w:sz="4" w:space="0" w:color="auto"/>
                    <w:right w:val="single" w:sz="4" w:space="0" w:color="auto"/>
                  </w:tcBorders>
                </w:tcPr>
                <w:p w:rsidR="00EE4F72" w:rsidRDefault="00EE4F72" w:rsidP="002B7CBF">
                  <w:pPr>
                    <w:spacing w:after="0" w:line="240" w:lineRule="auto"/>
                    <w:rPr>
                      <w:sz w:val="24"/>
                      <w:szCs w:val="24"/>
                    </w:rPr>
                  </w:pPr>
                </w:p>
              </w:tc>
              <w:tc>
                <w:tcPr>
                  <w:tcW w:w="2880" w:type="dxa"/>
                  <w:tcBorders>
                    <w:top w:val="single" w:sz="4" w:space="0" w:color="auto"/>
                    <w:left w:val="single" w:sz="4" w:space="0" w:color="auto"/>
                    <w:bottom w:val="single" w:sz="4" w:space="0" w:color="auto"/>
                    <w:right w:val="single" w:sz="4" w:space="0" w:color="auto"/>
                  </w:tcBorders>
                </w:tcPr>
                <w:p w:rsidR="00EE4F72" w:rsidRPr="00793D36" w:rsidRDefault="00EE4F72" w:rsidP="002B7CBF">
                  <w:pPr>
                    <w:spacing w:after="0" w:line="240" w:lineRule="auto"/>
                    <w:rPr>
                      <w:sz w:val="24"/>
                      <w:szCs w:val="24"/>
                    </w:rPr>
                  </w:pPr>
                </w:p>
              </w:tc>
              <w:tc>
                <w:tcPr>
                  <w:tcW w:w="3960" w:type="dxa"/>
                  <w:tcBorders>
                    <w:top w:val="single" w:sz="4" w:space="0" w:color="auto"/>
                    <w:left w:val="single" w:sz="4" w:space="0" w:color="auto"/>
                    <w:bottom w:val="single" w:sz="4" w:space="0" w:color="auto"/>
                    <w:right w:val="single" w:sz="4" w:space="0" w:color="auto"/>
                  </w:tcBorders>
                </w:tcPr>
                <w:p w:rsidR="00EE4F72" w:rsidRPr="00793D36" w:rsidRDefault="00EE4F72" w:rsidP="002B7CBF">
                  <w:pPr>
                    <w:spacing w:after="0" w:line="240" w:lineRule="auto"/>
                    <w:rPr>
                      <w:i/>
                      <w:sz w:val="24"/>
                      <w:szCs w:val="24"/>
                    </w:rPr>
                  </w:pPr>
                </w:p>
              </w:tc>
            </w:tr>
          </w:tbl>
          <w:p w:rsidR="00EE4F72" w:rsidRPr="005E54FA" w:rsidRDefault="00EE4F72" w:rsidP="002B7CBF">
            <w:pPr>
              <w:spacing w:after="0" w:line="240" w:lineRule="auto"/>
              <w:jc w:val="center"/>
              <w:rPr>
                <w:sz w:val="24"/>
                <w:szCs w:val="24"/>
              </w:rPr>
            </w:pPr>
          </w:p>
        </w:tc>
      </w:tr>
      <w:tr w:rsidR="00EE4F72" w:rsidRPr="008C7A50" w:rsidTr="001D4DB0">
        <w:tc>
          <w:tcPr>
            <w:tcW w:w="9565" w:type="dxa"/>
          </w:tcPr>
          <w:p w:rsidR="00EE4F72" w:rsidRPr="00D21226" w:rsidRDefault="00EE4F72" w:rsidP="001D4DB0">
            <w:pPr>
              <w:tabs>
                <w:tab w:val="left" w:pos="570"/>
              </w:tabs>
              <w:spacing w:after="0" w:line="240" w:lineRule="auto"/>
              <w:jc w:val="center"/>
              <w:rPr>
                <w:sz w:val="24"/>
                <w:szCs w:val="24"/>
              </w:rPr>
            </w:pPr>
            <w:r w:rsidRPr="00326C91">
              <w:rPr>
                <w:b/>
                <w:i/>
                <w:kern w:val="2"/>
                <w:sz w:val="24"/>
                <w:szCs w:val="24"/>
              </w:rPr>
              <w:t xml:space="preserve"> 7) Описание учебно-методического и материально-технического обеспечения образовательного процесса</w:t>
            </w:r>
          </w:p>
        </w:tc>
      </w:tr>
      <w:tr w:rsidR="00EE4F72" w:rsidRPr="004A4B32" w:rsidTr="001D4DB0">
        <w:tc>
          <w:tcPr>
            <w:tcW w:w="9565" w:type="dxa"/>
          </w:tcPr>
          <w:p w:rsidR="00EE4F72" w:rsidRDefault="00EE4F72" w:rsidP="002B7CBF">
            <w:pPr>
              <w:spacing w:after="0" w:line="240" w:lineRule="auto"/>
              <w:rPr>
                <w:iCs/>
                <w:sz w:val="24"/>
                <w:szCs w:val="24"/>
              </w:rPr>
            </w:pPr>
            <w:r w:rsidRPr="00D21226">
              <w:rPr>
                <w:iCs/>
                <w:sz w:val="24"/>
                <w:szCs w:val="24"/>
              </w:rPr>
              <w:t xml:space="preserve">В разделе </w:t>
            </w:r>
            <w:r>
              <w:rPr>
                <w:iCs/>
                <w:sz w:val="24"/>
                <w:szCs w:val="24"/>
              </w:rPr>
              <w:t>может быть представлена</w:t>
            </w:r>
            <w:r w:rsidRPr="00D21226">
              <w:rPr>
                <w:iCs/>
                <w:sz w:val="24"/>
                <w:szCs w:val="24"/>
              </w:rPr>
              <w:t xml:space="preserve"> </w:t>
            </w:r>
            <w:r>
              <w:rPr>
                <w:iCs/>
                <w:sz w:val="24"/>
                <w:szCs w:val="24"/>
              </w:rPr>
              <w:t xml:space="preserve">следующая </w:t>
            </w:r>
            <w:r w:rsidRPr="00D21226">
              <w:rPr>
                <w:iCs/>
                <w:sz w:val="24"/>
                <w:szCs w:val="24"/>
              </w:rPr>
              <w:t>информация</w:t>
            </w:r>
            <w:r>
              <w:rPr>
                <w:iCs/>
                <w:sz w:val="24"/>
                <w:szCs w:val="24"/>
              </w:rPr>
              <w:t>:</w:t>
            </w:r>
          </w:p>
          <w:p w:rsidR="00EE4F72" w:rsidRDefault="00EE4F72" w:rsidP="002B7CBF">
            <w:pPr>
              <w:spacing w:after="0" w:line="240" w:lineRule="auto"/>
              <w:rPr>
                <w:sz w:val="24"/>
                <w:szCs w:val="24"/>
              </w:rPr>
            </w:pPr>
            <w:r>
              <w:rPr>
                <w:iCs/>
                <w:sz w:val="24"/>
                <w:szCs w:val="24"/>
              </w:rPr>
              <w:t xml:space="preserve"> </w:t>
            </w:r>
            <w:r w:rsidRPr="00D21226">
              <w:rPr>
                <w:iCs/>
                <w:sz w:val="24"/>
                <w:szCs w:val="24"/>
              </w:rPr>
              <w:t xml:space="preserve">а) </w:t>
            </w:r>
            <w:r w:rsidRPr="00D21226">
              <w:rPr>
                <w:sz w:val="24"/>
                <w:szCs w:val="24"/>
              </w:rPr>
              <w:t xml:space="preserve">дидактическое и методическое обеспечение; </w:t>
            </w:r>
          </w:p>
          <w:p w:rsidR="00EE4F72" w:rsidRDefault="00EE4F72" w:rsidP="002B7CBF">
            <w:pPr>
              <w:spacing w:after="0" w:line="240" w:lineRule="auto"/>
              <w:rPr>
                <w:sz w:val="24"/>
                <w:szCs w:val="24"/>
              </w:rPr>
            </w:pPr>
            <w:r>
              <w:rPr>
                <w:sz w:val="24"/>
                <w:szCs w:val="24"/>
              </w:rPr>
              <w:t xml:space="preserve"> </w:t>
            </w:r>
            <w:r w:rsidRPr="00D21226">
              <w:rPr>
                <w:sz w:val="24"/>
                <w:szCs w:val="24"/>
              </w:rPr>
              <w:t>б) материально-техническое обеспечение;</w:t>
            </w:r>
          </w:p>
          <w:p w:rsidR="00EE4F72" w:rsidRPr="00D21226" w:rsidRDefault="00EE4F72" w:rsidP="002B7CBF">
            <w:pPr>
              <w:spacing w:after="0" w:line="240" w:lineRule="auto"/>
              <w:rPr>
                <w:iCs/>
                <w:sz w:val="24"/>
                <w:szCs w:val="24"/>
              </w:rPr>
            </w:pPr>
            <w:r>
              <w:rPr>
                <w:sz w:val="24"/>
                <w:szCs w:val="24"/>
              </w:rPr>
              <w:t xml:space="preserve"> </w:t>
            </w:r>
            <w:r w:rsidRPr="00D21226">
              <w:rPr>
                <w:sz w:val="24"/>
                <w:szCs w:val="24"/>
              </w:rPr>
              <w:t xml:space="preserve">в) информационно-коммуникационные средства. </w:t>
            </w:r>
          </w:p>
          <w:p w:rsidR="00EE4F72" w:rsidRPr="00326C91" w:rsidRDefault="00EE4F72" w:rsidP="002B7CBF">
            <w:pPr>
              <w:spacing w:after="0" w:line="240" w:lineRule="auto"/>
              <w:jc w:val="center"/>
              <w:rPr>
                <w:b/>
                <w:i/>
                <w:sz w:val="24"/>
                <w:szCs w:val="24"/>
              </w:rPr>
            </w:pPr>
            <w:r w:rsidRPr="00326C91">
              <w:rPr>
                <w:b/>
                <w:i/>
                <w:sz w:val="24"/>
                <w:szCs w:val="24"/>
              </w:rPr>
              <w:t>Дидактическое и методическое обеспечение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1"/>
              <w:gridCol w:w="4718"/>
            </w:tblGrid>
            <w:tr w:rsidR="00EE4F72" w:rsidRPr="00D21226" w:rsidTr="002206A0">
              <w:trPr>
                <w:jc w:val="center"/>
              </w:trPr>
              <w:tc>
                <w:tcPr>
                  <w:tcW w:w="4431" w:type="dxa"/>
                  <w:tcBorders>
                    <w:top w:val="single" w:sz="4" w:space="0" w:color="auto"/>
                    <w:left w:val="single" w:sz="4" w:space="0" w:color="auto"/>
                    <w:bottom w:val="single" w:sz="4" w:space="0" w:color="auto"/>
                    <w:right w:val="single" w:sz="4" w:space="0" w:color="auto"/>
                  </w:tcBorders>
                </w:tcPr>
                <w:p w:rsidR="00EE4F72" w:rsidRPr="00326C91" w:rsidRDefault="00EE4F72" w:rsidP="002B7CBF">
                  <w:pPr>
                    <w:spacing w:after="0" w:line="240" w:lineRule="auto"/>
                    <w:jc w:val="center"/>
                    <w:rPr>
                      <w:b/>
                      <w:iCs/>
                      <w:sz w:val="24"/>
                      <w:szCs w:val="24"/>
                    </w:rPr>
                  </w:pPr>
                  <w:r w:rsidRPr="00326C91">
                    <w:rPr>
                      <w:b/>
                      <w:iCs/>
                      <w:sz w:val="24"/>
                      <w:szCs w:val="24"/>
                    </w:rPr>
                    <w:t>Дидактическое обеспечение</w:t>
                  </w:r>
                </w:p>
              </w:tc>
              <w:tc>
                <w:tcPr>
                  <w:tcW w:w="4718" w:type="dxa"/>
                  <w:tcBorders>
                    <w:top w:val="single" w:sz="4" w:space="0" w:color="auto"/>
                    <w:left w:val="single" w:sz="4" w:space="0" w:color="auto"/>
                    <w:bottom w:val="single" w:sz="4" w:space="0" w:color="auto"/>
                    <w:right w:val="single" w:sz="4" w:space="0" w:color="auto"/>
                  </w:tcBorders>
                </w:tcPr>
                <w:p w:rsidR="00EE4F72" w:rsidRPr="00326C91" w:rsidRDefault="00EE4F72" w:rsidP="002B7CBF">
                  <w:pPr>
                    <w:spacing w:after="0" w:line="240" w:lineRule="auto"/>
                    <w:jc w:val="center"/>
                    <w:rPr>
                      <w:b/>
                      <w:iCs/>
                      <w:sz w:val="24"/>
                      <w:szCs w:val="24"/>
                    </w:rPr>
                  </w:pPr>
                  <w:r w:rsidRPr="00326C91">
                    <w:rPr>
                      <w:b/>
                      <w:iCs/>
                      <w:sz w:val="24"/>
                      <w:szCs w:val="24"/>
                    </w:rPr>
                    <w:t>Методическое обеспечение</w:t>
                  </w:r>
                </w:p>
              </w:tc>
            </w:tr>
            <w:tr w:rsidR="00EE4F72" w:rsidRPr="00D21226" w:rsidTr="002206A0">
              <w:trPr>
                <w:jc w:val="center"/>
              </w:trPr>
              <w:tc>
                <w:tcPr>
                  <w:tcW w:w="4431" w:type="dxa"/>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rPr>
                      <w:iCs/>
                      <w:sz w:val="24"/>
                      <w:szCs w:val="24"/>
                    </w:rPr>
                  </w:pPr>
                </w:p>
              </w:tc>
              <w:tc>
                <w:tcPr>
                  <w:tcW w:w="4718" w:type="dxa"/>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rPr>
                      <w:iCs/>
                      <w:sz w:val="24"/>
                      <w:szCs w:val="24"/>
                    </w:rPr>
                  </w:pPr>
                </w:p>
              </w:tc>
            </w:tr>
          </w:tbl>
          <w:p w:rsidR="00EE4F72" w:rsidRPr="00326C91" w:rsidRDefault="00EE4F72" w:rsidP="002B7CBF">
            <w:pPr>
              <w:spacing w:after="0" w:line="240" w:lineRule="auto"/>
              <w:jc w:val="center"/>
              <w:rPr>
                <w:b/>
                <w:i/>
                <w:iCs/>
                <w:sz w:val="24"/>
                <w:szCs w:val="24"/>
              </w:rPr>
            </w:pPr>
            <w:r w:rsidRPr="00326C91">
              <w:rPr>
                <w:b/>
                <w:i/>
                <w:iCs/>
                <w:sz w:val="24"/>
                <w:szCs w:val="24"/>
              </w:rPr>
              <w:t>Материально-техническое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35"/>
              <w:gridCol w:w="1417"/>
              <w:gridCol w:w="1487"/>
            </w:tblGrid>
            <w:tr w:rsidR="00EE4F72" w:rsidRPr="00D21226" w:rsidTr="00313464">
              <w:tc>
                <w:tcPr>
                  <w:tcW w:w="0" w:type="auto"/>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jc w:val="center"/>
                    <w:rPr>
                      <w:i/>
                      <w:iCs/>
                      <w:sz w:val="24"/>
                      <w:szCs w:val="24"/>
                    </w:rPr>
                  </w:pPr>
                  <w:r w:rsidRPr="00D21226">
                    <w:rPr>
                      <w:bCs/>
                      <w:color w:val="000000"/>
                      <w:sz w:val="24"/>
                      <w:szCs w:val="24"/>
                    </w:rPr>
                    <w:t>Наименования объектов и средств материально-технического обеспечения</w:t>
                  </w:r>
                </w:p>
              </w:tc>
              <w:tc>
                <w:tcPr>
                  <w:tcW w:w="0" w:type="auto"/>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jc w:val="center"/>
                    <w:rPr>
                      <w:i/>
                      <w:iCs/>
                      <w:sz w:val="24"/>
                      <w:szCs w:val="24"/>
                    </w:rPr>
                  </w:pPr>
                  <w:r w:rsidRPr="00D21226">
                    <w:rPr>
                      <w:bCs/>
                      <w:color w:val="000000"/>
                      <w:sz w:val="24"/>
                      <w:szCs w:val="24"/>
                    </w:rPr>
                    <w:t>Количество</w:t>
                  </w:r>
                </w:p>
              </w:tc>
              <w:tc>
                <w:tcPr>
                  <w:tcW w:w="0" w:type="auto"/>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rPr>
                      <w:iCs/>
                      <w:sz w:val="24"/>
                      <w:szCs w:val="24"/>
                    </w:rPr>
                  </w:pPr>
                  <w:r w:rsidRPr="00D21226">
                    <w:rPr>
                      <w:iCs/>
                      <w:sz w:val="24"/>
                      <w:szCs w:val="24"/>
                    </w:rPr>
                    <w:t>Примечание</w:t>
                  </w:r>
                </w:p>
              </w:tc>
            </w:tr>
            <w:tr w:rsidR="00EE4F72" w:rsidRPr="00D21226" w:rsidTr="00313464">
              <w:tc>
                <w:tcPr>
                  <w:tcW w:w="0" w:type="auto"/>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jc w:val="center"/>
                    <w:rPr>
                      <w:i/>
                      <w:iCs/>
                      <w:sz w:val="24"/>
                      <w:szCs w:val="24"/>
                    </w:rPr>
                  </w:pPr>
                </w:p>
              </w:tc>
              <w:tc>
                <w:tcPr>
                  <w:tcW w:w="0" w:type="auto"/>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jc w:val="center"/>
                    <w:rPr>
                      <w:i/>
                      <w:iCs/>
                      <w:sz w:val="24"/>
                      <w:szCs w:val="24"/>
                    </w:rPr>
                  </w:pPr>
                </w:p>
              </w:tc>
              <w:tc>
                <w:tcPr>
                  <w:tcW w:w="0" w:type="auto"/>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jc w:val="center"/>
                    <w:rPr>
                      <w:i/>
                      <w:iCs/>
                      <w:sz w:val="24"/>
                      <w:szCs w:val="24"/>
                    </w:rPr>
                  </w:pPr>
                </w:p>
              </w:tc>
            </w:tr>
          </w:tbl>
          <w:p w:rsidR="00EE4F72" w:rsidRPr="00326C91" w:rsidRDefault="00EE4F72" w:rsidP="002B7CBF">
            <w:pPr>
              <w:spacing w:after="0" w:line="240" w:lineRule="auto"/>
              <w:jc w:val="center"/>
              <w:rPr>
                <w:b/>
                <w:i/>
                <w:iCs/>
                <w:sz w:val="24"/>
                <w:szCs w:val="24"/>
              </w:rPr>
            </w:pPr>
            <w:r w:rsidRPr="00326C91">
              <w:rPr>
                <w:b/>
                <w:i/>
                <w:iCs/>
                <w:sz w:val="24"/>
                <w:szCs w:val="24"/>
              </w:rPr>
              <w:t>Информационно-коммуникационные средства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4288"/>
              <w:gridCol w:w="3383"/>
            </w:tblGrid>
            <w:tr w:rsidR="00EE4F72" w:rsidRPr="00D21226" w:rsidTr="002206A0">
              <w:tc>
                <w:tcPr>
                  <w:tcW w:w="0" w:type="auto"/>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jc w:val="center"/>
                    <w:rPr>
                      <w:iCs/>
                      <w:sz w:val="24"/>
                      <w:szCs w:val="24"/>
                    </w:rPr>
                  </w:pPr>
                  <w:r w:rsidRPr="00D21226">
                    <w:rPr>
                      <w:iCs/>
                      <w:sz w:val="24"/>
                      <w:szCs w:val="24"/>
                    </w:rPr>
                    <w:t>Видеофильмы</w:t>
                  </w:r>
                </w:p>
              </w:tc>
              <w:tc>
                <w:tcPr>
                  <w:tcW w:w="0" w:type="auto"/>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jc w:val="center"/>
                    <w:rPr>
                      <w:iCs/>
                      <w:sz w:val="24"/>
                      <w:szCs w:val="24"/>
                    </w:rPr>
                  </w:pPr>
                  <w:r w:rsidRPr="00D21226">
                    <w:rPr>
                      <w:iCs/>
                      <w:sz w:val="24"/>
                      <w:szCs w:val="24"/>
                    </w:rPr>
                    <w:t>Электронные образовательные ресурсы</w:t>
                  </w:r>
                </w:p>
              </w:tc>
              <w:tc>
                <w:tcPr>
                  <w:tcW w:w="3383" w:type="dxa"/>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jc w:val="center"/>
                    <w:rPr>
                      <w:iCs/>
                      <w:sz w:val="24"/>
                      <w:szCs w:val="24"/>
                    </w:rPr>
                  </w:pPr>
                  <w:r w:rsidRPr="00D21226">
                    <w:rPr>
                      <w:iCs/>
                      <w:sz w:val="24"/>
                      <w:szCs w:val="24"/>
                    </w:rPr>
                    <w:t>Ресурсы Интернета</w:t>
                  </w:r>
                </w:p>
              </w:tc>
            </w:tr>
            <w:tr w:rsidR="00EE4F72" w:rsidRPr="00D21226" w:rsidTr="002206A0">
              <w:tc>
                <w:tcPr>
                  <w:tcW w:w="0" w:type="auto"/>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jc w:val="center"/>
                    <w:rPr>
                      <w:i/>
                      <w:iCs/>
                      <w:sz w:val="24"/>
                      <w:szCs w:val="24"/>
                    </w:rPr>
                  </w:pPr>
                </w:p>
              </w:tc>
              <w:tc>
                <w:tcPr>
                  <w:tcW w:w="0" w:type="auto"/>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jc w:val="center"/>
                    <w:rPr>
                      <w:i/>
                      <w:iCs/>
                      <w:sz w:val="24"/>
                      <w:szCs w:val="24"/>
                    </w:rPr>
                  </w:pPr>
                </w:p>
              </w:tc>
              <w:tc>
                <w:tcPr>
                  <w:tcW w:w="3383" w:type="dxa"/>
                  <w:tcBorders>
                    <w:top w:val="single" w:sz="4" w:space="0" w:color="auto"/>
                    <w:left w:val="single" w:sz="4" w:space="0" w:color="auto"/>
                    <w:bottom w:val="single" w:sz="4" w:space="0" w:color="auto"/>
                    <w:right w:val="single" w:sz="4" w:space="0" w:color="auto"/>
                  </w:tcBorders>
                </w:tcPr>
                <w:p w:rsidR="00EE4F72" w:rsidRPr="00D21226" w:rsidRDefault="00EE4F72" w:rsidP="002B7CBF">
                  <w:pPr>
                    <w:spacing w:after="0" w:line="240" w:lineRule="auto"/>
                    <w:jc w:val="center"/>
                    <w:rPr>
                      <w:i/>
                      <w:iCs/>
                      <w:sz w:val="24"/>
                      <w:szCs w:val="24"/>
                    </w:rPr>
                  </w:pPr>
                </w:p>
              </w:tc>
            </w:tr>
          </w:tbl>
          <w:p w:rsidR="00EE4F72" w:rsidRPr="00D21226" w:rsidRDefault="00EE4F72" w:rsidP="002B7CBF">
            <w:pPr>
              <w:spacing w:after="0" w:line="240" w:lineRule="auto"/>
              <w:jc w:val="center"/>
              <w:rPr>
                <w:sz w:val="24"/>
                <w:szCs w:val="24"/>
              </w:rPr>
            </w:pPr>
          </w:p>
        </w:tc>
      </w:tr>
    </w:tbl>
    <w:p w:rsidR="00EE4F72" w:rsidRDefault="00EE4F72" w:rsidP="00AF3942">
      <w:pPr>
        <w:spacing w:after="120" w:line="240" w:lineRule="auto"/>
        <w:ind w:firstLine="708"/>
        <w:jc w:val="both"/>
        <w:rPr>
          <w:i/>
        </w:rPr>
      </w:pPr>
      <w:r w:rsidRPr="0037161F">
        <w:t>В структуру рабочих программ учебных предметов, курсов локальным нормативным ак</w:t>
      </w:r>
      <w:r>
        <w:t xml:space="preserve">том образовательной организации </w:t>
      </w:r>
      <w:r w:rsidRPr="0037161F">
        <w:t>могут быть включены дополнительные разделы, например, календарно-тематическое планирование по учебному предмету, курсу; оценочные материалы. Ниже предлага</w:t>
      </w:r>
      <w:r>
        <w:t>ю</w:t>
      </w:r>
      <w:r w:rsidRPr="0037161F">
        <w:t>тся рекомендации по содержанию данных разделов.</w:t>
      </w:r>
      <w:r w:rsidRPr="0037161F">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5"/>
      </w:tblGrid>
      <w:tr w:rsidR="00EE4F72" w:rsidRPr="008C7A50" w:rsidTr="00AF3942">
        <w:tc>
          <w:tcPr>
            <w:tcW w:w="9565" w:type="dxa"/>
          </w:tcPr>
          <w:p w:rsidR="00EE4F72" w:rsidRPr="00326C91" w:rsidRDefault="00EE4F72" w:rsidP="002B7CBF">
            <w:pPr>
              <w:spacing w:after="0" w:line="240" w:lineRule="auto"/>
              <w:jc w:val="center"/>
              <w:rPr>
                <w:rFonts w:eastAsia="HiddenHorzOCR"/>
                <w:b/>
                <w:i/>
                <w:sz w:val="24"/>
                <w:szCs w:val="24"/>
              </w:rPr>
            </w:pPr>
            <w:r w:rsidRPr="00326C91">
              <w:rPr>
                <w:b/>
                <w:i/>
                <w:sz w:val="24"/>
                <w:szCs w:val="24"/>
              </w:rPr>
              <w:t>Календарно-тематическое планирование по учебному предмету, курсу</w:t>
            </w:r>
          </w:p>
        </w:tc>
      </w:tr>
      <w:tr w:rsidR="00EE4F72" w:rsidRPr="008C7A50" w:rsidTr="00AF3942">
        <w:trPr>
          <w:trHeight w:val="4096"/>
        </w:trPr>
        <w:tc>
          <w:tcPr>
            <w:tcW w:w="9565" w:type="dxa"/>
          </w:tcPr>
          <w:p w:rsidR="00EE4F72" w:rsidRPr="0037161F" w:rsidRDefault="00EE4F72" w:rsidP="002B7CBF">
            <w:pPr>
              <w:spacing w:after="0" w:line="240" w:lineRule="auto"/>
              <w:jc w:val="both"/>
              <w:rPr>
                <w:sz w:val="24"/>
                <w:szCs w:val="24"/>
              </w:rPr>
            </w:pPr>
            <w:r w:rsidRPr="0037161F">
              <w:rPr>
                <w:sz w:val="24"/>
                <w:szCs w:val="24"/>
              </w:rPr>
              <w:t xml:space="preserve">Календарно-тематическое планирование по каждому учебному предмету, курсу разрабатывается для 5,6,7,8,9 классов отдельно на каждый (предстоящий) учебный год. Календарно-тематическое планирование разрабатывается каждым учителем самостоятельно на основе тематического планирования. Календарно-тематическое планирование может состоять из следующих блоков: </w:t>
            </w:r>
          </w:p>
          <w:tbl>
            <w:tblPr>
              <w:tblW w:w="0" w:type="auto"/>
              <w:jc w:val="center"/>
              <w:tblInd w:w="10" w:type="dxa"/>
              <w:tblCellMar>
                <w:left w:w="0" w:type="dxa"/>
                <w:right w:w="0" w:type="dxa"/>
              </w:tblCellMar>
              <w:tblLook w:val="0000"/>
            </w:tblPr>
            <w:tblGrid>
              <w:gridCol w:w="682"/>
              <w:gridCol w:w="1283"/>
              <w:gridCol w:w="1436"/>
              <w:gridCol w:w="1216"/>
              <w:gridCol w:w="884"/>
              <w:gridCol w:w="2411"/>
              <w:gridCol w:w="1387"/>
              <w:gridCol w:w="30"/>
            </w:tblGrid>
            <w:tr w:rsidR="00EE4F72" w:rsidRPr="00542E2E" w:rsidTr="00E16C20">
              <w:trPr>
                <w:trHeight w:val="278"/>
                <w:jc w:val="center"/>
              </w:trPr>
              <w:tc>
                <w:tcPr>
                  <w:tcW w:w="689" w:type="dxa"/>
                  <w:vMerge w:val="restart"/>
                  <w:tcBorders>
                    <w:top w:val="single" w:sz="8" w:space="0" w:color="auto"/>
                    <w:left w:val="single" w:sz="8" w:space="0" w:color="auto"/>
                    <w:right w:val="single" w:sz="8" w:space="0" w:color="auto"/>
                  </w:tcBorders>
                  <w:vAlign w:val="center"/>
                </w:tcPr>
                <w:p w:rsidR="00EE4F72" w:rsidRPr="00326C91" w:rsidRDefault="00EE4F72" w:rsidP="002B7CBF">
                  <w:pPr>
                    <w:widowControl w:val="0"/>
                    <w:autoSpaceDE w:val="0"/>
                    <w:autoSpaceDN w:val="0"/>
                    <w:adjustRightInd w:val="0"/>
                    <w:spacing w:after="0" w:line="240" w:lineRule="auto"/>
                    <w:ind w:left="220"/>
                    <w:rPr>
                      <w:b/>
                      <w:sz w:val="24"/>
                      <w:szCs w:val="24"/>
                    </w:rPr>
                  </w:pPr>
                  <w:r w:rsidRPr="00326C91">
                    <w:rPr>
                      <w:b/>
                      <w:sz w:val="24"/>
                      <w:szCs w:val="24"/>
                    </w:rPr>
                    <w:t>№ п/п</w:t>
                  </w:r>
                </w:p>
              </w:tc>
              <w:tc>
                <w:tcPr>
                  <w:tcW w:w="1205" w:type="dxa"/>
                  <w:vMerge w:val="restart"/>
                  <w:tcBorders>
                    <w:top w:val="single" w:sz="8" w:space="0" w:color="auto"/>
                    <w:left w:val="nil"/>
                    <w:right w:val="single" w:sz="8" w:space="0" w:color="auto"/>
                  </w:tcBorders>
                  <w:vAlign w:val="center"/>
                </w:tcPr>
                <w:p w:rsidR="00EE4F72" w:rsidRPr="00326C91" w:rsidRDefault="00EE4F72" w:rsidP="002B7CBF">
                  <w:pPr>
                    <w:widowControl w:val="0"/>
                    <w:autoSpaceDE w:val="0"/>
                    <w:autoSpaceDN w:val="0"/>
                    <w:adjustRightInd w:val="0"/>
                    <w:spacing w:after="0" w:line="240" w:lineRule="auto"/>
                    <w:jc w:val="center"/>
                    <w:rPr>
                      <w:b/>
                      <w:sz w:val="24"/>
                      <w:szCs w:val="24"/>
                    </w:rPr>
                  </w:pPr>
                  <w:r w:rsidRPr="00326C91">
                    <w:rPr>
                      <w:b/>
                      <w:sz w:val="24"/>
                      <w:szCs w:val="24"/>
                    </w:rPr>
                    <w:t>Дата проведения урока</w:t>
                  </w:r>
                </w:p>
              </w:tc>
              <w:tc>
                <w:tcPr>
                  <w:tcW w:w="1441" w:type="dxa"/>
                  <w:vMerge w:val="restart"/>
                  <w:tcBorders>
                    <w:top w:val="single" w:sz="8" w:space="0" w:color="auto"/>
                    <w:left w:val="single" w:sz="8" w:space="0" w:color="auto"/>
                    <w:right w:val="single" w:sz="8" w:space="0" w:color="auto"/>
                  </w:tcBorders>
                  <w:vAlign w:val="center"/>
                </w:tcPr>
                <w:p w:rsidR="00EE4F72" w:rsidRPr="00326C91" w:rsidRDefault="00EE4F72" w:rsidP="002B7CBF">
                  <w:pPr>
                    <w:widowControl w:val="0"/>
                    <w:autoSpaceDE w:val="0"/>
                    <w:autoSpaceDN w:val="0"/>
                    <w:adjustRightInd w:val="0"/>
                    <w:spacing w:after="0" w:line="240" w:lineRule="auto"/>
                    <w:ind w:left="200"/>
                    <w:jc w:val="center"/>
                    <w:rPr>
                      <w:b/>
                      <w:sz w:val="24"/>
                      <w:szCs w:val="24"/>
                    </w:rPr>
                  </w:pPr>
                  <w:r w:rsidRPr="00326C91">
                    <w:rPr>
                      <w:b/>
                      <w:sz w:val="24"/>
                      <w:szCs w:val="24"/>
                    </w:rPr>
                    <w:t>Тема урока.</w:t>
                  </w:r>
                </w:p>
                <w:p w:rsidR="00EE4F72" w:rsidRPr="00326C91" w:rsidRDefault="00EE4F72" w:rsidP="002B7CBF">
                  <w:pPr>
                    <w:widowControl w:val="0"/>
                    <w:autoSpaceDE w:val="0"/>
                    <w:autoSpaceDN w:val="0"/>
                    <w:adjustRightInd w:val="0"/>
                    <w:spacing w:after="0" w:line="240" w:lineRule="auto"/>
                    <w:ind w:left="81"/>
                    <w:jc w:val="center"/>
                    <w:rPr>
                      <w:b/>
                      <w:sz w:val="24"/>
                      <w:szCs w:val="24"/>
                    </w:rPr>
                  </w:pPr>
                  <w:r w:rsidRPr="00326C91">
                    <w:rPr>
                      <w:b/>
                      <w:sz w:val="24"/>
                      <w:szCs w:val="24"/>
                    </w:rPr>
                    <w:t>Основное содержание (план)</w:t>
                  </w:r>
                </w:p>
              </w:tc>
              <w:tc>
                <w:tcPr>
                  <w:tcW w:w="1248" w:type="dxa"/>
                  <w:vMerge w:val="restart"/>
                  <w:tcBorders>
                    <w:top w:val="single" w:sz="8" w:space="0" w:color="auto"/>
                    <w:left w:val="nil"/>
                    <w:right w:val="single" w:sz="8" w:space="0" w:color="auto"/>
                  </w:tcBorders>
                  <w:vAlign w:val="center"/>
                </w:tcPr>
                <w:p w:rsidR="00EE4F72" w:rsidRPr="00326C91" w:rsidRDefault="00EE4F72" w:rsidP="002B7CBF">
                  <w:pPr>
                    <w:widowControl w:val="0"/>
                    <w:autoSpaceDE w:val="0"/>
                    <w:autoSpaceDN w:val="0"/>
                    <w:adjustRightInd w:val="0"/>
                    <w:spacing w:after="0" w:line="240" w:lineRule="auto"/>
                    <w:ind w:left="200"/>
                    <w:jc w:val="center"/>
                    <w:rPr>
                      <w:b/>
                      <w:sz w:val="24"/>
                      <w:szCs w:val="24"/>
                    </w:rPr>
                  </w:pPr>
                  <w:r w:rsidRPr="00326C91">
                    <w:rPr>
                      <w:b/>
                      <w:sz w:val="24"/>
                      <w:szCs w:val="24"/>
                    </w:rPr>
                    <w:t>§</w:t>
                  </w:r>
                </w:p>
              </w:tc>
              <w:tc>
                <w:tcPr>
                  <w:tcW w:w="894" w:type="dxa"/>
                  <w:vMerge w:val="restart"/>
                  <w:tcBorders>
                    <w:top w:val="single" w:sz="8" w:space="0" w:color="auto"/>
                    <w:left w:val="nil"/>
                    <w:right w:val="single" w:sz="8" w:space="0" w:color="auto"/>
                  </w:tcBorders>
                  <w:vAlign w:val="center"/>
                </w:tcPr>
                <w:p w:rsidR="00EE4F72" w:rsidRPr="00326C91" w:rsidRDefault="00EE4F72" w:rsidP="002B7CBF">
                  <w:pPr>
                    <w:widowControl w:val="0"/>
                    <w:autoSpaceDE w:val="0"/>
                    <w:autoSpaceDN w:val="0"/>
                    <w:adjustRightInd w:val="0"/>
                    <w:spacing w:after="0" w:line="240" w:lineRule="auto"/>
                    <w:rPr>
                      <w:b/>
                      <w:sz w:val="24"/>
                      <w:szCs w:val="24"/>
                    </w:rPr>
                  </w:pPr>
                  <w:r w:rsidRPr="00326C91">
                    <w:rPr>
                      <w:b/>
                      <w:sz w:val="24"/>
                      <w:szCs w:val="24"/>
                    </w:rPr>
                    <w:t>Кол-во</w:t>
                  </w:r>
                </w:p>
                <w:p w:rsidR="00EE4F72" w:rsidRPr="00326C91" w:rsidRDefault="00EE4F72" w:rsidP="002B7CBF">
                  <w:pPr>
                    <w:widowControl w:val="0"/>
                    <w:autoSpaceDE w:val="0"/>
                    <w:autoSpaceDN w:val="0"/>
                    <w:adjustRightInd w:val="0"/>
                    <w:spacing w:after="0" w:line="240" w:lineRule="auto"/>
                    <w:rPr>
                      <w:b/>
                      <w:sz w:val="24"/>
                      <w:szCs w:val="24"/>
                    </w:rPr>
                  </w:pPr>
                  <w:r w:rsidRPr="00326C91">
                    <w:rPr>
                      <w:b/>
                      <w:w w:val="98"/>
                      <w:sz w:val="24"/>
                      <w:szCs w:val="24"/>
                    </w:rPr>
                    <w:t>часов</w:t>
                  </w:r>
                </w:p>
              </w:tc>
              <w:tc>
                <w:tcPr>
                  <w:tcW w:w="2433" w:type="dxa"/>
                  <w:vMerge w:val="restart"/>
                  <w:tcBorders>
                    <w:top w:val="single" w:sz="8" w:space="0" w:color="auto"/>
                    <w:left w:val="nil"/>
                    <w:right w:val="single" w:sz="8" w:space="0" w:color="auto"/>
                  </w:tcBorders>
                  <w:vAlign w:val="center"/>
                </w:tcPr>
                <w:p w:rsidR="00EE4F72" w:rsidRPr="00326C91" w:rsidRDefault="00EE4F72" w:rsidP="002B7CBF">
                  <w:pPr>
                    <w:widowControl w:val="0"/>
                    <w:autoSpaceDE w:val="0"/>
                    <w:autoSpaceDN w:val="0"/>
                    <w:adjustRightInd w:val="0"/>
                    <w:spacing w:after="0" w:line="240" w:lineRule="auto"/>
                    <w:jc w:val="center"/>
                    <w:rPr>
                      <w:b/>
                      <w:sz w:val="24"/>
                      <w:szCs w:val="24"/>
                    </w:rPr>
                  </w:pPr>
                  <w:r w:rsidRPr="00326C91">
                    <w:rPr>
                      <w:b/>
                      <w:w w:val="99"/>
                      <w:sz w:val="24"/>
                      <w:szCs w:val="24"/>
                    </w:rPr>
                    <w:t>Характеристика видов</w:t>
                  </w:r>
                </w:p>
                <w:p w:rsidR="00EE4F72" w:rsidRPr="00326C91" w:rsidRDefault="00EE4F72" w:rsidP="002B7CBF">
                  <w:pPr>
                    <w:widowControl w:val="0"/>
                    <w:autoSpaceDE w:val="0"/>
                    <w:autoSpaceDN w:val="0"/>
                    <w:adjustRightInd w:val="0"/>
                    <w:spacing w:after="0" w:line="240" w:lineRule="auto"/>
                    <w:jc w:val="center"/>
                    <w:rPr>
                      <w:b/>
                      <w:sz w:val="24"/>
                      <w:szCs w:val="24"/>
                    </w:rPr>
                  </w:pPr>
                  <w:r w:rsidRPr="00326C91">
                    <w:rPr>
                      <w:b/>
                      <w:w w:val="99"/>
                      <w:sz w:val="24"/>
                      <w:szCs w:val="24"/>
                    </w:rPr>
                    <w:t>деятельности ученика (на</w:t>
                  </w:r>
                  <w:r w:rsidRPr="00326C91">
                    <w:rPr>
                      <w:b/>
                      <w:sz w:val="24"/>
                      <w:szCs w:val="24"/>
                    </w:rPr>
                    <w:t xml:space="preserve"> </w:t>
                  </w:r>
                  <w:r w:rsidRPr="00326C91">
                    <w:rPr>
                      <w:b/>
                      <w:w w:val="99"/>
                      <w:sz w:val="24"/>
                      <w:szCs w:val="24"/>
                    </w:rPr>
                    <w:t>уровне учебных действий)</w:t>
                  </w:r>
                </w:p>
              </w:tc>
              <w:tc>
                <w:tcPr>
                  <w:tcW w:w="1396" w:type="dxa"/>
                  <w:vMerge w:val="restart"/>
                  <w:tcBorders>
                    <w:top w:val="single" w:sz="8" w:space="0" w:color="auto"/>
                    <w:left w:val="nil"/>
                    <w:right w:val="single" w:sz="8" w:space="0" w:color="auto"/>
                  </w:tcBorders>
                  <w:vAlign w:val="center"/>
                </w:tcPr>
                <w:p w:rsidR="00EE4F72" w:rsidRPr="00326C91" w:rsidRDefault="00EE4F72" w:rsidP="002B7CBF">
                  <w:pPr>
                    <w:spacing w:after="0" w:line="240" w:lineRule="auto"/>
                    <w:jc w:val="center"/>
                    <w:rPr>
                      <w:b/>
                      <w:sz w:val="24"/>
                      <w:szCs w:val="24"/>
                    </w:rPr>
                  </w:pPr>
                  <w:r w:rsidRPr="00326C91">
                    <w:rPr>
                      <w:b/>
                      <w:sz w:val="24"/>
                      <w:szCs w:val="24"/>
                    </w:rPr>
                    <w:t>Домашнее задание</w:t>
                  </w:r>
                </w:p>
              </w:tc>
              <w:tc>
                <w:tcPr>
                  <w:tcW w:w="29" w:type="dxa"/>
                  <w:tcBorders>
                    <w:top w:val="nil"/>
                    <w:left w:val="nil"/>
                    <w:bottom w:val="nil"/>
                    <w:right w:val="nil"/>
                  </w:tcBorders>
                  <w:vAlign w:val="bottom"/>
                </w:tcPr>
                <w:p w:rsidR="00EE4F72" w:rsidRPr="00542E2E" w:rsidRDefault="00EE4F72" w:rsidP="002B7CBF">
                  <w:pPr>
                    <w:widowControl w:val="0"/>
                    <w:autoSpaceDE w:val="0"/>
                    <w:autoSpaceDN w:val="0"/>
                    <w:adjustRightInd w:val="0"/>
                    <w:spacing w:after="0" w:line="240" w:lineRule="auto"/>
                    <w:rPr>
                      <w:sz w:val="2"/>
                      <w:szCs w:val="2"/>
                    </w:rPr>
                  </w:pPr>
                </w:p>
              </w:tc>
            </w:tr>
            <w:tr w:rsidR="00EE4F72" w:rsidRPr="00542E2E" w:rsidTr="0083578B">
              <w:trPr>
                <w:trHeight w:val="276"/>
                <w:jc w:val="center"/>
              </w:trPr>
              <w:tc>
                <w:tcPr>
                  <w:tcW w:w="689" w:type="dxa"/>
                  <w:vMerge/>
                  <w:tcBorders>
                    <w:left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ind w:left="220"/>
                    <w:rPr>
                      <w:sz w:val="24"/>
                      <w:szCs w:val="24"/>
                    </w:rPr>
                  </w:pPr>
                </w:p>
              </w:tc>
              <w:tc>
                <w:tcPr>
                  <w:tcW w:w="1205" w:type="dxa"/>
                  <w:vMerge/>
                  <w:tcBorders>
                    <w:left w:val="nil"/>
                    <w:right w:val="single" w:sz="8" w:space="0" w:color="auto"/>
                  </w:tcBorders>
                </w:tcPr>
                <w:p w:rsidR="00EE4F72" w:rsidRPr="00542E2E" w:rsidRDefault="00EE4F72" w:rsidP="002B7CBF">
                  <w:pPr>
                    <w:widowControl w:val="0"/>
                    <w:autoSpaceDE w:val="0"/>
                    <w:autoSpaceDN w:val="0"/>
                    <w:adjustRightInd w:val="0"/>
                    <w:spacing w:after="0" w:line="240" w:lineRule="auto"/>
                    <w:ind w:left="400"/>
                    <w:jc w:val="center"/>
                    <w:rPr>
                      <w:sz w:val="24"/>
                      <w:szCs w:val="24"/>
                    </w:rPr>
                  </w:pPr>
                </w:p>
              </w:tc>
              <w:tc>
                <w:tcPr>
                  <w:tcW w:w="1441" w:type="dxa"/>
                  <w:vMerge/>
                  <w:tcBorders>
                    <w:left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ind w:left="400"/>
                    <w:jc w:val="center"/>
                    <w:rPr>
                      <w:sz w:val="24"/>
                      <w:szCs w:val="24"/>
                    </w:rPr>
                  </w:pPr>
                </w:p>
              </w:tc>
              <w:tc>
                <w:tcPr>
                  <w:tcW w:w="1248" w:type="dxa"/>
                  <w:vMerge/>
                  <w:tcBorders>
                    <w:left w:val="nil"/>
                    <w:right w:val="single" w:sz="8" w:space="0" w:color="auto"/>
                  </w:tcBorders>
                  <w:vAlign w:val="bottom"/>
                </w:tcPr>
                <w:p w:rsidR="00EE4F72" w:rsidRPr="00542E2E" w:rsidRDefault="00EE4F72" w:rsidP="002B7CBF">
                  <w:pPr>
                    <w:widowControl w:val="0"/>
                    <w:autoSpaceDE w:val="0"/>
                    <w:autoSpaceDN w:val="0"/>
                    <w:adjustRightInd w:val="0"/>
                    <w:spacing w:after="0" w:line="240" w:lineRule="auto"/>
                    <w:ind w:left="200"/>
                    <w:jc w:val="center"/>
                    <w:rPr>
                      <w:sz w:val="24"/>
                      <w:szCs w:val="24"/>
                    </w:rPr>
                  </w:pPr>
                </w:p>
              </w:tc>
              <w:tc>
                <w:tcPr>
                  <w:tcW w:w="894" w:type="dxa"/>
                  <w:vMerge/>
                  <w:tcBorders>
                    <w:left w:val="nil"/>
                    <w:right w:val="single" w:sz="8" w:space="0" w:color="auto"/>
                  </w:tcBorders>
                  <w:vAlign w:val="bottom"/>
                </w:tcPr>
                <w:p w:rsidR="00EE4F72" w:rsidRPr="00542E2E" w:rsidRDefault="00EE4F72" w:rsidP="002B7CBF">
                  <w:pPr>
                    <w:widowControl w:val="0"/>
                    <w:autoSpaceDE w:val="0"/>
                    <w:autoSpaceDN w:val="0"/>
                    <w:adjustRightInd w:val="0"/>
                    <w:spacing w:after="0" w:line="240" w:lineRule="auto"/>
                    <w:jc w:val="center"/>
                    <w:rPr>
                      <w:sz w:val="24"/>
                      <w:szCs w:val="24"/>
                    </w:rPr>
                  </w:pPr>
                </w:p>
              </w:tc>
              <w:tc>
                <w:tcPr>
                  <w:tcW w:w="2433" w:type="dxa"/>
                  <w:vMerge/>
                  <w:tcBorders>
                    <w:left w:val="nil"/>
                    <w:right w:val="single" w:sz="8" w:space="0" w:color="auto"/>
                  </w:tcBorders>
                  <w:vAlign w:val="bottom"/>
                </w:tcPr>
                <w:p w:rsidR="00EE4F72" w:rsidRPr="00542E2E" w:rsidRDefault="00EE4F72" w:rsidP="002B7CBF">
                  <w:pPr>
                    <w:widowControl w:val="0"/>
                    <w:autoSpaceDE w:val="0"/>
                    <w:autoSpaceDN w:val="0"/>
                    <w:adjustRightInd w:val="0"/>
                    <w:spacing w:after="0" w:line="240" w:lineRule="auto"/>
                    <w:jc w:val="center"/>
                    <w:rPr>
                      <w:sz w:val="24"/>
                      <w:szCs w:val="24"/>
                    </w:rPr>
                  </w:pPr>
                </w:p>
              </w:tc>
              <w:tc>
                <w:tcPr>
                  <w:tcW w:w="1396" w:type="dxa"/>
                  <w:vMerge/>
                  <w:tcBorders>
                    <w:left w:val="nil"/>
                    <w:right w:val="single" w:sz="8" w:space="0" w:color="auto"/>
                  </w:tcBorders>
                </w:tcPr>
                <w:p w:rsidR="00EE4F72" w:rsidRDefault="00EE4F72" w:rsidP="002B7CBF">
                  <w:pPr>
                    <w:spacing w:after="0" w:line="240" w:lineRule="auto"/>
                    <w:jc w:val="center"/>
                  </w:pPr>
                </w:p>
              </w:tc>
              <w:tc>
                <w:tcPr>
                  <w:tcW w:w="29" w:type="dxa"/>
                  <w:tcBorders>
                    <w:top w:val="nil"/>
                    <w:left w:val="nil"/>
                    <w:bottom w:val="nil"/>
                    <w:right w:val="nil"/>
                  </w:tcBorders>
                  <w:vAlign w:val="bottom"/>
                </w:tcPr>
                <w:p w:rsidR="00EE4F72" w:rsidRPr="00542E2E" w:rsidRDefault="00EE4F72" w:rsidP="002B7CBF">
                  <w:pPr>
                    <w:widowControl w:val="0"/>
                    <w:autoSpaceDE w:val="0"/>
                    <w:autoSpaceDN w:val="0"/>
                    <w:adjustRightInd w:val="0"/>
                    <w:spacing w:after="0" w:line="240" w:lineRule="auto"/>
                    <w:rPr>
                      <w:sz w:val="2"/>
                      <w:szCs w:val="2"/>
                    </w:rPr>
                  </w:pPr>
                </w:p>
              </w:tc>
            </w:tr>
            <w:tr w:rsidR="00EE4F72" w:rsidRPr="00542E2E" w:rsidTr="0083578B">
              <w:trPr>
                <w:trHeight w:val="137"/>
                <w:jc w:val="center"/>
              </w:trPr>
              <w:tc>
                <w:tcPr>
                  <w:tcW w:w="689" w:type="dxa"/>
                  <w:vMerge/>
                  <w:tcBorders>
                    <w:left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ind w:left="220"/>
                    <w:rPr>
                      <w:sz w:val="24"/>
                      <w:szCs w:val="24"/>
                    </w:rPr>
                  </w:pPr>
                </w:p>
              </w:tc>
              <w:tc>
                <w:tcPr>
                  <w:tcW w:w="1205" w:type="dxa"/>
                  <w:vMerge/>
                  <w:tcBorders>
                    <w:left w:val="nil"/>
                    <w:right w:val="single" w:sz="8" w:space="0" w:color="auto"/>
                  </w:tcBorders>
                </w:tcPr>
                <w:p w:rsidR="00EE4F72" w:rsidRPr="00542E2E" w:rsidRDefault="00EE4F72" w:rsidP="002B7CBF">
                  <w:pPr>
                    <w:widowControl w:val="0"/>
                    <w:autoSpaceDE w:val="0"/>
                    <w:autoSpaceDN w:val="0"/>
                    <w:adjustRightInd w:val="0"/>
                    <w:spacing w:after="0" w:line="240" w:lineRule="auto"/>
                    <w:rPr>
                      <w:sz w:val="11"/>
                      <w:szCs w:val="11"/>
                    </w:rPr>
                  </w:pPr>
                </w:p>
              </w:tc>
              <w:tc>
                <w:tcPr>
                  <w:tcW w:w="1441" w:type="dxa"/>
                  <w:vMerge/>
                  <w:tcBorders>
                    <w:left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11"/>
                      <w:szCs w:val="11"/>
                    </w:rPr>
                  </w:pPr>
                </w:p>
              </w:tc>
              <w:tc>
                <w:tcPr>
                  <w:tcW w:w="1248" w:type="dxa"/>
                  <w:vMerge/>
                  <w:tcBorders>
                    <w:left w:val="nil"/>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11"/>
                      <w:szCs w:val="11"/>
                    </w:rPr>
                  </w:pPr>
                </w:p>
              </w:tc>
              <w:tc>
                <w:tcPr>
                  <w:tcW w:w="894" w:type="dxa"/>
                  <w:vMerge/>
                  <w:tcBorders>
                    <w:left w:val="nil"/>
                    <w:right w:val="single" w:sz="8" w:space="0" w:color="auto"/>
                  </w:tcBorders>
                  <w:vAlign w:val="bottom"/>
                </w:tcPr>
                <w:p w:rsidR="00EE4F72" w:rsidRPr="00542E2E" w:rsidRDefault="00EE4F72" w:rsidP="002B7CBF">
                  <w:pPr>
                    <w:widowControl w:val="0"/>
                    <w:autoSpaceDE w:val="0"/>
                    <w:autoSpaceDN w:val="0"/>
                    <w:adjustRightInd w:val="0"/>
                    <w:spacing w:after="0" w:line="240" w:lineRule="auto"/>
                    <w:jc w:val="center"/>
                    <w:rPr>
                      <w:sz w:val="24"/>
                      <w:szCs w:val="24"/>
                    </w:rPr>
                  </w:pPr>
                </w:p>
              </w:tc>
              <w:tc>
                <w:tcPr>
                  <w:tcW w:w="2433" w:type="dxa"/>
                  <w:vMerge/>
                  <w:tcBorders>
                    <w:left w:val="nil"/>
                    <w:right w:val="single" w:sz="8" w:space="0" w:color="auto"/>
                  </w:tcBorders>
                  <w:vAlign w:val="bottom"/>
                </w:tcPr>
                <w:p w:rsidR="00EE4F72" w:rsidRPr="00542E2E" w:rsidRDefault="00EE4F72" w:rsidP="002B7CBF">
                  <w:pPr>
                    <w:widowControl w:val="0"/>
                    <w:autoSpaceDE w:val="0"/>
                    <w:autoSpaceDN w:val="0"/>
                    <w:adjustRightInd w:val="0"/>
                    <w:spacing w:after="0" w:line="240" w:lineRule="auto"/>
                    <w:jc w:val="center"/>
                    <w:rPr>
                      <w:sz w:val="24"/>
                      <w:szCs w:val="24"/>
                    </w:rPr>
                  </w:pPr>
                </w:p>
              </w:tc>
              <w:tc>
                <w:tcPr>
                  <w:tcW w:w="1396" w:type="dxa"/>
                  <w:vMerge/>
                  <w:tcBorders>
                    <w:left w:val="nil"/>
                    <w:right w:val="single" w:sz="8" w:space="0" w:color="auto"/>
                  </w:tcBorders>
                </w:tcPr>
                <w:p w:rsidR="00EE4F72" w:rsidRDefault="00EE4F72" w:rsidP="002B7CBF">
                  <w:pPr>
                    <w:spacing w:after="0" w:line="240" w:lineRule="auto"/>
                  </w:pPr>
                </w:p>
              </w:tc>
              <w:tc>
                <w:tcPr>
                  <w:tcW w:w="29" w:type="dxa"/>
                  <w:tcBorders>
                    <w:top w:val="nil"/>
                    <w:left w:val="nil"/>
                    <w:bottom w:val="nil"/>
                    <w:right w:val="nil"/>
                  </w:tcBorders>
                  <w:vAlign w:val="bottom"/>
                </w:tcPr>
                <w:p w:rsidR="00EE4F72" w:rsidRPr="00542E2E" w:rsidRDefault="00EE4F72" w:rsidP="002B7CBF">
                  <w:pPr>
                    <w:widowControl w:val="0"/>
                    <w:autoSpaceDE w:val="0"/>
                    <w:autoSpaceDN w:val="0"/>
                    <w:adjustRightInd w:val="0"/>
                    <w:spacing w:after="0" w:line="240" w:lineRule="auto"/>
                    <w:rPr>
                      <w:sz w:val="2"/>
                      <w:szCs w:val="2"/>
                    </w:rPr>
                  </w:pPr>
                </w:p>
              </w:tc>
            </w:tr>
            <w:tr w:rsidR="00EE4F72" w:rsidRPr="00542E2E" w:rsidTr="0083578B">
              <w:trPr>
                <w:trHeight w:val="139"/>
                <w:jc w:val="center"/>
              </w:trPr>
              <w:tc>
                <w:tcPr>
                  <w:tcW w:w="689" w:type="dxa"/>
                  <w:vMerge/>
                  <w:tcBorders>
                    <w:left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12"/>
                      <w:szCs w:val="12"/>
                    </w:rPr>
                  </w:pPr>
                </w:p>
              </w:tc>
              <w:tc>
                <w:tcPr>
                  <w:tcW w:w="1205" w:type="dxa"/>
                  <w:vMerge/>
                  <w:tcBorders>
                    <w:left w:val="nil"/>
                    <w:right w:val="single" w:sz="8" w:space="0" w:color="auto"/>
                  </w:tcBorders>
                </w:tcPr>
                <w:p w:rsidR="00EE4F72" w:rsidRPr="00542E2E" w:rsidRDefault="00EE4F72" w:rsidP="002B7CBF">
                  <w:pPr>
                    <w:widowControl w:val="0"/>
                    <w:autoSpaceDE w:val="0"/>
                    <w:autoSpaceDN w:val="0"/>
                    <w:adjustRightInd w:val="0"/>
                    <w:spacing w:after="0" w:line="240" w:lineRule="auto"/>
                    <w:rPr>
                      <w:sz w:val="12"/>
                      <w:szCs w:val="12"/>
                    </w:rPr>
                  </w:pPr>
                </w:p>
              </w:tc>
              <w:tc>
                <w:tcPr>
                  <w:tcW w:w="1441" w:type="dxa"/>
                  <w:vMerge/>
                  <w:tcBorders>
                    <w:left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12"/>
                      <w:szCs w:val="12"/>
                    </w:rPr>
                  </w:pPr>
                </w:p>
              </w:tc>
              <w:tc>
                <w:tcPr>
                  <w:tcW w:w="1248" w:type="dxa"/>
                  <w:vMerge/>
                  <w:tcBorders>
                    <w:left w:val="nil"/>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12"/>
                      <w:szCs w:val="12"/>
                    </w:rPr>
                  </w:pPr>
                </w:p>
              </w:tc>
              <w:tc>
                <w:tcPr>
                  <w:tcW w:w="894" w:type="dxa"/>
                  <w:vMerge/>
                  <w:tcBorders>
                    <w:left w:val="nil"/>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12"/>
                      <w:szCs w:val="12"/>
                    </w:rPr>
                  </w:pPr>
                </w:p>
              </w:tc>
              <w:tc>
                <w:tcPr>
                  <w:tcW w:w="2433" w:type="dxa"/>
                  <w:vMerge/>
                  <w:tcBorders>
                    <w:left w:val="nil"/>
                    <w:right w:val="single" w:sz="8" w:space="0" w:color="auto"/>
                  </w:tcBorders>
                  <w:vAlign w:val="bottom"/>
                </w:tcPr>
                <w:p w:rsidR="00EE4F72" w:rsidRPr="00542E2E" w:rsidRDefault="00EE4F72" w:rsidP="002B7CBF">
                  <w:pPr>
                    <w:widowControl w:val="0"/>
                    <w:autoSpaceDE w:val="0"/>
                    <w:autoSpaceDN w:val="0"/>
                    <w:adjustRightInd w:val="0"/>
                    <w:spacing w:after="0" w:line="240" w:lineRule="auto"/>
                    <w:jc w:val="center"/>
                    <w:rPr>
                      <w:sz w:val="12"/>
                      <w:szCs w:val="12"/>
                    </w:rPr>
                  </w:pPr>
                </w:p>
              </w:tc>
              <w:tc>
                <w:tcPr>
                  <w:tcW w:w="1396" w:type="dxa"/>
                  <w:vMerge/>
                  <w:tcBorders>
                    <w:left w:val="nil"/>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12"/>
                      <w:szCs w:val="12"/>
                    </w:rPr>
                  </w:pPr>
                </w:p>
              </w:tc>
              <w:tc>
                <w:tcPr>
                  <w:tcW w:w="29" w:type="dxa"/>
                  <w:tcBorders>
                    <w:top w:val="nil"/>
                    <w:left w:val="nil"/>
                    <w:bottom w:val="nil"/>
                    <w:right w:val="nil"/>
                  </w:tcBorders>
                  <w:vAlign w:val="bottom"/>
                </w:tcPr>
                <w:p w:rsidR="00EE4F72" w:rsidRPr="00542E2E" w:rsidRDefault="00EE4F72" w:rsidP="002B7CBF">
                  <w:pPr>
                    <w:widowControl w:val="0"/>
                    <w:autoSpaceDE w:val="0"/>
                    <w:autoSpaceDN w:val="0"/>
                    <w:adjustRightInd w:val="0"/>
                    <w:spacing w:after="0" w:line="240" w:lineRule="auto"/>
                    <w:rPr>
                      <w:sz w:val="2"/>
                      <w:szCs w:val="2"/>
                    </w:rPr>
                  </w:pPr>
                </w:p>
              </w:tc>
            </w:tr>
            <w:tr w:rsidR="00EE4F72" w:rsidRPr="00542E2E" w:rsidTr="0083578B">
              <w:trPr>
                <w:trHeight w:val="281"/>
                <w:jc w:val="center"/>
              </w:trPr>
              <w:tc>
                <w:tcPr>
                  <w:tcW w:w="689" w:type="dxa"/>
                  <w:vMerge/>
                  <w:tcBorders>
                    <w:left w:val="single" w:sz="8" w:space="0" w:color="auto"/>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24"/>
                      <w:szCs w:val="24"/>
                    </w:rPr>
                  </w:pPr>
                </w:p>
              </w:tc>
              <w:tc>
                <w:tcPr>
                  <w:tcW w:w="1205" w:type="dxa"/>
                  <w:vMerge/>
                  <w:tcBorders>
                    <w:left w:val="nil"/>
                    <w:bottom w:val="single" w:sz="8" w:space="0" w:color="auto"/>
                    <w:right w:val="single" w:sz="8" w:space="0" w:color="auto"/>
                  </w:tcBorders>
                </w:tcPr>
                <w:p w:rsidR="00EE4F72" w:rsidRPr="00542E2E" w:rsidRDefault="00EE4F72" w:rsidP="002B7CBF">
                  <w:pPr>
                    <w:widowControl w:val="0"/>
                    <w:autoSpaceDE w:val="0"/>
                    <w:autoSpaceDN w:val="0"/>
                    <w:adjustRightInd w:val="0"/>
                    <w:spacing w:after="0" w:line="240" w:lineRule="auto"/>
                    <w:rPr>
                      <w:sz w:val="24"/>
                      <w:szCs w:val="24"/>
                    </w:rPr>
                  </w:pPr>
                </w:p>
              </w:tc>
              <w:tc>
                <w:tcPr>
                  <w:tcW w:w="1441" w:type="dxa"/>
                  <w:vMerge/>
                  <w:tcBorders>
                    <w:left w:val="single" w:sz="8" w:space="0" w:color="auto"/>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24"/>
                      <w:szCs w:val="24"/>
                    </w:rPr>
                  </w:pPr>
                </w:p>
              </w:tc>
              <w:tc>
                <w:tcPr>
                  <w:tcW w:w="1248" w:type="dxa"/>
                  <w:vMerge/>
                  <w:tcBorders>
                    <w:left w:val="nil"/>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24"/>
                      <w:szCs w:val="24"/>
                    </w:rPr>
                  </w:pPr>
                </w:p>
              </w:tc>
              <w:tc>
                <w:tcPr>
                  <w:tcW w:w="894" w:type="dxa"/>
                  <w:vMerge/>
                  <w:tcBorders>
                    <w:left w:val="nil"/>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24"/>
                      <w:szCs w:val="24"/>
                    </w:rPr>
                  </w:pPr>
                </w:p>
              </w:tc>
              <w:tc>
                <w:tcPr>
                  <w:tcW w:w="2433" w:type="dxa"/>
                  <w:vMerge/>
                  <w:tcBorders>
                    <w:left w:val="nil"/>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jc w:val="center"/>
                    <w:rPr>
                      <w:sz w:val="24"/>
                      <w:szCs w:val="24"/>
                    </w:rPr>
                  </w:pPr>
                </w:p>
              </w:tc>
              <w:tc>
                <w:tcPr>
                  <w:tcW w:w="1396" w:type="dxa"/>
                  <w:vMerge/>
                  <w:tcBorders>
                    <w:left w:val="nil"/>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24"/>
                      <w:szCs w:val="24"/>
                    </w:rPr>
                  </w:pPr>
                </w:p>
              </w:tc>
              <w:tc>
                <w:tcPr>
                  <w:tcW w:w="29" w:type="dxa"/>
                  <w:tcBorders>
                    <w:top w:val="nil"/>
                    <w:left w:val="nil"/>
                    <w:bottom w:val="nil"/>
                    <w:right w:val="nil"/>
                  </w:tcBorders>
                  <w:vAlign w:val="bottom"/>
                </w:tcPr>
                <w:p w:rsidR="00EE4F72" w:rsidRPr="00542E2E" w:rsidRDefault="00EE4F72" w:rsidP="002B7CBF">
                  <w:pPr>
                    <w:widowControl w:val="0"/>
                    <w:autoSpaceDE w:val="0"/>
                    <w:autoSpaceDN w:val="0"/>
                    <w:adjustRightInd w:val="0"/>
                    <w:spacing w:after="0" w:line="240" w:lineRule="auto"/>
                    <w:rPr>
                      <w:sz w:val="2"/>
                      <w:szCs w:val="2"/>
                    </w:rPr>
                  </w:pPr>
                </w:p>
              </w:tc>
            </w:tr>
            <w:tr w:rsidR="00EE4F72" w:rsidRPr="00542E2E" w:rsidTr="002206A0">
              <w:trPr>
                <w:trHeight w:val="343"/>
                <w:jc w:val="center"/>
              </w:trPr>
              <w:tc>
                <w:tcPr>
                  <w:tcW w:w="9306" w:type="dxa"/>
                  <w:gridSpan w:val="7"/>
                  <w:tcBorders>
                    <w:top w:val="nil"/>
                    <w:left w:val="single" w:sz="8" w:space="0" w:color="auto"/>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jc w:val="center"/>
                    <w:rPr>
                      <w:sz w:val="24"/>
                      <w:szCs w:val="24"/>
                    </w:rPr>
                  </w:pPr>
                  <w:r w:rsidRPr="00483106">
                    <w:rPr>
                      <w:sz w:val="24"/>
                      <w:szCs w:val="24"/>
                    </w:rPr>
                    <w:t>Тема раздела (количество часов)</w:t>
                  </w:r>
                </w:p>
              </w:tc>
              <w:tc>
                <w:tcPr>
                  <w:tcW w:w="29" w:type="dxa"/>
                  <w:tcBorders>
                    <w:top w:val="nil"/>
                    <w:left w:val="nil"/>
                    <w:bottom w:val="nil"/>
                    <w:right w:val="nil"/>
                  </w:tcBorders>
                  <w:vAlign w:val="bottom"/>
                </w:tcPr>
                <w:p w:rsidR="00EE4F72" w:rsidRPr="00542E2E" w:rsidRDefault="00EE4F72" w:rsidP="002B7CBF">
                  <w:pPr>
                    <w:widowControl w:val="0"/>
                    <w:autoSpaceDE w:val="0"/>
                    <w:autoSpaceDN w:val="0"/>
                    <w:adjustRightInd w:val="0"/>
                    <w:spacing w:after="0" w:line="240" w:lineRule="auto"/>
                    <w:rPr>
                      <w:sz w:val="2"/>
                      <w:szCs w:val="2"/>
                    </w:rPr>
                  </w:pPr>
                </w:p>
              </w:tc>
            </w:tr>
            <w:tr w:rsidR="00EE4F72" w:rsidRPr="00542E2E" w:rsidTr="000775C0">
              <w:trPr>
                <w:trHeight w:val="266"/>
                <w:jc w:val="center"/>
              </w:trPr>
              <w:tc>
                <w:tcPr>
                  <w:tcW w:w="689" w:type="dxa"/>
                  <w:tcBorders>
                    <w:top w:val="nil"/>
                    <w:left w:val="single" w:sz="8" w:space="0" w:color="auto"/>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23"/>
                      <w:szCs w:val="23"/>
                    </w:rPr>
                  </w:pPr>
                </w:p>
              </w:tc>
              <w:tc>
                <w:tcPr>
                  <w:tcW w:w="1205" w:type="dxa"/>
                  <w:tcBorders>
                    <w:top w:val="single" w:sz="8" w:space="0" w:color="auto"/>
                    <w:left w:val="nil"/>
                    <w:bottom w:val="single" w:sz="8" w:space="0" w:color="auto"/>
                    <w:right w:val="single" w:sz="8" w:space="0" w:color="auto"/>
                  </w:tcBorders>
                </w:tcPr>
                <w:p w:rsidR="00EE4F72" w:rsidRPr="00542E2E" w:rsidRDefault="00EE4F72" w:rsidP="002B7CBF">
                  <w:pPr>
                    <w:widowControl w:val="0"/>
                    <w:autoSpaceDE w:val="0"/>
                    <w:autoSpaceDN w:val="0"/>
                    <w:adjustRightInd w:val="0"/>
                    <w:spacing w:after="0" w:line="240" w:lineRule="auto"/>
                    <w:rPr>
                      <w:sz w:val="23"/>
                      <w:szCs w:val="23"/>
                    </w:rPr>
                  </w:pPr>
                </w:p>
              </w:tc>
              <w:tc>
                <w:tcPr>
                  <w:tcW w:w="1441" w:type="dxa"/>
                  <w:tcBorders>
                    <w:top w:val="single" w:sz="8" w:space="0" w:color="auto"/>
                    <w:left w:val="single" w:sz="8" w:space="0" w:color="auto"/>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23"/>
                      <w:szCs w:val="23"/>
                    </w:rPr>
                  </w:pPr>
                </w:p>
              </w:tc>
              <w:tc>
                <w:tcPr>
                  <w:tcW w:w="1248" w:type="dxa"/>
                  <w:tcBorders>
                    <w:top w:val="nil"/>
                    <w:left w:val="nil"/>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23"/>
                      <w:szCs w:val="23"/>
                    </w:rPr>
                  </w:pPr>
                </w:p>
              </w:tc>
              <w:tc>
                <w:tcPr>
                  <w:tcW w:w="894" w:type="dxa"/>
                  <w:tcBorders>
                    <w:top w:val="nil"/>
                    <w:left w:val="nil"/>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23"/>
                      <w:szCs w:val="23"/>
                    </w:rPr>
                  </w:pPr>
                </w:p>
              </w:tc>
              <w:tc>
                <w:tcPr>
                  <w:tcW w:w="2433" w:type="dxa"/>
                  <w:tcBorders>
                    <w:top w:val="nil"/>
                    <w:left w:val="nil"/>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23"/>
                      <w:szCs w:val="23"/>
                    </w:rPr>
                  </w:pPr>
                </w:p>
              </w:tc>
              <w:tc>
                <w:tcPr>
                  <w:tcW w:w="1396" w:type="dxa"/>
                  <w:tcBorders>
                    <w:top w:val="nil"/>
                    <w:left w:val="nil"/>
                    <w:bottom w:val="single" w:sz="8" w:space="0" w:color="auto"/>
                    <w:right w:val="single" w:sz="8" w:space="0" w:color="auto"/>
                  </w:tcBorders>
                  <w:vAlign w:val="bottom"/>
                </w:tcPr>
                <w:p w:rsidR="00EE4F72" w:rsidRPr="00542E2E" w:rsidRDefault="00EE4F72" w:rsidP="002B7CBF">
                  <w:pPr>
                    <w:widowControl w:val="0"/>
                    <w:autoSpaceDE w:val="0"/>
                    <w:autoSpaceDN w:val="0"/>
                    <w:adjustRightInd w:val="0"/>
                    <w:spacing w:after="0" w:line="240" w:lineRule="auto"/>
                    <w:rPr>
                      <w:sz w:val="23"/>
                      <w:szCs w:val="23"/>
                    </w:rPr>
                  </w:pPr>
                </w:p>
              </w:tc>
              <w:tc>
                <w:tcPr>
                  <w:tcW w:w="29" w:type="dxa"/>
                  <w:tcBorders>
                    <w:top w:val="nil"/>
                    <w:left w:val="nil"/>
                    <w:bottom w:val="nil"/>
                    <w:right w:val="nil"/>
                  </w:tcBorders>
                  <w:vAlign w:val="bottom"/>
                </w:tcPr>
                <w:p w:rsidR="00EE4F72" w:rsidRPr="00542E2E" w:rsidRDefault="00EE4F72" w:rsidP="002B7CBF">
                  <w:pPr>
                    <w:widowControl w:val="0"/>
                    <w:autoSpaceDE w:val="0"/>
                    <w:autoSpaceDN w:val="0"/>
                    <w:adjustRightInd w:val="0"/>
                    <w:spacing w:after="0" w:line="240" w:lineRule="auto"/>
                    <w:rPr>
                      <w:sz w:val="2"/>
                      <w:szCs w:val="2"/>
                    </w:rPr>
                  </w:pPr>
                </w:p>
              </w:tc>
            </w:tr>
          </w:tbl>
          <w:p w:rsidR="00EE4F72" w:rsidRPr="009C3EF0" w:rsidRDefault="00EE4F72" w:rsidP="00AF3942">
            <w:pPr>
              <w:spacing w:before="120" w:after="0" w:line="240" w:lineRule="auto"/>
              <w:rPr>
                <w:b/>
                <w:sz w:val="24"/>
                <w:szCs w:val="24"/>
              </w:rPr>
            </w:pPr>
            <w:r w:rsidRPr="009C3EF0">
              <w:rPr>
                <w:b/>
                <w:sz w:val="24"/>
                <w:szCs w:val="24"/>
              </w:rPr>
              <w:t>Могут быть иные варианты.</w:t>
            </w:r>
          </w:p>
        </w:tc>
      </w:tr>
      <w:tr w:rsidR="00EE4F72" w:rsidRPr="004A4B32" w:rsidTr="00AF3942">
        <w:tc>
          <w:tcPr>
            <w:tcW w:w="9565" w:type="dxa"/>
          </w:tcPr>
          <w:p w:rsidR="00EE4F72" w:rsidRPr="00326C91" w:rsidRDefault="00EE4F72" w:rsidP="002B7CBF">
            <w:pPr>
              <w:spacing w:after="0" w:line="240" w:lineRule="auto"/>
              <w:jc w:val="center"/>
              <w:rPr>
                <w:rFonts w:eastAsia="HiddenHorzOCR"/>
                <w:b/>
                <w:i/>
                <w:sz w:val="24"/>
                <w:szCs w:val="24"/>
              </w:rPr>
            </w:pPr>
            <w:r w:rsidRPr="00326C91">
              <w:rPr>
                <w:b/>
                <w:i/>
                <w:kern w:val="2"/>
                <w:sz w:val="24"/>
                <w:szCs w:val="24"/>
              </w:rPr>
              <w:t>Оценочные материалы</w:t>
            </w:r>
          </w:p>
        </w:tc>
      </w:tr>
      <w:tr w:rsidR="00EE4F72" w:rsidRPr="008C7A50" w:rsidTr="00AF3942">
        <w:trPr>
          <w:trHeight w:val="1026"/>
        </w:trPr>
        <w:tc>
          <w:tcPr>
            <w:tcW w:w="9565" w:type="dxa"/>
          </w:tcPr>
          <w:p w:rsidR="00EE4F72" w:rsidRPr="0037161F" w:rsidRDefault="00EE4F72" w:rsidP="002B7CBF">
            <w:pPr>
              <w:spacing w:after="0" w:line="240" w:lineRule="auto"/>
              <w:jc w:val="both"/>
              <w:rPr>
                <w:rFonts w:eastAsia="HiddenHorzOCR"/>
                <w:i/>
                <w:sz w:val="24"/>
                <w:szCs w:val="24"/>
              </w:rPr>
            </w:pPr>
            <w:r w:rsidRPr="0037161F">
              <w:rPr>
                <w:kern w:val="2"/>
                <w:sz w:val="24"/>
                <w:szCs w:val="24"/>
              </w:rPr>
              <w:t>В разделе представляются контрольно-измерительные материалы, которые используются для измерения достижения обучающимися планируемых метапредметных и предметных результатов. Данные контрольно-измерительные материалы используются для проведения текущего контроля, промежуточной аттестации обучающихся.</w:t>
            </w:r>
          </w:p>
        </w:tc>
      </w:tr>
    </w:tbl>
    <w:p w:rsidR="00EE4F72" w:rsidRDefault="00EE4F72" w:rsidP="002B7CBF">
      <w:pPr>
        <w:widowControl w:val="0"/>
        <w:overflowPunct w:val="0"/>
        <w:autoSpaceDE w:val="0"/>
        <w:autoSpaceDN w:val="0"/>
        <w:adjustRightInd w:val="0"/>
        <w:spacing w:after="0" w:line="240" w:lineRule="auto"/>
        <w:ind w:right="120" w:firstLine="540"/>
        <w:jc w:val="both"/>
      </w:pPr>
    </w:p>
    <w:p w:rsidR="00EE4F72" w:rsidRDefault="00EE4F72" w:rsidP="002B7CBF">
      <w:pPr>
        <w:widowControl w:val="0"/>
        <w:overflowPunct w:val="0"/>
        <w:autoSpaceDE w:val="0"/>
        <w:autoSpaceDN w:val="0"/>
        <w:adjustRightInd w:val="0"/>
        <w:spacing w:after="0" w:line="240" w:lineRule="auto"/>
        <w:ind w:right="120" w:firstLine="540"/>
        <w:jc w:val="both"/>
      </w:pPr>
      <w:r w:rsidRPr="00225E2A">
        <w:t>Рабочие программы учебных предметов, курсов разрабатываются учителем, группой учителей общеобразовательной организации как для уровня образования (основно</w:t>
      </w:r>
      <w:r>
        <w:t>го общего образования, 5-9 классы</w:t>
      </w:r>
      <w:r w:rsidRPr="00225E2A">
        <w:t>), так и на отдельный учебный год в соответствии с положениями основных образовательных программ основного общего образования общеобразовательной организации.</w:t>
      </w:r>
    </w:p>
    <w:p w:rsidR="00EE4F72" w:rsidRPr="00225E2A" w:rsidRDefault="00EE4F72" w:rsidP="00364BFF">
      <w:pPr>
        <w:widowControl w:val="0"/>
        <w:overflowPunct w:val="0"/>
        <w:autoSpaceDE w:val="0"/>
        <w:autoSpaceDN w:val="0"/>
        <w:adjustRightInd w:val="0"/>
        <w:spacing w:after="0" w:line="240" w:lineRule="auto"/>
        <w:ind w:right="120" w:firstLine="540"/>
        <w:jc w:val="both"/>
      </w:pPr>
      <w:r w:rsidRPr="00225E2A">
        <w:rPr>
          <w:b/>
        </w:rPr>
        <w:t>Порядок разработки рабочих программ учебных предметов, курсов, внесение изменений и их корректировка определяется локальным нормативным актом общеобразовательной организации (Положением о рабочей программе учебных курсов, предметов, дисциплин (модулей) общеобразовательной организации),</w:t>
      </w:r>
      <w:r w:rsidRPr="00225E2A">
        <w:t xml:space="preserve"> в котором определены структура и требования к разработке рабочей программы учебных курсов, предметов, дисциплин (модулей).</w:t>
      </w:r>
    </w:p>
    <w:p w:rsidR="00EE4F72" w:rsidRDefault="00EE4F72" w:rsidP="002B7CBF">
      <w:pPr>
        <w:pStyle w:val="NormalWeb"/>
        <w:spacing w:before="0" w:beforeAutospacing="0" w:after="0" w:afterAutospacing="0"/>
        <w:ind w:firstLine="709"/>
        <w:jc w:val="both"/>
        <w:rPr>
          <w:b/>
          <w:bCs/>
          <w:sz w:val="28"/>
          <w:szCs w:val="28"/>
        </w:rPr>
      </w:pPr>
      <w:r>
        <w:rPr>
          <w:sz w:val="28"/>
          <w:szCs w:val="28"/>
        </w:rPr>
        <w:t xml:space="preserve">В </w:t>
      </w:r>
      <w:r w:rsidRPr="006F493C">
        <w:rPr>
          <w:sz w:val="28"/>
          <w:szCs w:val="28"/>
        </w:rPr>
        <w:t>Примерной основной образовательной программ</w:t>
      </w:r>
      <w:r>
        <w:rPr>
          <w:sz w:val="28"/>
          <w:szCs w:val="28"/>
        </w:rPr>
        <w:t>е</w:t>
      </w:r>
      <w:r w:rsidRPr="006F493C">
        <w:rPr>
          <w:sz w:val="28"/>
          <w:szCs w:val="28"/>
        </w:rPr>
        <w:t xml:space="preserve"> основного общего образования</w:t>
      </w:r>
      <w:r>
        <w:rPr>
          <w:sz w:val="28"/>
          <w:szCs w:val="28"/>
        </w:rPr>
        <w:t xml:space="preserve"> </w:t>
      </w:r>
      <w:r w:rsidRPr="00F228DC">
        <w:rPr>
          <w:sz w:val="28"/>
          <w:szCs w:val="28"/>
        </w:rPr>
        <w:t>(</w:t>
      </w:r>
      <w:hyperlink r:id="rId9" w:history="1">
        <w:r w:rsidRPr="00F228DC">
          <w:rPr>
            <w:rStyle w:val="Hyperlink"/>
            <w:color w:val="auto"/>
            <w:sz w:val="28"/>
            <w:szCs w:val="28"/>
            <w:u w:val="none"/>
          </w:rPr>
          <w:t>www.fgosreestr.ru</w:t>
        </w:r>
      </w:hyperlink>
      <w:r w:rsidRPr="006F493C">
        <w:rPr>
          <w:sz w:val="28"/>
          <w:szCs w:val="28"/>
        </w:rPr>
        <w:t xml:space="preserve">) </w:t>
      </w:r>
      <w:r>
        <w:rPr>
          <w:sz w:val="28"/>
          <w:szCs w:val="28"/>
        </w:rPr>
        <w:t xml:space="preserve">представлены 5 вариантов </w:t>
      </w:r>
      <w:r>
        <w:rPr>
          <w:b/>
          <w:bCs/>
          <w:sz w:val="28"/>
          <w:szCs w:val="28"/>
        </w:rPr>
        <w:t xml:space="preserve">примерного учебного плана основного общего образования, </w:t>
      </w:r>
      <w:r w:rsidRPr="00200757">
        <w:rPr>
          <w:bCs/>
          <w:sz w:val="28"/>
          <w:szCs w:val="28"/>
        </w:rPr>
        <w:t xml:space="preserve">в </w:t>
      </w:r>
      <w:r>
        <w:rPr>
          <w:bCs/>
          <w:sz w:val="28"/>
          <w:szCs w:val="28"/>
        </w:rPr>
        <w:t>которых указывается количество часов, отводимых на преподавание «Истории» и «Обществознания».</w:t>
      </w:r>
    </w:p>
    <w:p w:rsidR="00EE4F72" w:rsidRDefault="00EE4F72" w:rsidP="00722C88">
      <w:pPr>
        <w:widowControl w:val="0"/>
        <w:overflowPunct w:val="0"/>
        <w:autoSpaceDE w:val="0"/>
        <w:autoSpaceDN w:val="0"/>
        <w:adjustRightInd w:val="0"/>
        <w:spacing w:after="0" w:line="240" w:lineRule="auto"/>
        <w:ind w:right="80"/>
        <w:rPr>
          <w:b/>
          <w:bCs/>
          <w:i/>
          <w:u w:val="single"/>
        </w:rPr>
      </w:pPr>
    </w:p>
    <w:p w:rsidR="00EE4F72" w:rsidRDefault="00EE4F72" w:rsidP="00722C88">
      <w:pPr>
        <w:widowControl w:val="0"/>
        <w:overflowPunct w:val="0"/>
        <w:autoSpaceDE w:val="0"/>
        <w:autoSpaceDN w:val="0"/>
        <w:adjustRightInd w:val="0"/>
        <w:spacing w:after="0" w:line="240" w:lineRule="auto"/>
        <w:ind w:right="80"/>
        <w:jc w:val="right"/>
        <w:rPr>
          <w:b/>
          <w:bCs/>
          <w:i/>
          <w:u w:val="single"/>
        </w:rPr>
      </w:pPr>
      <w:r w:rsidRPr="00D922F3">
        <w:rPr>
          <w:b/>
          <w:bCs/>
          <w:i/>
          <w:u w:val="single"/>
        </w:rPr>
        <w:t xml:space="preserve">Вариант № 1 </w:t>
      </w:r>
    </w:p>
    <w:p w:rsidR="00EE4F72" w:rsidRPr="004353BF" w:rsidRDefault="00EE4F72" w:rsidP="00DE2F54">
      <w:pPr>
        <w:spacing w:after="0" w:line="240" w:lineRule="auto"/>
        <w:jc w:val="center"/>
        <w:rPr>
          <w:i/>
        </w:rPr>
      </w:pPr>
      <w:r w:rsidRPr="004353BF">
        <w:rPr>
          <w:i/>
        </w:rPr>
        <w:t>Примерный недельный учебный план основного общего образования (минимальный в расчете на 5267 часов за весь период обучения)</w:t>
      </w:r>
    </w:p>
    <w:p w:rsidR="00EE4F72" w:rsidRPr="00D922F3" w:rsidRDefault="00EE4F72" w:rsidP="002B7CBF">
      <w:pPr>
        <w:widowControl w:val="0"/>
        <w:overflowPunct w:val="0"/>
        <w:autoSpaceDE w:val="0"/>
        <w:autoSpaceDN w:val="0"/>
        <w:adjustRightInd w:val="0"/>
        <w:spacing w:after="0" w:line="240" w:lineRule="auto"/>
        <w:ind w:left="1500" w:right="80"/>
        <w:jc w:val="right"/>
        <w:rPr>
          <w:b/>
          <w:bCs/>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3"/>
        <w:gridCol w:w="2009"/>
        <w:gridCol w:w="829"/>
        <w:gridCol w:w="938"/>
        <w:gridCol w:w="917"/>
        <w:gridCol w:w="1055"/>
        <w:gridCol w:w="930"/>
        <w:gridCol w:w="1154"/>
      </w:tblGrid>
      <w:tr w:rsidR="00EE4F72" w:rsidRPr="004353BF" w:rsidTr="007131D0">
        <w:trPr>
          <w:trHeight w:val="555"/>
        </w:trPr>
        <w:tc>
          <w:tcPr>
            <w:tcW w:w="1820" w:type="dxa"/>
            <w:vMerge w:val="restart"/>
          </w:tcPr>
          <w:p w:rsidR="00EE4F72" w:rsidRPr="004353BF" w:rsidRDefault="00EE4F72" w:rsidP="007131D0">
            <w:pPr>
              <w:spacing w:after="0" w:line="240" w:lineRule="auto"/>
              <w:jc w:val="center"/>
              <w:rPr>
                <w:b/>
                <w:sz w:val="24"/>
                <w:szCs w:val="24"/>
              </w:rPr>
            </w:pPr>
          </w:p>
          <w:p w:rsidR="00EE4F72" w:rsidRPr="004353BF" w:rsidRDefault="00EE4F72" w:rsidP="007131D0">
            <w:pPr>
              <w:spacing w:after="0" w:line="240" w:lineRule="auto"/>
              <w:jc w:val="center"/>
              <w:rPr>
                <w:b/>
                <w:sz w:val="24"/>
                <w:szCs w:val="24"/>
              </w:rPr>
            </w:pPr>
            <w:r w:rsidRPr="004353BF">
              <w:rPr>
                <w:b/>
                <w:sz w:val="24"/>
                <w:szCs w:val="24"/>
              </w:rPr>
              <w:t>Предметные области</w:t>
            </w:r>
          </w:p>
        </w:tc>
        <w:tc>
          <w:tcPr>
            <w:tcW w:w="2144" w:type="dxa"/>
            <w:vMerge w:val="restart"/>
            <w:tcBorders>
              <w:tr2bl w:val="single" w:sz="4" w:space="0" w:color="auto"/>
            </w:tcBorders>
          </w:tcPr>
          <w:p w:rsidR="00EE4F72" w:rsidRPr="004353BF" w:rsidRDefault="00EE4F72" w:rsidP="007131D0">
            <w:pPr>
              <w:spacing w:after="0" w:line="240" w:lineRule="auto"/>
              <w:jc w:val="both"/>
              <w:rPr>
                <w:b/>
                <w:sz w:val="24"/>
                <w:szCs w:val="24"/>
              </w:rPr>
            </w:pPr>
            <w:r w:rsidRPr="004353BF">
              <w:rPr>
                <w:b/>
                <w:sz w:val="24"/>
                <w:szCs w:val="24"/>
              </w:rPr>
              <w:t xml:space="preserve">Учебные </w:t>
            </w:r>
          </w:p>
          <w:p w:rsidR="00EE4F72" w:rsidRPr="004353BF" w:rsidRDefault="00EE4F72" w:rsidP="007131D0">
            <w:pPr>
              <w:spacing w:after="0" w:line="240" w:lineRule="auto"/>
              <w:jc w:val="both"/>
              <w:rPr>
                <w:b/>
                <w:sz w:val="24"/>
                <w:szCs w:val="24"/>
              </w:rPr>
            </w:pPr>
            <w:r w:rsidRPr="004353BF">
              <w:rPr>
                <w:b/>
                <w:sz w:val="24"/>
                <w:szCs w:val="24"/>
              </w:rPr>
              <w:t>предметы</w:t>
            </w:r>
          </w:p>
          <w:p w:rsidR="00EE4F72" w:rsidRDefault="00EE4F72" w:rsidP="007131D0">
            <w:pPr>
              <w:spacing w:after="0" w:line="240" w:lineRule="auto"/>
              <w:rPr>
                <w:b/>
                <w:sz w:val="24"/>
                <w:szCs w:val="24"/>
              </w:rPr>
            </w:pPr>
            <w:r>
              <w:rPr>
                <w:b/>
                <w:sz w:val="24"/>
                <w:szCs w:val="24"/>
              </w:rPr>
              <w:t xml:space="preserve">               </w:t>
            </w:r>
          </w:p>
          <w:p w:rsidR="00EE4F72" w:rsidRPr="004353BF" w:rsidRDefault="00EE4F72" w:rsidP="00F228DC">
            <w:pPr>
              <w:spacing w:after="0" w:line="240" w:lineRule="auto"/>
              <w:jc w:val="right"/>
              <w:rPr>
                <w:b/>
                <w:sz w:val="24"/>
                <w:szCs w:val="24"/>
              </w:rPr>
            </w:pPr>
            <w:r w:rsidRPr="004353BF">
              <w:rPr>
                <w:b/>
                <w:sz w:val="24"/>
                <w:szCs w:val="24"/>
              </w:rPr>
              <w:t xml:space="preserve"> Классы</w:t>
            </w:r>
          </w:p>
        </w:tc>
        <w:tc>
          <w:tcPr>
            <w:tcW w:w="10596" w:type="dxa"/>
            <w:gridSpan w:val="6"/>
          </w:tcPr>
          <w:p w:rsidR="00EE4F72" w:rsidRPr="004353BF" w:rsidRDefault="00EE4F72" w:rsidP="007131D0">
            <w:pPr>
              <w:spacing w:after="0" w:line="240" w:lineRule="auto"/>
              <w:jc w:val="center"/>
              <w:rPr>
                <w:b/>
                <w:sz w:val="24"/>
                <w:szCs w:val="24"/>
              </w:rPr>
            </w:pPr>
            <w:r w:rsidRPr="004353BF">
              <w:rPr>
                <w:b/>
                <w:sz w:val="24"/>
                <w:szCs w:val="24"/>
              </w:rPr>
              <w:t>Количество часов в неделю</w:t>
            </w:r>
          </w:p>
        </w:tc>
      </w:tr>
      <w:tr w:rsidR="00EE4F72" w:rsidRPr="004353BF" w:rsidTr="007131D0">
        <w:trPr>
          <w:trHeight w:val="427"/>
        </w:trPr>
        <w:tc>
          <w:tcPr>
            <w:tcW w:w="1820" w:type="dxa"/>
            <w:vMerge/>
          </w:tcPr>
          <w:p w:rsidR="00EE4F72" w:rsidRPr="004353BF" w:rsidRDefault="00EE4F72" w:rsidP="007131D0">
            <w:pPr>
              <w:spacing w:after="0" w:line="240" w:lineRule="auto"/>
              <w:jc w:val="both"/>
              <w:rPr>
                <w:sz w:val="24"/>
                <w:szCs w:val="24"/>
              </w:rPr>
            </w:pPr>
          </w:p>
        </w:tc>
        <w:tc>
          <w:tcPr>
            <w:tcW w:w="2144" w:type="dxa"/>
            <w:vMerge/>
            <w:tcBorders>
              <w:tr2bl w:val="single" w:sz="4" w:space="0" w:color="auto"/>
            </w:tcBorders>
          </w:tcPr>
          <w:p w:rsidR="00EE4F72" w:rsidRPr="004353BF" w:rsidRDefault="00EE4F72" w:rsidP="007131D0">
            <w:pPr>
              <w:spacing w:after="0" w:line="240" w:lineRule="auto"/>
              <w:jc w:val="both"/>
              <w:rPr>
                <w:sz w:val="24"/>
                <w:szCs w:val="24"/>
              </w:rPr>
            </w:pPr>
          </w:p>
        </w:tc>
        <w:tc>
          <w:tcPr>
            <w:tcW w:w="1701"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w:t>
            </w:r>
          </w:p>
        </w:tc>
        <w:tc>
          <w:tcPr>
            <w:tcW w:w="1843"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w:t>
            </w:r>
          </w:p>
        </w:tc>
        <w:tc>
          <w:tcPr>
            <w:tcW w:w="1592"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VII</w:t>
            </w:r>
          </w:p>
        </w:tc>
        <w:tc>
          <w:tcPr>
            <w:tcW w:w="1820"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VIII</w:t>
            </w:r>
          </w:p>
        </w:tc>
        <w:tc>
          <w:tcPr>
            <w:tcW w:w="1820" w:type="dxa"/>
          </w:tcPr>
          <w:p w:rsidR="00EE4F72" w:rsidRPr="004353BF" w:rsidRDefault="00EE4F72" w:rsidP="007131D0">
            <w:pPr>
              <w:spacing w:after="0" w:line="240" w:lineRule="auto"/>
              <w:jc w:val="center"/>
              <w:rPr>
                <w:b/>
                <w:sz w:val="24"/>
                <w:szCs w:val="24"/>
                <w:lang w:val="en-US"/>
              </w:rPr>
            </w:pPr>
            <w:r w:rsidRPr="004353BF">
              <w:rPr>
                <w:b/>
                <w:sz w:val="24"/>
                <w:szCs w:val="24"/>
                <w:lang w:val="en-US"/>
              </w:rPr>
              <w:t>IX</w:t>
            </w:r>
          </w:p>
        </w:tc>
        <w:tc>
          <w:tcPr>
            <w:tcW w:w="1820" w:type="dxa"/>
          </w:tcPr>
          <w:p w:rsidR="00EE4F72" w:rsidRPr="004353BF" w:rsidRDefault="00EE4F72" w:rsidP="007131D0">
            <w:pPr>
              <w:spacing w:after="0" w:line="240" w:lineRule="auto"/>
              <w:jc w:val="center"/>
              <w:rPr>
                <w:b/>
                <w:sz w:val="24"/>
                <w:szCs w:val="24"/>
              </w:rPr>
            </w:pPr>
            <w:r w:rsidRPr="004353BF">
              <w:rPr>
                <w:b/>
                <w:sz w:val="24"/>
                <w:szCs w:val="24"/>
              </w:rPr>
              <w:t>Всего</w:t>
            </w:r>
          </w:p>
        </w:tc>
      </w:tr>
      <w:tr w:rsidR="00EE4F72" w:rsidRPr="004353BF" w:rsidTr="007131D0">
        <w:trPr>
          <w:trHeight w:val="566"/>
        </w:trPr>
        <w:tc>
          <w:tcPr>
            <w:tcW w:w="1820" w:type="dxa"/>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Обязательная часть</w:t>
            </w:r>
          </w:p>
        </w:tc>
        <w:tc>
          <w:tcPr>
            <w:tcW w:w="1701" w:type="dxa"/>
          </w:tcPr>
          <w:p w:rsidR="00EE4F72" w:rsidRPr="004353BF" w:rsidRDefault="00EE4F72" w:rsidP="007131D0">
            <w:pPr>
              <w:spacing w:after="0" w:line="240" w:lineRule="auto"/>
              <w:jc w:val="center"/>
              <w:rPr>
                <w:sz w:val="24"/>
                <w:szCs w:val="24"/>
                <w:lang w:val="en-US"/>
              </w:rPr>
            </w:pPr>
          </w:p>
        </w:tc>
        <w:tc>
          <w:tcPr>
            <w:tcW w:w="1843" w:type="dxa"/>
          </w:tcPr>
          <w:p w:rsidR="00EE4F72" w:rsidRPr="004353BF" w:rsidRDefault="00EE4F72" w:rsidP="007131D0">
            <w:pPr>
              <w:spacing w:after="0" w:line="240" w:lineRule="auto"/>
              <w:jc w:val="center"/>
              <w:rPr>
                <w:sz w:val="24"/>
                <w:szCs w:val="24"/>
                <w:lang w:val="en-US"/>
              </w:rPr>
            </w:pPr>
          </w:p>
        </w:tc>
        <w:tc>
          <w:tcPr>
            <w:tcW w:w="1592" w:type="dxa"/>
          </w:tcPr>
          <w:p w:rsidR="00EE4F72" w:rsidRPr="004353BF" w:rsidRDefault="00EE4F72" w:rsidP="007131D0">
            <w:pPr>
              <w:spacing w:after="0" w:line="240" w:lineRule="auto"/>
              <w:jc w:val="center"/>
              <w:rPr>
                <w:sz w:val="24"/>
                <w:szCs w:val="24"/>
                <w:lang w:val="en-US"/>
              </w:rPr>
            </w:pPr>
          </w:p>
        </w:tc>
        <w:tc>
          <w:tcPr>
            <w:tcW w:w="1820" w:type="dxa"/>
          </w:tcPr>
          <w:p w:rsidR="00EE4F72" w:rsidRPr="004353BF" w:rsidRDefault="00EE4F72" w:rsidP="007131D0">
            <w:pPr>
              <w:spacing w:after="0" w:line="240" w:lineRule="auto"/>
              <w:jc w:val="center"/>
              <w:rPr>
                <w:sz w:val="24"/>
                <w:szCs w:val="24"/>
                <w:lang w:val="en-US"/>
              </w:rPr>
            </w:pPr>
          </w:p>
        </w:tc>
        <w:tc>
          <w:tcPr>
            <w:tcW w:w="1820" w:type="dxa"/>
          </w:tcPr>
          <w:p w:rsidR="00EE4F72" w:rsidRPr="004353BF" w:rsidRDefault="00EE4F72" w:rsidP="007131D0">
            <w:pPr>
              <w:spacing w:after="0" w:line="240" w:lineRule="auto"/>
              <w:jc w:val="center"/>
              <w:rPr>
                <w:sz w:val="24"/>
                <w:szCs w:val="24"/>
                <w:lang w:val="en-US"/>
              </w:rPr>
            </w:pPr>
          </w:p>
        </w:tc>
        <w:tc>
          <w:tcPr>
            <w:tcW w:w="1820" w:type="dxa"/>
          </w:tcPr>
          <w:p w:rsidR="00EE4F72" w:rsidRPr="004353BF" w:rsidRDefault="00EE4F72" w:rsidP="007131D0">
            <w:pPr>
              <w:spacing w:after="0" w:line="240" w:lineRule="auto"/>
              <w:jc w:val="center"/>
              <w:rPr>
                <w:sz w:val="24"/>
                <w:szCs w:val="24"/>
              </w:rPr>
            </w:pPr>
          </w:p>
        </w:tc>
      </w:tr>
      <w:tr w:rsidR="00EE4F72" w:rsidRPr="004353BF" w:rsidTr="007131D0">
        <w:trPr>
          <w:trHeight w:val="338"/>
        </w:trPr>
        <w:tc>
          <w:tcPr>
            <w:tcW w:w="1820" w:type="dxa"/>
            <w:vMerge w:val="restart"/>
          </w:tcPr>
          <w:p w:rsidR="00EE4F72" w:rsidRPr="004353BF" w:rsidRDefault="00EE4F72" w:rsidP="007131D0">
            <w:pPr>
              <w:spacing w:after="0" w:line="240" w:lineRule="auto"/>
              <w:jc w:val="both"/>
              <w:rPr>
                <w:sz w:val="24"/>
                <w:szCs w:val="24"/>
              </w:rPr>
            </w:pPr>
            <w:r w:rsidRPr="004353BF">
              <w:rPr>
                <w:sz w:val="24"/>
                <w:szCs w:val="24"/>
              </w:rPr>
              <w:t>Общественно-научные предметы</w:t>
            </w:r>
          </w:p>
        </w:tc>
        <w:tc>
          <w:tcPr>
            <w:tcW w:w="2144" w:type="dxa"/>
          </w:tcPr>
          <w:p w:rsidR="00EE4F72" w:rsidRPr="004353BF" w:rsidRDefault="00EE4F72" w:rsidP="007131D0">
            <w:pPr>
              <w:spacing w:after="0" w:line="240" w:lineRule="auto"/>
              <w:jc w:val="both"/>
              <w:rPr>
                <w:sz w:val="24"/>
                <w:szCs w:val="24"/>
              </w:rPr>
            </w:pPr>
            <w:r w:rsidRPr="004353BF">
              <w:rPr>
                <w:sz w:val="24"/>
                <w:szCs w:val="24"/>
              </w:rPr>
              <w:t>История</w:t>
            </w:r>
          </w:p>
        </w:tc>
        <w:tc>
          <w:tcPr>
            <w:tcW w:w="1701" w:type="dxa"/>
          </w:tcPr>
          <w:p w:rsidR="00EE4F72" w:rsidRPr="004353BF" w:rsidRDefault="00EE4F72" w:rsidP="007131D0">
            <w:pPr>
              <w:spacing w:after="0" w:line="240" w:lineRule="auto"/>
              <w:jc w:val="center"/>
              <w:rPr>
                <w:sz w:val="24"/>
                <w:szCs w:val="24"/>
              </w:rPr>
            </w:pPr>
            <w:r w:rsidRPr="004353BF">
              <w:rPr>
                <w:sz w:val="24"/>
                <w:szCs w:val="24"/>
              </w:rPr>
              <w:t>2</w:t>
            </w:r>
          </w:p>
        </w:tc>
        <w:tc>
          <w:tcPr>
            <w:tcW w:w="1843" w:type="dxa"/>
          </w:tcPr>
          <w:p w:rsidR="00EE4F72" w:rsidRPr="004353BF" w:rsidRDefault="00EE4F72" w:rsidP="007131D0">
            <w:pPr>
              <w:spacing w:after="0" w:line="240" w:lineRule="auto"/>
              <w:jc w:val="center"/>
              <w:rPr>
                <w:sz w:val="24"/>
                <w:szCs w:val="24"/>
              </w:rPr>
            </w:pPr>
            <w:r w:rsidRPr="004353BF">
              <w:rPr>
                <w:sz w:val="24"/>
                <w:szCs w:val="24"/>
              </w:rPr>
              <w:t>2</w:t>
            </w:r>
          </w:p>
        </w:tc>
        <w:tc>
          <w:tcPr>
            <w:tcW w:w="1592"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10</w:t>
            </w:r>
          </w:p>
        </w:tc>
      </w:tr>
      <w:tr w:rsidR="00EE4F72" w:rsidRPr="004353BF" w:rsidTr="007131D0">
        <w:trPr>
          <w:trHeight w:val="347"/>
        </w:trPr>
        <w:tc>
          <w:tcPr>
            <w:tcW w:w="1820" w:type="dxa"/>
            <w:vMerge/>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Обществознание</w:t>
            </w:r>
          </w:p>
        </w:tc>
        <w:tc>
          <w:tcPr>
            <w:tcW w:w="1701" w:type="dxa"/>
          </w:tcPr>
          <w:p w:rsidR="00EE4F72" w:rsidRPr="004353BF" w:rsidRDefault="00EE4F72" w:rsidP="007131D0">
            <w:pPr>
              <w:spacing w:after="0" w:line="240" w:lineRule="auto"/>
              <w:jc w:val="center"/>
              <w:rPr>
                <w:sz w:val="24"/>
                <w:szCs w:val="24"/>
                <w:lang w:val="en-US"/>
              </w:rPr>
            </w:pPr>
          </w:p>
        </w:tc>
        <w:tc>
          <w:tcPr>
            <w:tcW w:w="1843" w:type="dxa"/>
          </w:tcPr>
          <w:p w:rsidR="00EE4F72" w:rsidRPr="004353BF" w:rsidRDefault="00EE4F72" w:rsidP="007131D0">
            <w:pPr>
              <w:spacing w:after="0" w:line="240" w:lineRule="auto"/>
              <w:jc w:val="center"/>
              <w:rPr>
                <w:sz w:val="24"/>
                <w:szCs w:val="24"/>
              </w:rPr>
            </w:pPr>
            <w:r w:rsidRPr="004353BF">
              <w:rPr>
                <w:sz w:val="24"/>
                <w:szCs w:val="24"/>
              </w:rPr>
              <w:t>1</w:t>
            </w:r>
          </w:p>
        </w:tc>
        <w:tc>
          <w:tcPr>
            <w:tcW w:w="1592"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4</w:t>
            </w:r>
          </w:p>
        </w:tc>
      </w:tr>
      <w:tr w:rsidR="00EE4F72" w:rsidRPr="004353BF" w:rsidTr="007131D0">
        <w:trPr>
          <w:trHeight w:val="322"/>
        </w:trPr>
        <w:tc>
          <w:tcPr>
            <w:tcW w:w="1820" w:type="dxa"/>
            <w:vMerge/>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География</w:t>
            </w:r>
          </w:p>
        </w:tc>
        <w:tc>
          <w:tcPr>
            <w:tcW w:w="1701" w:type="dxa"/>
          </w:tcPr>
          <w:p w:rsidR="00EE4F72" w:rsidRPr="004353BF" w:rsidRDefault="00EE4F72" w:rsidP="007131D0">
            <w:pPr>
              <w:spacing w:after="0" w:line="240" w:lineRule="auto"/>
              <w:jc w:val="center"/>
              <w:rPr>
                <w:sz w:val="24"/>
                <w:szCs w:val="24"/>
              </w:rPr>
            </w:pPr>
            <w:r w:rsidRPr="004353BF">
              <w:rPr>
                <w:sz w:val="24"/>
                <w:szCs w:val="24"/>
              </w:rPr>
              <w:t>1</w:t>
            </w:r>
          </w:p>
        </w:tc>
        <w:tc>
          <w:tcPr>
            <w:tcW w:w="1843" w:type="dxa"/>
          </w:tcPr>
          <w:p w:rsidR="00EE4F72" w:rsidRPr="004353BF" w:rsidRDefault="00EE4F72" w:rsidP="007131D0">
            <w:pPr>
              <w:spacing w:after="0" w:line="240" w:lineRule="auto"/>
              <w:jc w:val="center"/>
              <w:rPr>
                <w:sz w:val="24"/>
                <w:szCs w:val="24"/>
              </w:rPr>
            </w:pPr>
            <w:r w:rsidRPr="004353BF">
              <w:rPr>
                <w:sz w:val="24"/>
                <w:szCs w:val="24"/>
              </w:rPr>
              <w:t>1</w:t>
            </w:r>
          </w:p>
        </w:tc>
        <w:tc>
          <w:tcPr>
            <w:tcW w:w="1592"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8</w:t>
            </w:r>
          </w:p>
        </w:tc>
      </w:tr>
    </w:tbl>
    <w:p w:rsidR="00EE4F72" w:rsidRDefault="00EE4F72" w:rsidP="00D922F3">
      <w:pPr>
        <w:widowControl w:val="0"/>
        <w:overflowPunct w:val="0"/>
        <w:autoSpaceDE w:val="0"/>
        <w:autoSpaceDN w:val="0"/>
        <w:adjustRightInd w:val="0"/>
        <w:spacing w:after="0" w:line="240" w:lineRule="auto"/>
        <w:ind w:right="80"/>
        <w:jc w:val="right"/>
        <w:rPr>
          <w:b/>
          <w:bCs/>
          <w:i/>
          <w:u w:val="single"/>
        </w:rPr>
      </w:pPr>
    </w:p>
    <w:p w:rsidR="00EE4F72" w:rsidRPr="00D922F3" w:rsidRDefault="00EE4F72" w:rsidP="00D922F3">
      <w:pPr>
        <w:widowControl w:val="0"/>
        <w:overflowPunct w:val="0"/>
        <w:autoSpaceDE w:val="0"/>
        <w:autoSpaceDN w:val="0"/>
        <w:adjustRightInd w:val="0"/>
        <w:spacing w:after="0" w:line="240" w:lineRule="auto"/>
        <w:ind w:right="80"/>
        <w:jc w:val="right"/>
        <w:rPr>
          <w:b/>
          <w:bCs/>
          <w:i/>
          <w:u w:val="single"/>
        </w:rPr>
      </w:pPr>
      <w:r w:rsidRPr="00D922F3">
        <w:rPr>
          <w:b/>
          <w:bCs/>
          <w:i/>
          <w:u w:val="single"/>
        </w:rPr>
        <w:t xml:space="preserve">Вариант № 2 </w:t>
      </w:r>
    </w:p>
    <w:p w:rsidR="00EE4F72" w:rsidRPr="004353BF" w:rsidRDefault="00EE4F72" w:rsidP="00DE2F54">
      <w:pPr>
        <w:spacing w:after="0" w:line="240" w:lineRule="auto"/>
        <w:jc w:val="center"/>
        <w:rPr>
          <w:i/>
        </w:rPr>
      </w:pPr>
      <w:r w:rsidRPr="004353BF">
        <w:rPr>
          <w:i/>
        </w:rPr>
        <w:t>Примерный недельный учебный план основного общего образования (минимальный в расчете на 6020 часов за весь период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3"/>
        <w:gridCol w:w="2009"/>
        <w:gridCol w:w="829"/>
        <w:gridCol w:w="938"/>
        <w:gridCol w:w="917"/>
        <w:gridCol w:w="1055"/>
        <w:gridCol w:w="930"/>
        <w:gridCol w:w="1154"/>
      </w:tblGrid>
      <w:tr w:rsidR="00EE4F72" w:rsidRPr="004353BF" w:rsidTr="007131D0">
        <w:trPr>
          <w:trHeight w:val="555"/>
        </w:trPr>
        <w:tc>
          <w:tcPr>
            <w:tcW w:w="1820" w:type="dxa"/>
            <w:vMerge w:val="restart"/>
          </w:tcPr>
          <w:p w:rsidR="00EE4F72" w:rsidRPr="004353BF" w:rsidRDefault="00EE4F72" w:rsidP="007131D0">
            <w:pPr>
              <w:spacing w:after="0" w:line="240" w:lineRule="auto"/>
              <w:jc w:val="center"/>
              <w:rPr>
                <w:b/>
                <w:sz w:val="24"/>
                <w:szCs w:val="24"/>
              </w:rPr>
            </w:pPr>
          </w:p>
          <w:p w:rsidR="00EE4F72" w:rsidRPr="004353BF" w:rsidRDefault="00EE4F72" w:rsidP="007131D0">
            <w:pPr>
              <w:spacing w:after="0" w:line="240" w:lineRule="auto"/>
              <w:jc w:val="center"/>
              <w:rPr>
                <w:b/>
                <w:sz w:val="24"/>
                <w:szCs w:val="24"/>
              </w:rPr>
            </w:pPr>
            <w:r w:rsidRPr="004353BF">
              <w:rPr>
                <w:b/>
                <w:sz w:val="24"/>
                <w:szCs w:val="24"/>
              </w:rPr>
              <w:t>Предметные области</w:t>
            </w:r>
          </w:p>
        </w:tc>
        <w:tc>
          <w:tcPr>
            <w:tcW w:w="2144" w:type="dxa"/>
            <w:vMerge w:val="restart"/>
            <w:tcBorders>
              <w:tr2bl w:val="single" w:sz="4" w:space="0" w:color="auto"/>
            </w:tcBorders>
          </w:tcPr>
          <w:p w:rsidR="00EE4F72" w:rsidRPr="004353BF" w:rsidRDefault="00EE4F72" w:rsidP="007131D0">
            <w:pPr>
              <w:spacing w:after="0" w:line="240" w:lineRule="auto"/>
              <w:jc w:val="both"/>
              <w:rPr>
                <w:b/>
                <w:sz w:val="24"/>
                <w:szCs w:val="24"/>
              </w:rPr>
            </w:pPr>
            <w:r w:rsidRPr="004353BF">
              <w:rPr>
                <w:b/>
                <w:sz w:val="24"/>
                <w:szCs w:val="24"/>
              </w:rPr>
              <w:t xml:space="preserve">Учебные </w:t>
            </w:r>
          </w:p>
          <w:p w:rsidR="00EE4F72" w:rsidRPr="004353BF" w:rsidRDefault="00EE4F72" w:rsidP="007131D0">
            <w:pPr>
              <w:spacing w:after="0" w:line="240" w:lineRule="auto"/>
              <w:jc w:val="both"/>
              <w:rPr>
                <w:b/>
                <w:sz w:val="24"/>
                <w:szCs w:val="24"/>
              </w:rPr>
            </w:pPr>
            <w:r w:rsidRPr="004353BF">
              <w:rPr>
                <w:b/>
                <w:sz w:val="24"/>
                <w:szCs w:val="24"/>
              </w:rPr>
              <w:t>предметы</w:t>
            </w:r>
          </w:p>
          <w:p w:rsidR="00EE4F72" w:rsidRPr="004353BF" w:rsidRDefault="00EE4F72" w:rsidP="007131D0">
            <w:pPr>
              <w:spacing w:after="0" w:line="240" w:lineRule="auto"/>
              <w:jc w:val="both"/>
              <w:rPr>
                <w:b/>
                <w:sz w:val="24"/>
                <w:szCs w:val="24"/>
              </w:rPr>
            </w:pPr>
          </w:p>
          <w:p w:rsidR="00EE4F72" w:rsidRPr="004353BF" w:rsidRDefault="00EE4F72" w:rsidP="00F228DC">
            <w:pPr>
              <w:spacing w:after="0" w:line="240" w:lineRule="auto"/>
              <w:jc w:val="right"/>
              <w:rPr>
                <w:b/>
                <w:sz w:val="24"/>
                <w:szCs w:val="24"/>
              </w:rPr>
            </w:pPr>
            <w:r w:rsidRPr="004353BF">
              <w:rPr>
                <w:b/>
                <w:sz w:val="24"/>
                <w:szCs w:val="24"/>
              </w:rPr>
              <w:t xml:space="preserve">Классы </w:t>
            </w:r>
          </w:p>
        </w:tc>
        <w:tc>
          <w:tcPr>
            <w:tcW w:w="10596" w:type="dxa"/>
            <w:gridSpan w:val="6"/>
          </w:tcPr>
          <w:p w:rsidR="00EE4F72" w:rsidRPr="004353BF" w:rsidRDefault="00EE4F72" w:rsidP="007131D0">
            <w:pPr>
              <w:spacing w:after="0" w:line="240" w:lineRule="auto"/>
              <w:jc w:val="center"/>
              <w:rPr>
                <w:b/>
                <w:sz w:val="24"/>
                <w:szCs w:val="24"/>
              </w:rPr>
            </w:pPr>
            <w:r w:rsidRPr="004353BF">
              <w:rPr>
                <w:b/>
                <w:sz w:val="24"/>
                <w:szCs w:val="24"/>
              </w:rPr>
              <w:t>Количество часов в неделю</w:t>
            </w:r>
          </w:p>
        </w:tc>
      </w:tr>
      <w:tr w:rsidR="00EE4F72" w:rsidRPr="004353BF" w:rsidTr="007131D0">
        <w:trPr>
          <w:trHeight w:val="527"/>
        </w:trPr>
        <w:tc>
          <w:tcPr>
            <w:tcW w:w="1820" w:type="dxa"/>
            <w:vMerge/>
          </w:tcPr>
          <w:p w:rsidR="00EE4F72" w:rsidRPr="004353BF" w:rsidRDefault="00EE4F72" w:rsidP="007131D0">
            <w:pPr>
              <w:spacing w:after="0" w:line="240" w:lineRule="auto"/>
              <w:jc w:val="both"/>
              <w:rPr>
                <w:sz w:val="24"/>
                <w:szCs w:val="24"/>
              </w:rPr>
            </w:pPr>
          </w:p>
        </w:tc>
        <w:tc>
          <w:tcPr>
            <w:tcW w:w="2144" w:type="dxa"/>
            <w:vMerge/>
            <w:tcBorders>
              <w:tr2bl w:val="single" w:sz="4" w:space="0" w:color="auto"/>
            </w:tcBorders>
          </w:tcPr>
          <w:p w:rsidR="00EE4F72" w:rsidRPr="004353BF" w:rsidRDefault="00EE4F72" w:rsidP="007131D0">
            <w:pPr>
              <w:spacing w:after="0" w:line="240" w:lineRule="auto"/>
              <w:jc w:val="both"/>
              <w:rPr>
                <w:sz w:val="24"/>
                <w:szCs w:val="24"/>
              </w:rPr>
            </w:pPr>
          </w:p>
        </w:tc>
        <w:tc>
          <w:tcPr>
            <w:tcW w:w="1701"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w:t>
            </w:r>
          </w:p>
        </w:tc>
        <w:tc>
          <w:tcPr>
            <w:tcW w:w="1843"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w:t>
            </w:r>
          </w:p>
        </w:tc>
        <w:tc>
          <w:tcPr>
            <w:tcW w:w="1592"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VII</w:t>
            </w:r>
          </w:p>
        </w:tc>
        <w:tc>
          <w:tcPr>
            <w:tcW w:w="1820"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VIII</w:t>
            </w:r>
          </w:p>
        </w:tc>
        <w:tc>
          <w:tcPr>
            <w:tcW w:w="1820" w:type="dxa"/>
          </w:tcPr>
          <w:p w:rsidR="00EE4F72" w:rsidRPr="004353BF" w:rsidRDefault="00EE4F72" w:rsidP="007131D0">
            <w:pPr>
              <w:spacing w:after="0" w:line="240" w:lineRule="auto"/>
              <w:jc w:val="center"/>
              <w:rPr>
                <w:b/>
                <w:sz w:val="24"/>
                <w:szCs w:val="24"/>
                <w:lang w:val="en-US"/>
              </w:rPr>
            </w:pPr>
            <w:r w:rsidRPr="004353BF">
              <w:rPr>
                <w:b/>
                <w:sz w:val="24"/>
                <w:szCs w:val="24"/>
                <w:lang w:val="en-US"/>
              </w:rPr>
              <w:t>IX</w:t>
            </w:r>
          </w:p>
        </w:tc>
        <w:tc>
          <w:tcPr>
            <w:tcW w:w="1820" w:type="dxa"/>
          </w:tcPr>
          <w:p w:rsidR="00EE4F72" w:rsidRPr="004353BF" w:rsidRDefault="00EE4F72" w:rsidP="007131D0">
            <w:pPr>
              <w:spacing w:after="0" w:line="240" w:lineRule="auto"/>
              <w:jc w:val="center"/>
              <w:rPr>
                <w:b/>
                <w:sz w:val="24"/>
                <w:szCs w:val="24"/>
              </w:rPr>
            </w:pPr>
            <w:r w:rsidRPr="004353BF">
              <w:rPr>
                <w:b/>
                <w:sz w:val="24"/>
                <w:szCs w:val="24"/>
              </w:rPr>
              <w:t>Всего</w:t>
            </w:r>
          </w:p>
        </w:tc>
      </w:tr>
      <w:tr w:rsidR="00EE4F72" w:rsidRPr="004353BF" w:rsidTr="007131D0">
        <w:trPr>
          <w:trHeight w:val="521"/>
        </w:trPr>
        <w:tc>
          <w:tcPr>
            <w:tcW w:w="1820" w:type="dxa"/>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Обязательная часть</w:t>
            </w:r>
          </w:p>
        </w:tc>
        <w:tc>
          <w:tcPr>
            <w:tcW w:w="1701" w:type="dxa"/>
          </w:tcPr>
          <w:p w:rsidR="00EE4F72" w:rsidRPr="004353BF" w:rsidRDefault="00EE4F72" w:rsidP="007131D0">
            <w:pPr>
              <w:spacing w:after="0" w:line="240" w:lineRule="auto"/>
              <w:jc w:val="both"/>
              <w:rPr>
                <w:sz w:val="24"/>
                <w:szCs w:val="24"/>
                <w:lang w:val="en-US"/>
              </w:rPr>
            </w:pPr>
          </w:p>
        </w:tc>
        <w:tc>
          <w:tcPr>
            <w:tcW w:w="1843" w:type="dxa"/>
          </w:tcPr>
          <w:p w:rsidR="00EE4F72" w:rsidRPr="004353BF" w:rsidRDefault="00EE4F72" w:rsidP="007131D0">
            <w:pPr>
              <w:spacing w:after="0" w:line="240" w:lineRule="auto"/>
              <w:jc w:val="both"/>
              <w:rPr>
                <w:sz w:val="24"/>
                <w:szCs w:val="24"/>
                <w:lang w:val="en-US"/>
              </w:rPr>
            </w:pPr>
          </w:p>
        </w:tc>
        <w:tc>
          <w:tcPr>
            <w:tcW w:w="1592" w:type="dxa"/>
          </w:tcPr>
          <w:p w:rsidR="00EE4F72" w:rsidRPr="004353BF" w:rsidRDefault="00EE4F72" w:rsidP="007131D0">
            <w:pPr>
              <w:spacing w:after="0" w:line="240" w:lineRule="auto"/>
              <w:jc w:val="both"/>
              <w:rPr>
                <w:sz w:val="24"/>
                <w:szCs w:val="24"/>
                <w:lang w:val="en-US"/>
              </w:rPr>
            </w:pPr>
          </w:p>
        </w:tc>
        <w:tc>
          <w:tcPr>
            <w:tcW w:w="1820" w:type="dxa"/>
          </w:tcPr>
          <w:p w:rsidR="00EE4F72" w:rsidRPr="004353BF" w:rsidRDefault="00EE4F72" w:rsidP="007131D0">
            <w:pPr>
              <w:spacing w:after="0" w:line="240" w:lineRule="auto"/>
              <w:jc w:val="both"/>
              <w:rPr>
                <w:sz w:val="24"/>
                <w:szCs w:val="24"/>
                <w:lang w:val="en-US"/>
              </w:rPr>
            </w:pPr>
          </w:p>
        </w:tc>
        <w:tc>
          <w:tcPr>
            <w:tcW w:w="1820" w:type="dxa"/>
          </w:tcPr>
          <w:p w:rsidR="00EE4F72" w:rsidRPr="004353BF" w:rsidRDefault="00EE4F72" w:rsidP="007131D0">
            <w:pPr>
              <w:spacing w:after="0" w:line="240" w:lineRule="auto"/>
              <w:jc w:val="both"/>
              <w:rPr>
                <w:sz w:val="24"/>
                <w:szCs w:val="24"/>
                <w:lang w:val="en-US"/>
              </w:rPr>
            </w:pPr>
          </w:p>
        </w:tc>
        <w:tc>
          <w:tcPr>
            <w:tcW w:w="1820" w:type="dxa"/>
          </w:tcPr>
          <w:p w:rsidR="00EE4F72" w:rsidRPr="004353BF" w:rsidRDefault="00EE4F72" w:rsidP="007131D0">
            <w:pPr>
              <w:spacing w:after="0" w:line="240" w:lineRule="auto"/>
              <w:jc w:val="both"/>
              <w:rPr>
                <w:sz w:val="24"/>
                <w:szCs w:val="24"/>
              </w:rPr>
            </w:pPr>
          </w:p>
        </w:tc>
      </w:tr>
      <w:tr w:rsidR="00EE4F72" w:rsidRPr="004353BF" w:rsidTr="007131D0">
        <w:trPr>
          <w:trHeight w:val="267"/>
        </w:trPr>
        <w:tc>
          <w:tcPr>
            <w:tcW w:w="1820" w:type="dxa"/>
            <w:vMerge w:val="restart"/>
          </w:tcPr>
          <w:p w:rsidR="00EE4F72" w:rsidRPr="004353BF" w:rsidRDefault="00EE4F72" w:rsidP="007131D0">
            <w:pPr>
              <w:spacing w:after="0" w:line="240" w:lineRule="auto"/>
              <w:jc w:val="both"/>
              <w:rPr>
                <w:sz w:val="24"/>
                <w:szCs w:val="24"/>
              </w:rPr>
            </w:pPr>
            <w:r w:rsidRPr="004353BF">
              <w:rPr>
                <w:sz w:val="24"/>
                <w:szCs w:val="24"/>
              </w:rPr>
              <w:t>Общественно-научные предметы</w:t>
            </w:r>
          </w:p>
        </w:tc>
        <w:tc>
          <w:tcPr>
            <w:tcW w:w="2144" w:type="dxa"/>
          </w:tcPr>
          <w:p w:rsidR="00EE4F72" w:rsidRPr="004353BF" w:rsidRDefault="00EE4F72" w:rsidP="007131D0">
            <w:pPr>
              <w:spacing w:after="0" w:line="240" w:lineRule="auto"/>
              <w:jc w:val="both"/>
              <w:rPr>
                <w:sz w:val="24"/>
                <w:szCs w:val="24"/>
              </w:rPr>
            </w:pPr>
            <w:r w:rsidRPr="004353BF">
              <w:rPr>
                <w:sz w:val="24"/>
                <w:szCs w:val="24"/>
              </w:rPr>
              <w:t>История</w:t>
            </w:r>
          </w:p>
        </w:tc>
        <w:tc>
          <w:tcPr>
            <w:tcW w:w="1701" w:type="dxa"/>
          </w:tcPr>
          <w:p w:rsidR="00EE4F72" w:rsidRPr="004353BF" w:rsidRDefault="00EE4F72" w:rsidP="007131D0">
            <w:pPr>
              <w:spacing w:after="0" w:line="240" w:lineRule="auto"/>
              <w:jc w:val="center"/>
              <w:rPr>
                <w:sz w:val="24"/>
                <w:szCs w:val="24"/>
              </w:rPr>
            </w:pPr>
            <w:r w:rsidRPr="004353BF">
              <w:rPr>
                <w:sz w:val="24"/>
                <w:szCs w:val="24"/>
              </w:rPr>
              <w:t>2</w:t>
            </w:r>
          </w:p>
        </w:tc>
        <w:tc>
          <w:tcPr>
            <w:tcW w:w="1843" w:type="dxa"/>
          </w:tcPr>
          <w:p w:rsidR="00EE4F72" w:rsidRPr="004353BF" w:rsidRDefault="00EE4F72" w:rsidP="007131D0">
            <w:pPr>
              <w:spacing w:after="0" w:line="240" w:lineRule="auto"/>
              <w:jc w:val="center"/>
              <w:rPr>
                <w:sz w:val="24"/>
                <w:szCs w:val="24"/>
              </w:rPr>
            </w:pPr>
            <w:r w:rsidRPr="004353BF">
              <w:rPr>
                <w:sz w:val="24"/>
                <w:szCs w:val="24"/>
              </w:rPr>
              <w:t>2</w:t>
            </w:r>
          </w:p>
        </w:tc>
        <w:tc>
          <w:tcPr>
            <w:tcW w:w="1592"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3</w:t>
            </w:r>
          </w:p>
        </w:tc>
        <w:tc>
          <w:tcPr>
            <w:tcW w:w="1820" w:type="dxa"/>
          </w:tcPr>
          <w:p w:rsidR="00EE4F72" w:rsidRPr="004353BF" w:rsidRDefault="00EE4F72" w:rsidP="007131D0">
            <w:pPr>
              <w:spacing w:after="0" w:line="240" w:lineRule="auto"/>
              <w:jc w:val="center"/>
              <w:rPr>
                <w:sz w:val="24"/>
                <w:szCs w:val="24"/>
              </w:rPr>
            </w:pPr>
            <w:r w:rsidRPr="004353BF">
              <w:rPr>
                <w:sz w:val="24"/>
                <w:szCs w:val="24"/>
              </w:rPr>
              <w:t>11</w:t>
            </w:r>
          </w:p>
        </w:tc>
      </w:tr>
      <w:tr w:rsidR="00EE4F72" w:rsidRPr="004353BF" w:rsidTr="007131D0">
        <w:trPr>
          <w:trHeight w:val="362"/>
        </w:trPr>
        <w:tc>
          <w:tcPr>
            <w:tcW w:w="1820" w:type="dxa"/>
            <w:vMerge/>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Обществознание</w:t>
            </w:r>
          </w:p>
        </w:tc>
        <w:tc>
          <w:tcPr>
            <w:tcW w:w="1701" w:type="dxa"/>
          </w:tcPr>
          <w:p w:rsidR="00EE4F72" w:rsidRPr="004353BF" w:rsidRDefault="00EE4F72" w:rsidP="007131D0">
            <w:pPr>
              <w:spacing w:after="0" w:line="240" w:lineRule="auto"/>
              <w:jc w:val="center"/>
              <w:rPr>
                <w:sz w:val="24"/>
                <w:szCs w:val="24"/>
                <w:lang w:val="en-US"/>
              </w:rPr>
            </w:pPr>
          </w:p>
        </w:tc>
        <w:tc>
          <w:tcPr>
            <w:tcW w:w="1843" w:type="dxa"/>
          </w:tcPr>
          <w:p w:rsidR="00EE4F72" w:rsidRPr="004353BF" w:rsidRDefault="00EE4F72" w:rsidP="007131D0">
            <w:pPr>
              <w:spacing w:after="0" w:line="240" w:lineRule="auto"/>
              <w:jc w:val="center"/>
              <w:rPr>
                <w:sz w:val="24"/>
                <w:szCs w:val="24"/>
              </w:rPr>
            </w:pPr>
            <w:r w:rsidRPr="004353BF">
              <w:rPr>
                <w:sz w:val="24"/>
                <w:szCs w:val="24"/>
              </w:rPr>
              <w:t>1</w:t>
            </w:r>
          </w:p>
        </w:tc>
        <w:tc>
          <w:tcPr>
            <w:tcW w:w="1592"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4</w:t>
            </w:r>
          </w:p>
        </w:tc>
      </w:tr>
      <w:tr w:rsidR="00EE4F72" w:rsidRPr="004353BF" w:rsidTr="007131D0">
        <w:trPr>
          <w:trHeight w:val="329"/>
        </w:trPr>
        <w:tc>
          <w:tcPr>
            <w:tcW w:w="1820" w:type="dxa"/>
            <w:vMerge/>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География</w:t>
            </w:r>
          </w:p>
        </w:tc>
        <w:tc>
          <w:tcPr>
            <w:tcW w:w="1701" w:type="dxa"/>
          </w:tcPr>
          <w:p w:rsidR="00EE4F72" w:rsidRPr="004353BF" w:rsidRDefault="00EE4F72" w:rsidP="007131D0">
            <w:pPr>
              <w:spacing w:after="0" w:line="240" w:lineRule="auto"/>
              <w:jc w:val="center"/>
              <w:rPr>
                <w:sz w:val="24"/>
                <w:szCs w:val="24"/>
              </w:rPr>
            </w:pPr>
            <w:r w:rsidRPr="004353BF">
              <w:rPr>
                <w:sz w:val="24"/>
                <w:szCs w:val="24"/>
              </w:rPr>
              <w:t>1</w:t>
            </w:r>
          </w:p>
        </w:tc>
        <w:tc>
          <w:tcPr>
            <w:tcW w:w="1843" w:type="dxa"/>
          </w:tcPr>
          <w:p w:rsidR="00EE4F72" w:rsidRPr="004353BF" w:rsidRDefault="00EE4F72" w:rsidP="007131D0">
            <w:pPr>
              <w:spacing w:after="0" w:line="240" w:lineRule="auto"/>
              <w:jc w:val="center"/>
              <w:rPr>
                <w:sz w:val="24"/>
                <w:szCs w:val="24"/>
              </w:rPr>
            </w:pPr>
            <w:r w:rsidRPr="004353BF">
              <w:rPr>
                <w:sz w:val="24"/>
                <w:szCs w:val="24"/>
              </w:rPr>
              <w:t>1</w:t>
            </w:r>
          </w:p>
        </w:tc>
        <w:tc>
          <w:tcPr>
            <w:tcW w:w="1592"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8</w:t>
            </w:r>
          </w:p>
        </w:tc>
      </w:tr>
    </w:tbl>
    <w:p w:rsidR="00EE4F72" w:rsidRDefault="00EE4F72" w:rsidP="00DE2F54">
      <w:pPr>
        <w:spacing w:after="0" w:line="240" w:lineRule="auto"/>
        <w:jc w:val="right"/>
        <w:rPr>
          <w:b/>
          <w:u w:val="single"/>
        </w:rPr>
      </w:pPr>
    </w:p>
    <w:p w:rsidR="00EE4F72" w:rsidRPr="004353BF" w:rsidRDefault="00EE4F72" w:rsidP="00DE2F54">
      <w:pPr>
        <w:spacing w:after="0" w:line="240" w:lineRule="auto"/>
        <w:jc w:val="right"/>
        <w:rPr>
          <w:b/>
        </w:rPr>
      </w:pPr>
      <w:r w:rsidRPr="004353BF">
        <w:rPr>
          <w:b/>
          <w:u w:val="single"/>
        </w:rPr>
        <w:t>Вариант №3</w:t>
      </w:r>
    </w:p>
    <w:p w:rsidR="00EE4F72" w:rsidRPr="004353BF" w:rsidRDefault="00EE4F72" w:rsidP="00DE2F54">
      <w:pPr>
        <w:spacing w:after="0" w:line="240" w:lineRule="auto"/>
        <w:jc w:val="center"/>
        <w:rPr>
          <w:i/>
        </w:rPr>
      </w:pPr>
      <w:r w:rsidRPr="004353BF">
        <w:rPr>
          <w:i/>
        </w:rPr>
        <w:t xml:space="preserve">Примерный недельный учебный план основного общего образования </w:t>
      </w:r>
    </w:p>
    <w:p w:rsidR="00EE4F72" w:rsidRPr="004353BF" w:rsidRDefault="00EE4F72" w:rsidP="00DE2F54">
      <w:pPr>
        <w:spacing w:after="0" w:line="240" w:lineRule="auto"/>
        <w:jc w:val="center"/>
        <w:rPr>
          <w:i/>
        </w:rPr>
      </w:pPr>
      <w:r w:rsidRPr="004353BF">
        <w:rPr>
          <w:i/>
        </w:rPr>
        <w:t>(второй 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1"/>
        <w:gridCol w:w="1941"/>
        <w:gridCol w:w="831"/>
        <w:gridCol w:w="937"/>
        <w:gridCol w:w="907"/>
        <w:gridCol w:w="1041"/>
        <w:gridCol w:w="929"/>
        <w:gridCol w:w="1130"/>
      </w:tblGrid>
      <w:tr w:rsidR="00EE4F72" w:rsidRPr="004353BF" w:rsidTr="007131D0">
        <w:trPr>
          <w:trHeight w:val="555"/>
        </w:trPr>
        <w:tc>
          <w:tcPr>
            <w:tcW w:w="1654" w:type="dxa"/>
            <w:vMerge w:val="restart"/>
          </w:tcPr>
          <w:p w:rsidR="00EE4F72" w:rsidRPr="004353BF" w:rsidRDefault="00EE4F72" w:rsidP="007131D0">
            <w:pPr>
              <w:spacing w:after="0" w:line="240" w:lineRule="auto"/>
              <w:jc w:val="center"/>
              <w:rPr>
                <w:b/>
                <w:sz w:val="24"/>
                <w:szCs w:val="24"/>
              </w:rPr>
            </w:pPr>
          </w:p>
          <w:p w:rsidR="00EE4F72" w:rsidRPr="004353BF" w:rsidRDefault="00EE4F72" w:rsidP="007131D0">
            <w:pPr>
              <w:spacing w:after="0" w:line="240" w:lineRule="auto"/>
              <w:jc w:val="center"/>
              <w:rPr>
                <w:b/>
                <w:sz w:val="24"/>
                <w:szCs w:val="24"/>
              </w:rPr>
            </w:pPr>
            <w:r w:rsidRPr="004353BF">
              <w:rPr>
                <w:b/>
                <w:sz w:val="24"/>
                <w:szCs w:val="24"/>
              </w:rPr>
              <w:t>Предметные области</w:t>
            </w:r>
          </w:p>
        </w:tc>
        <w:tc>
          <w:tcPr>
            <w:tcW w:w="1916" w:type="dxa"/>
            <w:vMerge w:val="restart"/>
            <w:tcBorders>
              <w:tr2bl w:val="single" w:sz="4" w:space="0" w:color="auto"/>
            </w:tcBorders>
          </w:tcPr>
          <w:p w:rsidR="00EE4F72" w:rsidRPr="004353BF" w:rsidRDefault="00EE4F72" w:rsidP="007131D0">
            <w:pPr>
              <w:spacing w:after="0" w:line="240" w:lineRule="auto"/>
              <w:jc w:val="both"/>
              <w:rPr>
                <w:b/>
                <w:sz w:val="24"/>
                <w:szCs w:val="24"/>
              </w:rPr>
            </w:pPr>
            <w:r w:rsidRPr="004353BF">
              <w:rPr>
                <w:b/>
                <w:sz w:val="24"/>
                <w:szCs w:val="24"/>
              </w:rPr>
              <w:t xml:space="preserve">Учебные </w:t>
            </w:r>
          </w:p>
          <w:p w:rsidR="00EE4F72" w:rsidRPr="004353BF" w:rsidRDefault="00EE4F72" w:rsidP="007131D0">
            <w:pPr>
              <w:spacing w:after="0" w:line="240" w:lineRule="auto"/>
              <w:jc w:val="both"/>
              <w:rPr>
                <w:b/>
                <w:sz w:val="24"/>
                <w:szCs w:val="24"/>
              </w:rPr>
            </w:pPr>
            <w:r w:rsidRPr="004353BF">
              <w:rPr>
                <w:b/>
                <w:sz w:val="24"/>
                <w:szCs w:val="24"/>
              </w:rPr>
              <w:t>предметы</w:t>
            </w:r>
          </w:p>
          <w:p w:rsidR="00EE4F72" w:rsidRPr="004353BF" w:rsidRDefault="00EE4F72" w:rsidP="007131D0">
            <w:pPr>
              <w:spacing w:after="0" w:line="240" w:lineRule="auto"/>
              <w:jc w:val="both"/>
              <w:rPr>
                <w:b/>
                <w:sz w:val="24"/>
                <w:szCs w:val="24"/>
              </w:rPr>
            </w:pPr>
          </w:p>
          <w:p w:rsidR="00EE4F72" w:rsidRPr="004353BF" w:rsidRDefault="00EE4F72" w:rsidP="00F228DC">
            <w:pPr>
              <w:spacing w:after="0" w:line="240" w:lineRule="auto"/>
              <w:jc w:val="right"/>
              <w:rPr>
                <w:b/>
                <w:sz w:val="24"/>
                <w:szCs w:val="24"/>
              </w:rPr>
            </w:pPr>
            <w:r w:rsidRPr="004353BF">
              <w:rPr>
                <w:b/>
                <w:sz w:val="24"/>
                <w:szCs w:val="24"/>
              </w:rPr>
              <w:t>Классы</w:t>
            </w:r>
          </w:p>
        </w:tc>
        <w:tc>
          <w:tcPr>
            <w:tcW w:w="5775" w:type="dxa"/>
            <w:gridSpan w:val="6"/>
          </w:tcPr>
          <w:p w:rsidR="00EE4F72" w:rsidRPr="004353BF" w:rsidRDefault="00EE4F72" w:rsidP="007131D0">
            <w:pPr>
              <w:spacing w:after="0" w:line="240" w:lineRule="auto"/>
              <w:jc w:val="center"/>
              <w:rPr>
                <w:b/>
                <w:sz w:val="24"/>
                <w:szCs w:val="24"/>
              </w:rPr>
            </w:pPr>
            <w:r w:rsidRPr="004353BF">
              <w:rPr>
                <w:b/>
                <w:sz w:val="24"/>
                <w:szCs w:val="24"/>
              </w:rPr>
              <w:t>Количество часов в неделю</w:t>
            </w:r>
          </w:p>
        </w:tc>
      </w:tr>
      <w:tr w:rsidR="00EE4F72" w:rsidRPr="004353BF" w:rsidTr="007131D0">
        <w:trPr>
          <w:trHeight w:val="549"/>
        </w:trPr>
        <w:tc>
          <w:tcPr>
            <w:tcW w:w="1654" w:type="dxa"/>
            <w:vMerge/>
          </w:tcPr>
          <w:p w:rsidR="00EE4F72" w:rsidRPr="004353BF" w:rsidRDefault="00EE4F72" w:rsidP="007131D0">
            <w:pPr>
              <w:spacing w:after="0" w:line="240" w:lineRule="auto"/>
              <w:jc w:val="both"/>
              <w:rPr>
                <w:sz w:val="24"/>
                <w:szCs w:val="24"/>
              </w:rPr>
            </w:pPr>
          </w:p>
        </w:tc>
        <w:tc>
          <w:tcPr>
            <w:tcW w:w="1916" w:type="dxa"/>
            <w:vMerge/>
            <w:tcBorders>
              <w:tr2bl w:val="single" w:sz="4" w:space="0" w:color="auto"/>
            </w:tcBorders>
          </w:tcPr>
          <w:p w:rsidR="00EE4F72" w:rsidRPr="004353BF" w:rsidRDefault="00EE4F72" w:rsidP="007131D0">
            <w:pPr>
              <w:spacing w:after="0" w:line="240" w:lineRule="auto"/>
              <w:jc w:val="both"/>
              <w:rPr>
                <w:sz w:val="24"/>
                <w:szCs w:val="24"/>
              </w:rPr>
            </w:pPr>
          </w:p>
        </w:tc>
        <w:tc>
          <w:tcPr>
            <w:tcW w:w="831"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w:t>
            </w:r>
          </w:p>
        </w:tc>
        <w:tc>
          <w:tcPr>
            <w:tcW w:w="937"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w:t>
            </w:r>
          </w:p>
        </w:tc>
        <w:tc>
          <w:tcPr>
            <w:tcW w:w="907"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VII</w:t>
            </w:r>
          </w:p>
        </w:tc>
        <w:tc>
          <w:tcPr>
            <w:tcW w:w="1041"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VIII</w:t>
            </w:r>
          </w:p>
        </w:tc>
        <w:tc>
          <w:tcPr>
            <w:tcW w:w="929" w:type="dxa"/>
          </w:tcPr>
          <w:p w:rsidR="00EE4F72" w:rsidRPr="004353BF" w:rsidRDefault="00EE4F72" w:rsidP="007131D0">
            <w:pPr>
              <w:spacing w:after="0" w:line="240" w:lineRule="auto"/>
              <w:jc w:val="center"/>
              <w:rPr>
                <w:b/>
                <w:sz w:val="24"/>
                <w:szCs w:val="24"/>
                <w:lang w:val="en-US"/>
              </w:rPr>
            </w:pPr>
            <w:r w:rsidRPr="004353BF">
              <w:rPr>
                <w:b/>
                <w:sz w:val="24"/>
                <w:szCs w:val="24"/>
                <w:lang w:val="en-US"/>
              </w:rPr>
              <w:t>IX</w:t>
            </w:r>
          </w:p>
        </w:tc>
        <w:tc>
          <w:tcPr>
            <w:tcW w:w="1130" w:type="dxa"/>
          </w:tcPr>
          <w:p w:rsidR="00EE4F72" w:rsidRPr="004353BF" w:rsidRDefault="00EE4F72" w:rsidP="007131D0">
            <w:pPr>
              <w:spacing w:after="0" w:line="240" w:lineRule="auto"/>
              <w:jc w:val="center"/>
              <w:rPr>
                <w:b/>
                <w:sz w:val="24"/>
                <w:szCs w:val="24"/>
              </w:rPr>
            </w:pPr>
            <w:r w:rsidRPr="004353BF">
              <w:rPr>
                <w:b/>
                <w:sz w:val="24"/>
                <w:szCs w:val="24"/>
              </w:rPr>
              <w:t>Всего</w:t>
            </w:r>
          </w:p>
        </w:tc>
      </w:tr>
      <w:tr w:rsidR="00EE4F72" w:rsidRPr="004353BF" w:rsidTr="007131D0">
        <w:trPr>
          <w:trHeight w:val="529"/>
        </w:trPr>
        <w:tc>
          <w:tcPr>
            <w:tcW w:w="1654" w:type="dxa"/>
          </w:tcPr>
          <w:p w:rsidR="00EE4F72" w:rsidRPr="004353BF" w:rsidRDefault="00EE4F72" w:rsidP="007131D0">
            <w:pPr>
              <w:spacing w:after="0" w:line="240" w:lineRule="auto"/>
              <w:jc w:val="both"/>
              <w:rPr>
                <w:sz w:val="24"/>
                <w:szCs w:val="24"/>
              </w:rPr>
            </w:pPr>
          </w:p>
        </w:tc>
        <w:tc>
          <w:tcPr>
            <w:tcW w:w="1916" w:type="dxa"/>
          </w:tcPr>
          <w:p w:rsidR="00EE4F72" w:rsidRPr="004353BF" w:rsidRDefault="00EE4F72" w:rsidP="007131D0">
            <w:pPr>
              <w:spacing w:after="0" w:line="240" w:lineRule="auto"/>
              <w:jc w:val="both"/>
              <w:rPr>
                <w:sz w:val="24"/>
                <w:szCs w:val="24"/>
              </w:rPr>
            </w:pPr>
            <w:r w:rsidRPr="004353BF">
              <w:rPr>
                <w:sz w:val="24"/>
                <w:szCs w:val="24"/>
              </w:rPr>
              <w:t>Обязательная часть</w:t>
            </w:r>
          </w:p>
        </w:tc>
        <w:tc>
          <w:tcPr>
            <w:tcW w:w="831" w:type="dxa"/>
          </w:tcPr>
          <w:p w:rsidR="00EE4F72" w:rsidRPr="004353BF" w:rsidRDefault="00EE4F72" w:rsidP="007131D0">
            <w:pPr>
              <w:spacing w:after="0" w:line="240" w:lineRule="auto"/>
              <w:jc w:val="both"/>
              <w:rPr>
                <w:sz w:val="24"/>
                <w:szCs w:val="24"/>
                <w:lang w:val="en-US"/>
              </w:rPr>
            </w:pPr>
          </w:p>
        </w:tc>
        <w:tc>
          <w:tcPr>
            <w:tcW w:w="937" w:type="dxa"/>
          </w:tcPr>
          <w:p w:rsidR="00EE4F72" w:rsidRPr="004353BF" w:rsidRDefault="00EE4F72" w:rsidP="007131D0">
            <w:pPr>
              <w:spacing w:after="0" w:line="240" w:lineRule="auto"/>
              <w:jc w:val="both"/>
              <w:rPr>
                <w:sz w:val="24"/>
                <w:szCs w:val="24"/>
                <w:lang w:val="en-US"/>
              </w:rPr>
            </w:pPr>
          </w:p>
        </w:tc>
        <w:tc>
          <w:tcPr>
            <w:tcW w:w="907" w:type="dxa"/>
          </w:tcPr>
          <w:p w:rsidR="00EE4F72" w:rsidRPr="004353BF" w:rsidRDefault="00EE4F72" w:rsidP="007131D0">
            <w:pPr>
              <w:spacing w:after="0" w:line="240" w:lineRule="auto"/>
              <w:jc w:val="both"/>
              <w:rPr>
                <w:sz w:val="24"/>
                <w:szCs w:val="24"/>
                <w:lang w:val="en-US"/>
              </w:rPr>
            </w:pPr>
          </w:p>
        </w:tc>
        <w:tc>
          <w:tcPr>
            <w:tcW w:w="1041" w:type="dxa"/>
          </w:tcPr>
          <w:p w:rsidR="00EE4F72" w:rsidRPr="004353BF" w:rsidRDefault="00EE4F72" w:rsidP="007131D0">
            <w:pPr>
              <w:spacing w:after="0" w:line="240" w:lineRule="auto"/>
              <w:jc w:val="both"/>
              <w:rPr>
                <w:sz w:val="24"/>
                <w:szCs w:val="24"/>
                <w:lang w:val="en-US"/>
              </w:rPr>
            </w:pPr>
          </w:p>
        </w:tc>
        <w:tc>
          <w:tcPr>
            <w:tcW w:w="929" w:type="dxa"/>
          </w:tcPr>
          <w:p w:rsidR="00EE4F72" w:rsidRPr="004353BF" w:rsidRDefault="00EE4F72" w:rsidP="007131D0">
            <w:pPr>
              <w:spacing w:after="0" w:line="240" w:lineRule="auto"/>
              <w:jc w:val="both"/>
              <w:rPr>
                <w:sz w:val="24"/>
                <w:szCs w:val="24"/>
                <w:lang w:val="en-US"/>
              </w:rPr>
            </w:pPr>
          </w:p>
        </w:tc>
        <w:tc>
          <w:tcPr>
            <w:tcW w:w="1130" w:type="dxa"/>
          </w:tcPr>
          <w:p w:rsidR="00EE4F72" w:rsidRPr="004353BF" w:rsidRDefault="00EE4F72" w:rsidP="007131D0">
            <w:pPr>
              <w:spacing w:after="0" w:line="240" w:lineRule="auto"/>
              <w:jc w:val="both"/>
              <w:rPr>
                <w:sz w:val="24"/>
                <w:szCs w:val="24"/>
              </w:rPr>
            </w:pPr>
          </w:p>
        </w:tc>
      </w:tr>
      <w:tr w:rsidR="00EE4F72" w:rsidRPr="004353BF" w:rsidTr="007131D0">
        <w:trPr>
          <w:trHeight w:val="357"/>
        </w:trPr>
        <w:tc>
          <w:tcPr>
            <w:tcW w:w="1654" w:type="dxa"/>
            <w:vMerge w:val="restart"/>
          </w:tcPr>
          <w:p w:rsidR="00EE4F72" w:rsidRPr="004353BF" w:rsidRDefault="00EE4F72" w:rsidP="007131D0">
            <w:pPr>
              <w:spacing w:after="0" w:line="240" w:lineRule="auto"/>
              <w:jc w:val="both"/>
              <w:rPr>
                <w:sz w:val="24"/>
                <w:szCs w:val="24"/>
              </w:rPr>
            </w:pPr>
            <w:r w:rsidRPr="004353BF">
              <w:rPr>
                <w:sz w:val="24"/>
                <w:szCs w:val="24"/>
              </w:rPr>
              <w:t>Общественно-научные предметы</w:t>
            </w:r>
          </w:p>
        </w:tc>
        <w:tc>
          <w:tcPr>
            <w:tcW w:w="1916" w:type="dxa"/>
          </w:tcPr>
          <w:p w:rsidR="00EE4F72" w:rsidRPr="004353BF" w:rsidRDefault="00EE4F72" w:rsidP="007131D0">
            <w:pPr>
              <w:spacing w:after="0" w:line="240" w:lineRule="auto"/>
              <w:jc w:val="both"/>
              <w:rPr>
                <w:sz w:val="24"/>
                <w:szCs w:val="24"/>
              </w:rPr>
            </w:pPr>
            <w:r w:rsidRPr="004353BF">
              <w:rPr>
                <w:sz w:val="24"/>
                <w:szCs w:val="24"/>
              </w:rPr>
              <w:t>История</w:t>
            </w:r>
          </w:p>
        </w:tc>
        <w:tc>
          <w:tcPr>
            <w:tcW w:w="831" w:type="dxa"/>
          </w:tcPr>
          <w:p w:rsidR="00EE4F72" w:rsidRPr="004353BF" w:rsidRDefault="00EE4F72" w:rsidP="007131D0">
            <w:pPr>
              <w:spacing w:after="0" w:line="240" w:lineRule="auto"/>
              <w:jc w:val="center"/>
              <w:rPr>
                <w:sz w:val="24"/>
                <w:szCs w:val="24"/>
              </w:rPr>
            </w:pPr>
            <w:r w:rsidRPr="004353BF">
              <w:rPr>
                <w:sz w:val="24"/>
                <w:szCs w:val="24"/>
              </w:rPr>
              <w:t>2</w:t>
            </w:r>
          </w:p>
        </w:tc>
        <w:tc>
          <w:tcPr>
            <w:tcW w:w="937" w:type="dxa"/>
          </w:tcPr>
          <w:p w:rsidR="00EE4F72" w:rsidRPr="004353BF" w:rsidRDefault="00EE4F72" w:rsidP="007131D0">
            <w:pPr>
              <w:spacing w:after="0" w:line="240" w:lineRule="auto"/>
              <w:jc w:val="center"/>
              <w:rPr>
                <w:sz w:val="24"/>
                <w:szCs w:val="24"/>
              </w:rPr>
            </w:pPr>
            <w:r w:rsidRPr="004353BF">
              <w:rPr>
                <w:sz w:val="24"/>
                <w:szCs w:val="24"/>
              </w:rPr>
              <w:t>2</w:t>
            </w:r>
          </w:p>
        </w:tc>
        <w:tc>
          <w:tcPr>
            <w:tcW w:w="907" w:type="dxa"/>
          </w:tcPr>
          <w:p w:rsidR="00EE4F72" w:rsidRPr="004353BF" w:rsidRDefault="00EE4F72" w:rsidP="007131D0">
            <w:pPr>
              <w:spacing w:after="0" w:line="240" w:lineRule="auto"/>
              <w:jc w:val="center"/>
              <w:rPr>
                <w:sz w:val="24"/>
                <w:szCs w:val="24"/>
              </w:rPr>
            </w:pPr>
            <w:r w:rsidRPr="004353BF">
              <w:rPr>
                <w:sz w:val="24"/>
                <w:szCs w:val="24"/>
              </w:rPr>
              <w:t>2</w:t>
            </w:r>
          </w:p>
        </w:tc>
        <w:tc>
          <w:tcPr>
            <w:tcW w:w="1041" w:type="dxa"/>
          </w:tcPr>
          <w:p w:rsidR="00EE4F72" w:rsidRPr="004353BF" w:rsidRDefault="00EE4F72" w:rsidP="007131D0">
            <w:pPr>
              <w:spacing w:after="0" w:line="240" w:lineRule="auto"/>
              <w:jc w:val="center"/>
              <w:rPr>
                <w:sz w:val="24"/>
                <w:szCs w:val="24"/>
              </w:rPr>
            </w:pPr>
            <w:r w:rsidRPr="004353BF">
              <w:rPr>
                <w:sz w:val="24"/>
                <w:szCs w:val="24"/>
              </w:rPr>
              <w:t>2</w:t>
            </w:r>
          </w:p>
        </w:tc>
        <w:tc>
          <w:tcPr>
            <w:tcW w:w="929" w:type="dxa"/>
          </w:tcPr>
          <w:p w:rsidR="00EE4F72" w:rsidRPr="004353BF" w:rsidRDefault="00EE4F72" w:rsidP="007131D0">
            <w:pPr>
              <w:spacing w:after="0" w:line="240" w:lineRule="auto"/>
              <w:jc w:val="center"/>
              <w:rPr>
                <w:sz w:val="24"/>
                <w:szCs w:val="24"/>
              </w:rPr>
            </w:pPr>
            <w:r w:rsidRPr="004353BF">
              <w:rPr>
                <w:sz w:val="24"/>
                <w:szCs w:val="24"/>
              </w:rPr>
              <w:t>3</w:t>
            </w:r>
          </w:p>
        </w:tc>
        <w:tc>
          <w:tcPr>
            <w:tcW w:w="1130" w:type="dxa"/>
          </w:tcPr>
          <w:p w:rsidR="00EE4F72" w:rsidRPr="004353BF" w:rsidRDefault="00EE4F72" w:rsidP="007131D0">
            <w:pPr>
              <w:spacing w:after="0" w:line="240" w:lineRule="auto"/>
              <w:jc w:val="center"/>
              <w:rPr>
                <w:sz w:val="24"/>
                <w:szCs w:val="24"/>
              </w:rPr>
            </w:pPr>
            <w:r w:rsidRPr="004353BF">
              <w:rPr>
                <w:sz w:val="24"/>
                <w:szCs w:val="24"/>
              </w:rPr>
              <w:t>11</w:t>
            </w:r>
          </w:p>
        </w:tc>
      </w:tr>
      <w:tr w:rsidR="00EE4F72" w:rsidRPr="004353BF" w:rsidTr="007131D0">
        <w:trPr>
          <w:trHeight w:val="354"/>
        </w:trPr>
        <w:tc>
          <w:tcPr>
            <w:tcW w:w="1654" w:type="dxa"/>
            <w:vMerge/>
          </w:tcPr>
          <w:p w:rsidR="00EE4F72" w:rsidRPr="004353BF" w:rsidRDefault="00EE4F72" w:rsidP="007131D0">
            <w:pPr>
              <w:spacing w:after="0" w:line="240" w:lineRule="auto"/>
              <w:jc w:val="both"/>
              <w:rPr>
                <w:sz w:val="24"/>
                <w:szCs w:val="24"/>
              </w:rPr>
            </w:pPr>
          </w:p>
        </w:tc>
        <w:tc>
          <w:tcPr>
            <w:tcW w:w="1916" w:type="dxa"/>
          </w:tcPr>
          <w:p w:rsidR="00EE4F72" w:rsidRPr="004353BF" w:rsidRDefault="00EE4F72" w:rsidP="007131D0">
            <w:pPr>
              <w:spacing w:after="0" w:line="240" w:lineRule="auto"/>
              <w:jc w:val="both"/>
              <w:rPr>
                <w:sz w:val="24"/>
                <w:szCs w:val="24"/>
              </w:rPr>
            </w:pPr>
            <w:r w:rsidRPr="004353BF">
              <w:rPr>
                <w:sz w:val="24"/>
                <w:szCs w:val="24"/>
              </w:rPr>
              <w:t>Обществознание</w:t>
            </w:r>
          </w:p>
        </w:tc>
        <w:tc>
          <w:tcPr>
            <w:tcW w:w="831" w:type="dxa"/>
          </w:tcPr>
          <w:p w:rsidR="00EE4F72" w:rsidRPr="004353BF" w:rsidRDefault="00EE4F72" w:rsidP="007131D0">
            <w:pPr>
              <w:spacing w:after="0" w:line="240" w:lineRule="auto"/>
              <w:jc w:val="center"/>
              <w:rPr>
                <w:sz w:val="24"/>
                <w:szCs w:val="24"/>
                <w:lang w:val="en-US"/>
              </w:rPr>
            </w:pPr>
          </w:p>
        </w:tc>
        <w:tc>
          <w:tcPr>
            <w:tcW w:w="937" w:type="dxa"/>
          </w:tcPr>
          <w:p w:rsidR="00EE4F72" w:rsidRPr="004353BF" w:rsidRDefault="00EE4F72" w:rsidP="007131D0">
            <w:pPr>
              <w:spacing w:after="0" w:line="240" w:lineRule="auto"/>
              <w:jc w:val="center"/>
              <w:rPr>
                <w:sz w:val="24"/>
                <w:szCs w:val="24"/>
              </w:rPr>
            </w:pPr>
            <w:r w:rsidRPr="004353BF">
              <w:rPr>
                <w:sz w:val="24"/>
                <w:szCs w:val="24"/>
              </w:rPr>
              <w:t>1</w:t>
            </w:r>
          </w:p>
        </w:tc>
        <w:tc>
          <w:tcPr>
            <w:tcW w:w="907" w:type="dxa"/>
          </w:tcPr>
          <w:p w:rsidR="00EE4F72" w:rsidRPr="004353BF" w:rsidRDefault="00EE4F72" w:rsidP="007131D0">
            <w:pPr>
              <w:spacing w:after="0" w:line="240" w:lineRule="auto"/>
              <w:jc w:val="center"/>
              <w:rPr>
                <w:sz w:val="24"/>
                <w:szCs w:val="24"/>
              </w:rPr>
            </w:pPr>
            <w:r w:rsidRPr="004353BF">
              <w:rPr>
                <w:sz w:val="24"/>
                <w:szCs w:val="24"/>
              </w:rPr>
              <w:t>1</w:t>
            </w:r>
          </w:p>
        </w:tc>
        <w:tc>
          <w:tcPr>
            <w:tcW w:w="1041" w:type="dxa"/>
          </w:tcPr>
          <w:p w:rsidR="00EE4F72" w:rsidRPr="004353BF" w:rsidRDefault="00EE4F72" w:rsidP="007131D0">
            <w:pPr>
              <w:spacing w:after="0" w:line="240" w:lineRule="auto"/>
              <w:jc w:val="center"/>
              <w:rPr>
                <w:sz w:val="24"/>
                <w:szCs w:val="24"/>
              </w:rPr>
            </w:pPr>
            <w:r w:rsidRPr="004353BF">
              <w:rPr>
                <w:sz w:val="24"/>
                <w:szCs w:val="24"/>
              </w:rPr>
              <w:t>1</w:t>
            </w:r>
          </w:p>
        </w:tc>
        <w:tc>
          <w:tcPr>
            <w:tcW w:w="929" w:type="dxa"/>
          </w:tcPr>
          <w:p w:rsidR="00EE4F72" w:rsidRPr="004353BF" w:rsidRDefault="00EE4F72" w:rsidP="007131D0">
            <w:pPr>
              <w:spacing w:after="0" w:line="240" w:lineRule="auto"/>
              <w:jc w:val="center"/>
              <w:rPr>
                <w:sz w:val="24"/>
                <w:szCs w:val="24"/>
              </w:rPr>
            </w:pPr>
            <w:r w:rsidRPr="004353BF">
              <w:rPr>
                <w:sz w:val="24"/>
                <w:szCs w:val="24"/>
              </w:rPr>
              <w:t>1</w:t>
            </w:r>
          </w:p>
        </w:tc>
        <w:tc>
          <w:tcPr>
            <w:tcW w:w="1130" w:type="dxa"/>
          </w:tcPr>
          <w:p w:rsidR="00EE4F72" w:rsidRPr="004353BF" w:rsidRDefault="00EE4F72" w:rsidP="007131D0">
            <w:pPr>
              <w:spacing w:after="0" w:line="240" w:lineRule="auto"/>
              <w:jc w:val="center"/>
              <w:rPr>
                <w:sz w:val="24"/>
                <w:szCs w:val="24"/>
              </w:rPr>
            </w:pPr>
            <w:r w:rsidRPr="004353BF">
              <w:rPr>
                <w:sz w:val="24"/>
                <w:szCs w:val="24"/>
              </w:rPr>
              <w:t>4</w:t>
            </w:r>
          </w:p>
        </w:tc>
      </w:tr>
      <w:tr w:rsidR="00EE4F72" w:rsidRPr="004353BF" w:rsidTr="007131D0">
        <w:trPr>
          <w:trHeight w:val="335"/>
        </w:trPr>
        <w:tc>
          <w:tcPr>
            <w:tcW w:w="1654" w:type="dxa"/>
            <w:vMerge/>
          </w:tcPr>
          <w:p w:rsidR="00EE4F72" w:rsidRPr="004353BF" w:rsidRDefault="00EE4F72" w:rsidP="007131D0">
            <w:pPr>
              <w:spacing w:after="0" w:line="240" w:lineRule="auto"/>
              <w:jc w:val="both"/>
              <w:rPr>
                <w:sz w:val="24"/>
                <w:szCs w:val="24"/>
              </w:rPr>
            </w:pPr>
          </w:p>
        </w:tc>
        <w:tc>
          <w:tcPr>
            <w:tcW w:w="1916" w:type="dxa"/>
          </w:tcPr>
          <w:p w:rsidR="00EE4F72" w:rsidRPr="004353BF" w:rsidRDefault="00EE4F72" w:rsidP="007131D0">
            <w:pPr>
              <w:spacing w:after="0" w:line="240" w:lineRule="auto"/>
              <w:jc w:val="both"/>
              <w:rPr>
                <w:sz w:val="24"/>
                <w:szCs w:val="24"/>
              </w:rPr>
            </w:pPr>
            <w:r w:rsidRPr="004353BF">
              <w:rPr>
                <w:sz w:val="24"/>
                <w:szCs w:val="24"/>
              </w:rPr>
              <w:t>География</w:t>
            </w:r>
          </w:p>
        </w:tc>
        <w:tc>
          <w:tcPr>
            <w:tcW w:w="831" w:type="dxa"/>
          </w:tcPr>
          <w:p w:rsidR="00EE4F72" w:rsidRPr="004353BF" w:rsidRDefault="00EE4F72" w:rsidP="007131D0">
            <w:pPr>
              <w:spacing w:after="0" w:line="240" w:lineRule="auto"/>
              <w:jc w:val="center"/>
              <w:rPr>
                <w:sz w:val="24"/>
                <w:szCs w:val="24"/>
              </w:rPr>
            </w:pPr>
            <w:r w:rsidRPr="004353BF">
              <w:rPr>
                <w:sz w:val="24"/>
                <w:szCs w:val="24"/>
              </w:rPr>
              <w:t>1</w:t>
            </w:r>
          </w:p>
        </w:tc>
        <w:tc>
          <w:tcPr>
            <w:tcW w:w="937" w:type="dxa"/>
          </w:tcPr>
          <w:p w:rsidR="00EE4F72" w:rsidRPr="004353BF" w:rsidRDefault="00EE4F72" w:rsidP="007131D0">
            <w:pPr>
              <w:spacing w:after="0" w:line="240" w:lineRule="auto"/>
              <w:jc w:val="center"/>
              <w:rPr>
                <w:sz w:val="24"/>
                <w:szCs w:val="24"/>
              </w:rPr>
            </w:pPr>
            <w:r w:rsidRPr="004353BF">
              <w:rPr>
                <w:sz w:val="24"/>
                <w:szCs w:val="24"/>
              </w:rPr>
              <w:t>1</w:t>
            </w:r>
          </w:p>
        </w:tc>
        <w:tc>
          <w:tcPr>
            <w:tcW w:w="907" w:type="dxa"/>
          </w:tcPr>
          <w:p w:rsidR="00EE4F72" w:rsidRPr="004353BF" w:rsidRDefault="00EE4F72" w:rsidP="007131D0">
            <w:pPr>
              <w:spacing w:after="0" w:line="240" w:lineRule="auto"/>
              <w:jc w:val="center"/>
              <w:rPr>
                <w:sz w:val="24"/>
                <w:szCs w:val="24"/>
              </w:rPr>
            </w:pPr>
            <w:r w:rsidRPr="004353BF">
              <w:rPr>
                <w:sz w:val="24"/>
                <w:szCs w:val="24"/>
              </w:rPr>
              <w:t>2</w:t>
            </w:r>
          </w:p>
        </w:tc>
        <w:tc>
          <w:tcPr>
            <w:tcW w:w="1041" w:type="dxa"/>
          </w:tcPr>
          <w:p w:rsidR="00EE4F72" w:rsidRPr="004353BF" w:rsidRDefault="00EE4F72" w:rsidP="007131D0">
            <w:pPr>
              <w:spacing w:after="0" w:line="240" w:lineRule="auto"/>
              <w:jc w:val="center"/>
              <w:rPr>
                <w:sz w:val="24"/>
                <w:szCs w:val="24"/>
              </w:rPr>
            </w:pPr>
            <w:r w:rsidRPr="004353BF">
              <w:rPr>
                <w:sz w:val="24"/>
                <w:szCs w:val="24"/>
              </w:rPr>
              <w:t>2</w:t>
            </w:r>
          </w:p>
        </w:tc>
        <w:tc>
          <w:tcPr>
            <w:tcW w:w="929" w:type="dxa"/>
          </w:tcPr>
          <w:p w:rsidR="00EE4F72" w:rsidRPr="004353BF" w:rsidRDefault="00EE4F72" w:rsidP="007131D0">
            <w:pPr>
              <w:spacing w:after="0" w:line="240" w:lineRule="auto"/>
              <w:jc w:val="center"/>
              <w:rPr>
                <w:sz w:val="24"/>
                <w:szCs w:val="24"/>
              </w:rPr>
            </w:pPr>
            <w:r w:rsidRPr="004353BF">
              <w:rPr>
                <w:sz w:val="24"/>
                <w:szCs w:val="24"/>
              </w:rPr>
              <w:t>2</w:t>
            </w:r>
          </w:p>
        </w:tc>
        <w:tc>
          <w:tcPr>
            <w:tcW w:w="1130" w:type="dxa"/>
          </w:tcPr>
          <w:p w:rsidR="00EE4F72" w:rsidRPr="004353BF" w:rsidRDefault="00EE4F72" w:rsidP="007131D0">
            <w:pPr>
              <w:spacing w:after="0" w:line="240" w:lineRule="auto"/>
              <w:jc w:val="center"/>
              <w:rPr>
                <w:sz w:val="24"/>
                <w:szCs w:val="24"/>
              </w:rPr>
            </w:pPr>
            <w:r w:rsidRPr="004353BF">
              <w:rPr>
                <w:sz w:val="24"/>
                <w:szCs w:val="24"/>
              </w:rPr>
              <w:t>8</w:t>
            </w:r>
          </w:p>
        </w:tc>
      </w:tr>
    </w:tbl>
    <w:p w:rsidR="00EE4F72" w:rsidRDefault="00EE4F72" w:rsidP="00DE2F54">
      <w:pPr>
        <w:spacing w:after="0" w:line="240" w:lineRule="auto"/>
        <w:jc w:val="right"/>
        <w:rPr>
          <w:b/>
          <w:u w:val="single"/>
        </w:rPr>
      </w:pPr>
    </w:p>
    <w:p w:rsidR="00EE4F72" w:rsidRDefault="00EE4F72" w:rsidP="00DB2574">
      <w:pPr>
        <w:spacing w:after="0" w:line="240" w:lineRule="auto"/>
        <w:rPr>
          <w:b/>
          <w:u w:val="single"/>
        </w:rPr>
      </w:pPr>
    </w:p>
    <w:p w:rsidR="00EE4F72" w:rsidRDefault="00EE4F72" w:rsidP="00DB2574">
      <w:pPr>
        <w:spacing w:after="0" w:line="240" w:lineRule="auto"/>
        <w:rPr>
          <w:b/>
          <w:u w:val="single"/>
        </w:rPr>
      </w:pPr>
    </w:p>
    <w:p w:rsidR="00EE4F72" w:rsidRPr="004353BF" w:rsidRDefault="00EE4F72" w:rsidP="00DB2574">
      <w:pPr>
        <w:spacing w:after="0" w:line="240" w:lineRule="auto"/>
        <w:jc w:val="right"/>
        <w:rPr>
          <w:b/>
        </w:rPr>
      </w:pPr>
      <w:r w:rsidRPr="004353BF">
        <w:rPr>
          <w:b/>
          <w:u w:val="single"/>
        </w:rPr>
        <w:t>Вариант №4</w:t>
      </w:r>
    </w:p>
    <w:p w:rsidR="00EE4F72" w:rsidRPr="004353BF" w:rsidRDefault="00EE4F72" w:rsidP="00DE2F54">
      <w:pPr>
        <w:spacing w:after="0" w:line="240" w:lineRule="auto"/>
        <w:jc w:val="center"/>
        <w:rPr>
          <w:i/>
        </w:rPr>
      </w:pPr>
      <w:r w:rsidRPr="004353BF">
        <w:rPr>
          <w:i/>
        </w:rPr>
        <w:t xml:space="preserve">Примерный недельный учебный план основного общего образования </w:t>
      </w:r>
    </w:p>
    <w:p w:rsidR="00EE4F72" w:rsidRPr="004353BF" w:rsidRDefault="00EE4F72" w:rsidP="00DE2F54">
      <w:pPr>
        <w:spacing w:after="0" w:line="240" w:lineRule="auto"/>
        <w:jc w:val="center"/>
        <w:rPr>
          <w:i/>
        </w:rPr>
      </w:pPr>
      <w:r w:rsidRPr="004353BF">
        <w:rPr>
          <w:i/>
        </w:rPr>
        <w:t>(изучение родного языка наряду с преподаванием на русском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3"/>
        <w:gridCol w:w="2009"/>
        <w:gridCol w:w="829"/>
        <w:gridCol w:w="938"/>
        <w:gridCol w:w="917"/>
        <w:gridCol w:w="1055"/>
        <w:gridCol w:w="930"/>
        <w:gridCol w:w="1154"/>
      </w:tblGrid>
      <w:tr w:rsidR="00EE4F72" w:rsidRPr="004353BF" w:rsidTr="007131D0">
        <w:trPr>
          <w:trHeight w:val="555"/>
        </w:trPr>
        <w:tc>
          <w:tcPr>
            <w:tcW w:w="1820" w:type="dxa"/>
            <w:vMerge w:val="restart"/>
          </w:tcPr>
          <w:p w:rsidR="00EE4F72" w:rsidRPr="004353BF" w:rsidRDefault="00EE4F72" w:rsidP="007131D0">
            <w:pPr>
              <w:spacing w:after="0" w:line="240" w:lineRule="auto"/>
              <w:jc w:val="center"/>
              <w:rPr>
                <w:b/>
                <w:sz w:val="24"/>
                <w:szCs w:val="24"/>
              </w:rPr>
            </w:pPr>
          </w:p>
          <w:p w:rsidR="00EE4F72" w:rsidRPr="004353BF" w:rsidRDefault="00EE4F72" w:rsidP="007131D0">
            <w:pPr>
              <w:spacing w:after="0" w:line="240" w:lineRule="auto"/>
              <w:jc w:val="center"/>
              <w:rPr>
                <w:b/>
                <w:sz w:val="24"/>
                <w:szCs w:val="24"/>
              </w:rPr>
            </w:pPr>
            <w:r w:rsidRPr="004353BF">
              <w:rPr>
                <w:b/>
                <w:sz w:val="24"/>
                <w:szCs w:val="24"/>
              </w:rPr>
              <w:t>Предметные области</w:t>
            </w:r>
          </w:p>
        </w:tc>
        <w:tc>
          <w:tcPr>
            <w:tcW w:w="2144" w:type="dxa"/>
            <w:vMerge w:val="restart"/>
            <w:tcBorders>
              <w:tr2bl w:val="single" w:sz="4" w:space="0" w:color="auto"/>
            </w:tcBorders>
          </w:tcPr>
          <w:p w:rsidR="00EE4F72" w:rsidRPr="004353BF" w:rsidRDefault="00EE4F72" w:rsidP="007131D0">
            <w:pPr>
              <w:spacing w:after="0" w:line="240" w:lineRule="auto"/>
              <w:jc w:val="both"/>
              <w:rPr>
                <w:b/>
                <w:sz w:val="24"/>
                <w:szCs w:val="24"/>
              </w:rPr>
            </w:pPr>
            <w:r w:rsidRPr="004353BF">
              <w:rPr>
                <w:b/>
                <w:sz w:val="24"/>
                <w:szCs w:val="24"/>
              </w:rPr>
              <w:t xml:space="preserve">Учебные </w:t>
            </w:r>
          </w:p>
          <w:p w:rsidR="00EE4F72" w:rsidRPr="004353BF" w:rsidRDefault="00EE4F72" w:rsidP="007131D0">
            <w:pPr>
              <w:spacing w:after="0" w:line="240" w:lineRule="auto"/>
              <w:jc w:val="both"/>
              <w:rPr>
                <w:b/>
                <w:sz w:val="24"/>
                <w:szCs w:val="24"/>
              </w:rPr>
            </w:pPr>
            <w:r w:rsidRPr="004353BF">
              <w:rPr>
                <w:b/>
                <w:sz w:val="24"/>
                <w:szCs w:val="24"/>
              </w:rPr>
              <w:t>предметы</w:t>
            </w:r>
          </w:p>
          <w:p w:rsidR="00EE4F72" w:rsidRPr="004353BF" w:rsidRDefault="00EE4F72" w:rsidP="007131D0">
            <w:pPr>
              <w:spacing w:after="0" w:line="240" w:lineRule="auto"/>
              <w:jc w:val="both"/>
              <w:rPr>
                <w:b/>
                <w:sz w:val="24"/>
                <w:szCs w:val="24"/>
              </w:rPr>
            </w:pPr>
          </w:p>
          <w:p w:rsidR="00EE4F72" w:rsidRPr="004353BF" w:rsidRDefault="00EE4F72" w:rsidP="007131D0">
            <w:pPr>
              <w:spacing w:after="0" w:line="240" w:lineRule="auto"/>
              <w:rPr>
                <w:b/>
                <w:sz w:val="24"/>
                <w:szCs w:val="24"/>
              </w:rPr>
            </w:pPr>
            <w:r w:rsidRPr="004353BF">
              <w:rPr>
                <w:b/>
                <w:sz w:val="24"/>
                <w:szCs w:val="24"/>
              </w:rPr>
              <w:t xml:space="preserve">              Классы                 </w:t>
            </w:r>
          </w:p>
        </w:tc>
        <w:tc>
          <w:tcPr>
            <w:tcW w:w="10596" w:type="dxa"/>
            <w:gridSpan w:val="6"/>
          </w:tcPr>
          <w:p w:rsidR="00EE4F72" w:rsidRPr="004353BF" w:rsidRDefault="00EE4F72" w:rsidP="007131D0">
            <w:pPr>
              <w:spacing w:after="0" w:line="240" w:lineRule="auto"/>
              <w:jc w:val="center"/>
              <w:rPr>
                <w:b/>
                <w:sz w:val="24"/>
                <w:szCs w:val="24"/>
              </w:rPr>
            </w:pPr>
            <w:r w:rsidRPr="004353BF">
              <w:rPr>
                <w:b/>
                <w:sz w:val="24"/>
                <w:szCs w:val="24"/>
              </w:rPr>
              <w:t>Количество часов в неделю</w:t>
            </w:r>
          </w:p>
        </w:tc>
      </w:tr>
      <w:tr w:rsidR="00EE4F72" w:rsidRPr="004353BF" w:rsidTr="007131D0">
        <w:trPr>
          <w:trHeight w:val="477"/>
        </w:trPr>
        <w:tc>
          <w:tcPr>
            <w:tcW w:w="1820" w:type="dxa"/>
            <w:vMerge/>
          </w:tcPr>
          <w:p w:rsidR="00EE4F72" w:rsidRPr="004353BF" w:rsidRDefault="00EE4F72" w:rsidP="007131D0">
            <w:pPr>
              <w:spacing w:after="0" w:line="240" w:lineRule="auto"/>
              <w:jc w:val="both"/>
              <w:rPr>
                <w:sz w:val="24"/>
                <w:szCs w:val="24"/>
              </w:rPr>
            </w:pPr>
          </w:p>
        </w:tc>
        <w:tc>
          <w:tcPr>
            <w:tcW w:w="2144" w:type="dxa"/>
            <w:vMerge/>
            <w:tcBorders>
              <w:tr2bl w:val="single" w:sz="4" w:space="0" w:color="auto"/>
            </w:tcBorders>
          </w:tcPr>
          <w:p w:rsidR="00EE4F72" w:rsidRPr="004353BF" w:rsidRDefault="00EE4F72" w:rsidP="007131D0">
            <w:pPr>
              <w:spacing w:after="0" w:line="240" w:lineRule="auto"/>
              <w:jc w:val="both"/>
              <w:rPr>
                <w:sz w:val="24"/>
                <w:szCs w:val="24"/>
              </w:rPr>
            </w:pPr>
          </w:p>
        </w:tc>
        <w:tc>
          <w:tcPr>
            <w:tcW w:w="1701"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w:t>
            </w:r>
          </w:p>
        </w:tc>
        <w:tc>
          <w:tcPr>
            <w:tcW w:w="1843"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w:t>
            </w:r>
          </w:p>
        </w:tc>
        <w:tc>
          <w:tcPr>
            <w:tcW w:w="1592"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VII</w:t>
            </w:r>
          </w:p>
        </w:tc>
        <w:tc>
          <w:tcPr>
            <w:tcW w:w="1820"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VIII</w:t>
            </w:r>
          </w:p>
        </w:tc>
        <w:tc>
          <w:tcPr>
            <w:tcW w:w="1820" w:type="dxa"/>
          </w:tcPr>
          <w:p w:rsidR="00EE4F72" w:rsidRPr="004353BF" w:rsidRDefault="00EE4F72" w:rsidP="007131D0">
            <w:pPr>
              <w:spacing w:after="0" w:line="240" w:lineRule="auto"/>
              <w:jc w:val="center"/>
              <w:rPr>
                <w:b/>
                <w:sz w:val="24"/>
                <w:szCs w:val="24"/>
                <w:lang w:val="en-US"/>
              </w:rPr>
            </w:pPr>
            <w:r w:rsidRPr="004353BF">
              <w:rPr>
                <w:b/>
                <w:sz w:val="24"/>
                <w:szCs w:val="24"/>
                <w:lang w:val="en-US"/>
              </w:rPr>
              <w:t>IX</w:t>
            </w:r>
          </w:p>
        </w:tc>
        <w:tc>
          <w:tcPr>
            <w:tcW w:w="1820" w:type="dxa"/>
          </w:tcPr>
          <w:p w:rsidR="00EE4F72" w:rsidRPr="004353BF" w:rsidRDefault="00EE4F72" w:rsidP="007131D0">
            <w:pPr>
              <w:spacing w:after="0" w:line="240" w:lineRule="auto"/>
              <w:jc w:val="center"/>
              <w:rPr>
                <w:b/>
                <w:sz w:val="24"/>
                <w:szCs w:val="24"/>
              </w:rPr>
            </w:pPr>
            <w:r w:rsidRPr="004353BF">
              <w:rPr>
                <w:b/>
                <w:sz w:val="24"/>
                <w:szCs w:val="24"/>
              </w:rPr>
              <w:t>Всего</w:t>
            </w:r>
          </w:p>
        </w:tc>
      </w:tr>
      <w:tr w:rsidR="00EE4F72" w:rsidRPr="004353BF" w:rsidTr="007131D0">
        <w:trPr>
          <w:trHeight w:val="513"/>
        </w:trPr>
        <w:tc>
          <w:tcPr>
            <w:tcW w:w="1820" w:type="dxa"/>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Обязательная часть</w:t>
            </w:r>
          </w:p>
        </w:tc>
        <w:tc>
          <w:tcPr>
            <w:tcW w:w="1701" w:type="dxa"/>
          </w:tcPr>
          <w:p w:rsidR="00EE4F72" w:rsidRPr="004353BF" w:rsidRDefault="00EE4F72" w:rsidP="007131D0">
            <w:pPr>
              <w:spacing w:after="0" w:line="240" w:lineRule="auto"/>
              <w:jc w:val="both"/>
              <w:rPr>
                <w:sz w:val="24"/>
                <w:szCs w:val="24"/>
                <w:lang w:val="en-US"/>
              </w:rPr>
            </w:pPr>
          </w:p>
        </w:tc>
        <w:tc>
          <w:tcPr>
            <w:tcW w:w="1843" w:type="dxa"/>
          </w:tcPr>
          <w:p w:rsidR="00EE4F72" w:rsidRPr="004353BF" w:rsidRDefault="00EE4F72" w:rsidP="007131D0">
            <w:pPr>
              <w:spacing w:after="0" w:line="240" w:lineRule="auto"/>
              <w:jc w:val="both"/>
              <w:rPr>
                <w:sz w:val="24"/>
                <w:szCs w:val="24"/>
                <w:lang w:val="en-US"/>
              </w:rPr>
            </w:pPr>
          </w:p>
        </w:tc>
        <w:tc>
          <w:tcPr>
            <w:tcW w:w="1592" w:type="dxa"/>
          </w:tcPr>
          <w:p w:rsidR="00EE4F72" w:rsidRPr="004353BF" w:rsidRDefault="00EE4F72" w:rsidP="007131D0">
            <w:pPr>
              <w:spacing w:after="0" w:line="240" w:lineRule="auto"/>
              <w:jc w:val="both"/>
              <w:rPr>
                <w:sz w:val="24"/>
                <w:szCs w:val="24"/>
                <w:lang w:val="en-US"/>
              </w:rPr>
            </w:pPr>
          </w:p>
        </w:tc>
        <w:tc>
          <w:tcPr>
            <w:tcW w:w="1820" w:type="dxa"/>
          </w:tcPr>
          <w:p w:rsidR="00EE4F72" w:rsidRPr="004353BF" w:rsidRDefault="00EE4F72" w:rsidP="007131D0">
            <w:pPr>
              <w:spacing w:after="0" w:line="240" w:lineRule="auto"/>
              <w:jc w:val="both"/>
              <w:rPr>
                <w:sz w:val="24"/>
                <w:szCs w:val="24"/>
                <w:lang w:val="en-US"/>
              </w:rPr>
            </w:pPr>
          </w:p>
        </w:tc>
        <w:tc>
          <w:tcPr>
            <w:tcW w:w="1820" w:type="dxa"/>
          </w:tcPr>
          <w:p w:rsidR="00EE4F72" w:rsidRPr="004353BF" w:rsidRDefault="00EE4F72" w:rsidP="007131D0">
            <w:pPr>
              <w:spacing w:after="0" w:line="240" w:lineRule="auto"/>
              <w:jc w:val="both"/>
              <w:rPr>
                <w:sz w:val="24"/>
                <w:szCs w:val="24"/>
                <w:lang w:val="en-US"/>
              </w:rPr>
            </w:pPr>
          </w:p>
        </w:tc>
        <w:tc>
          <w:tcPr>
            <w:tcW w:w="1820" w:type="dxa"/>
          </w:tcPr>
          <w:p w:rsidR="00EE4F72" w:rsidRPr="004353BF" w:rsidRDefault="00EE4F72" w:rsidP="007131D0">
            <w:pPr>
              <w:spacing w:after="0" w:line="240" w:lineRule="auto"/>
              <w:jc w:val="both"/>
              <w:rPr>
                <w:sz w:val="24"/>
                <w:szCs w:val="24"/>
              </w:rPr>
            </w:pPr>
          </w:p>
        </w:tc>
      </w:tr>
      <w:tr w:rsidR="00EE4F72" w:rsidRPr="004353BF" w:rsidTr="007131D0">
        <w:trPr>
          <w:trHeight w:val="356"/>
        </w:trPr>
        <w:tc>
          <w:tcPr>
            <w:tcW w:w="1820" w:type="dxa"/>
            <w:vMerge w:val="restart"/>
          </w:tcPr>
          <w:p w:rsidR="00EE4F72" w:rsidRPr="004353BF" w:rsidRDefault="00EE4F72" w:rsidP="007131D0">
            <w:pPr>
              <w:spacing w:after="0" w:line="240" w:lineRule="auto"/>
              <w:jc w:val="both"/>
              <w:rPr>
                <w:sz w:val="24"/>
                <w:szCs w:val="24"/>
              </w:rPr>
            </w:pPr>
            <w:r w:rsidRPr="004353BF">
              <w:rPr>
                <w:sz w:val="24"/>
                <w:szCs w:val="24"/>
              </w:rPr>
              <w:t>Общественно-научные предметы</w:t>
            </w:r>
          </w:p>
        </w:tc>
        <w:tc>
          <w:tcPr>
            <w:tcW w:w="2144" w:type="dxa"/>
          </w:tcPr>
          <w:p w:rsidR="00EE4F72" w:rsidRPr="004353BF" w:rsidRDefault="00EE4F72" w:rsidP="007131D0">
            <w:pPr>
              <w:spacing w:after="0" w:line="240" w:lineRule="auto"/>
              <w:jc w:val="both"/>
              <w:rPr>
                <w:sz w:val="24"/>
                <w:szCs w:val="24"/>
              </w:rPr>
            </w:pPr>
            <w:r w:rsidRPr="004353BF">
              <w:rPr>
                <w:sz w:val="24"/>
                <w:szCs w:val="24"/>
              </w:rPr>
              <w:t>История</w:t>
            </w:r>
          </w:p>
        </w:tc>
        <w:tc>
          <w:tcPr>
            <w:tcW w:w="1701" w:type="dxa"/>
          </w:tcPr>
          <w:p w:rsidR="00EE4F72" w:rsidRPr="004353BF" w:rsidRDefault="00EE4F72" w:rsidP="007131D0">
            <w:pPr>
              <w:spacing w:after="0" w:line="240" w:lineRule="auto"/>
              <w:jc w:val="center"/>
              <w:rPr>
                <w:sz w:val="24"/>
                <w:szCs w:val="24"/>
              </w:rPr>
            </w:pPr>
            <w:r w:rsidRPr="004353BF">
              <w:rPr>
                <w:sz w:val="24"/>
                <w:szCs w:val="24"/>
              </w:rPr>
              <w:t>2</w:t>
            </w:r>
          </w:p>
        </w:tc>
        <w:tc>
          <w:tcPr>
            <w:tcW w:w="1843" w:type="dxa"/>
          </w:tcPr>
          <w:p w:rsidR="00EE4F72" w:rsidRPr="004353BF" w:rsidRDefault="00EE4F72" w:rsidP="007131D0">
            <w:pPr>
              <w:spacing w:after="0" w:line="240" w:lineRule="auto"/>
              <w:jc w:val="center"/>
              <w:rPr>
                <w:sz w:val="24"/>
                <w:szCs w:val="24"/>
              </w:rPr>
            </w:pPr>
            <w:r w:rsidRPr="004353BF">
              <w:rPr>
                <w:sz w:val="24"/>
                <w:szCs w:val="24"/>
              </w:rPr>
              <w:t>2</w:t>
            </w:r>
          </w:p>
        </w:tc>
        <w:tc>
          <w:tcPr>
            <w:tcW w:w="1592"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10</w:t>
            </w:r>
          </w:p>
        </w:tc>
      </w:tr>
      <w:tr w:rsidR="00EE4F72" w:rsidRPr="004353BF" w:rsidTr="007131D0">
        <w:trPr>
          <w:trHeight w:val="352"/>
        </w:trPr>
        <w:tc>
          <w:tcPr>
            <w:tcW w:w="1820" w:type="dxa"/>
            <w:vMerge/>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Обществознание</w:t>
            </w:r>
          </w:p>
        </w:tc>
        <w:tc>
          <w:tcPr>
            <w:tcW w:w="1701" w:type="dxa"/>
          </w:tcPr>
          <w:p w:rsidR="00EE4F72" w:rsidRPr="004353BF" w:rsidRDefault="00EE4F72" w:rsidP="007131D0">
            <w:pPr>
              <w:spacing w:after="0" w:line="240" w:lineRule="auto"/>
              <w:jc w:val="center"/>
              <w:rPr>
                <w:sz w:val="24"/>
                <w:szCs w:val="24"/>
                <w:lang w:val="en-US"/>
              </w:rPr>
            </w:pPr>
          </w:p>
        </w:tc>
        <w:tc>
          <w:tcPr>
            <w:tcW w:w="1843" w:type="dxa"/>
          </w:tcPr>
          <w:p w:rsidR="00EE4F72" w:rsidRPr="004353BF" w:rsidRDefault="00EE4F72" w:rsidP="007131D0">
            <w:pPr>
              <w:spacing w:after="0" w:line="240" w:lineRule="auto"/>
              <w:jc w:val="center"/>
              <w:rPr>
                <w:sz w:val="24"/>
                <w:szCs w:val="24"/>
              </w:rPr>
            </w:pPr>
            <w:r w:rsidRPr="004353BF">
              <w:rPr>
                <w:sz w:val="24"/>
                <w:szCs w:val="24"/>
              </w:rPr>
              <w:t>1</w:t>
            </w:r>
          </w:p>
        </w:tc>
        <w:tc>
          <w:tcPr>
            <w:tcW w:w="1592"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4</w:t>
            </w:r>
          </w:p>
        </w:tc>
      </w:tr>
      <w:tr w:rsidR="00EE4F72" w:rsidRPr="004353BF" w:rsidTr="007131D0">
        <w:trPr>
          <w:trHeight w:val="347"/>
        </w:trPr>
        <w:tc>
          <w:tcPr>
            <w:tcW w:w="1820" w:type="dxa"/>
            <w:vMerge/>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География</w:t>
            </w:r>
          </w:p>
        </w:tc>
        <w:tc>
          <w:tcPr>
            <w:tcW w:w="1701" w:type="dxa"/>
          </w:tcPr>
          <w:p w:rsidR="00EE4F72" w:rsidRPr="004353BF" w:rsidRDefault="00EE4F72" w:rsidP="007131D0">
            <w:pPr>
              <w:spacing w:after="0" w:line="240" w:lineRule="auto"/>
              <w:jc w:val="center"/>
              <w:rPr>
                <w:sz w:val="24"/>
                <w:szCs w:val="24"/>
              </w:rPr>
            </w:pPr>
            <w:r w:rsidRPr="004353BF">
              <w:rPr>
                <w:sz w:val="24"/>
                <w:szCs w:val="24"/>
              </w:rPr>
              <w:t>1</w:t>
            </w:r>
          </w:p>
        </w:tc>
        <w:tc>
          <w:tcPr>
            <w:tcW w:w="1843" w:type="dxa"/>
          </w:tcPr>
          <w:p w:rsidR="00EE4F72" w:rsidRPr="004353BF" w:rsidRDefault="00EE4F72" w:rsidP="007131D0">
            <w:pPr>
              <w:spacing w:after="0" w:line="240" w:lineRule="auto"/>
              <w:jc w:val="center"/>
              <w:rPr>
                <w:sz w:val="24"/>
                <w:szCs w:val="24"/>
              </w:rPr>
            </w:pPr>
            <w:r w:rsidRPr="004353BF">
              <w:rPr>
                <w:sz w:val="24"/>
                <w:szCs w:val="24"/>
              </w:rPr>
              <w:t>1</w:t>
            </w:r>
          </w:p>
        </w:tc>
        <w:tc>
          <w:tcPr>
            <w:tcW w:w="1592"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8</w:t>
            </w:r>
          </w:p>
        </w:tc>
      </w:tr>
    </w:tbl>
    <w:p w:rsidR="00EE4F72" w:rsidRDefault="00EE4F72" w:rsidP="00DE2F54">
      <w:pPr>
        <w:spacing w:after="0" w:line="240" w:lineRule="auto"/>
        <w:jc w:val="right"/>
      </w:pPr>
      <w:r>
        <w:rPr>
          <w:noProof/>
        </w:rPr>
        <w:pict>
          <v:rect id="_x0000_s1029" style="position:absolute;left:0;text-align:left;margin-left:-.4pt;margin-top:-155.55pt;width:.95pt;height:1pt;z-index:-251657216;mso-position-horizontal-relative:text;mso-position-vertical-relative:text" o:allowincell="f" fillcolor="black" stroked="f"/>
        </w:pict>
      </w:r>
      <w:r>
        <w:t xml:space="preserve"> </w:t>
      </w:r>
    </w:p>
    <w:p w:rsidR="00EE4F72" w:rsidRPr="00DE2F54" w:rsidRDefault="00EE4F72" w:rsidP="00DE2F54">
      <w:pPr>
        <w:spacing w:after="0" w:line="240" w:lineRule="auto"/>
        <w:jc w:val="right"/>
        <w:rPr>
          <w:b/>
        </w:rPr>
      </w:pPr>
      <w:r w:rsidRPr="00DE2F54">
        <w:rPr>
          <w:b/>
          <w:u w:val="single"/>
        </w:rPr>
        <w:t>Вариант №5</w:t>
      </w:r>
    </w:p>
    <w:p w:rsidR="00EE4F72" w:rsidRDefault="00EE4F72" w:rsidP="00DE2F54">
      <w:pPr>
        <w:spacing w:after="0" w:line="240" w:lineRule="auto"/>
        <w:jc w:val="center"/>
        <w:rPr>
          <w:i/>
        </w:rPr>
      </w:pPr>
      <w:r w:rsidRPr="000A5615">
        <w:rPr>
          <w:i/>
        </w:rPr>
        <w:t xml:space="preserve">Примерный недельный учебный план основного общего образования </w:t>
      </w:r>
    </w:p>
    <w:p w:rsidR="00EE4F72" w:rsidRDefault="00EE4F72" w:rsidP="00DE2F54">
      <w:pPr>
        <w:spacing w:after="0" w:line="240" w:lineRule="auto"/>
        <w:jc w:val="center"/>
        <w:rPr>
          <w:i/>
        </w:rPr>
      </w:pPr>
      <w:r w:rsidRPr="000A5615">
        <w:rPr>
          <w:i/>
        </w:rPr>
        <w:t>(</w:t>
      </w:r>
      <w:r>
        <w:rPr>
          <w:i/>
        </w:rPr>
        <w:t>обучение на родном (нерусском)языке</w:t>
      </w:r>
      <w:r w:rsidRPr="000A5615">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3"/>
        <w:gridCol w:w="2009"/>
        <w:gridCol w:w="829"/>
        <w:gridCol w:w="938"/>
        <w:gridCol w:w="917"/>
        <w:gridCol w:w="1055"/>
        <w:gridCol w:w="930"/>
        <w:gridCol w:w="1154"/>
      </w:tblGrid>
      <w:tr w:rsidR="00EE4F72" w:rsidRPr="004353BF" w:rsidTr="007131D0">
        <w:trPr>
          <w:trHeight w:val="555"/>
        </w:trPr>
        <w:tc>
          <w:tcPr>
            <w:tcW w:w="1820" w:type="dxa"/>
            <w:vMerge w:val="restart"/>
          </w:tcPr>
          <w:p w:rsidR="00EE4F72" w:rsidRPr="004353BF" w:rsidRDefault="00EE4F72" w:rsidP="007131D0">
            <w:pPr>
              <w:spacing w:after="0" w:line="240" w:lineRule="auto"/>
              <w:jc w:val="both"/>
              <w:rPr>
                <w:b/>
                <w:sz w:val="24"/>
                <w:szCs w:val="24"/>
              </w:rPr>
            </w:pPr>
          </w:p>
          <w:p w:rsidR="00EE4F72" w:rsidRPr="004353BF" w:rsidRDefault="00EE4F72" w:rsidP="007131D0">
            <w:pPr>
              <w:spacing w:after="0" w:line="240" w:lineRule="auto"/>
              <w:jc w:val="center"/>
              <w:rPr>
                <w:b/>
                <w:sz w:val="24"/>
                <w:szCs w:val="24"/>
              </w:rPr>
            </w:pPr>
            <w:r w:rsidRPr="004353BF">
              <w:rPr>
                <w:b/>
                <w:sz w:val="24"/>
                <w:szCs w:val="24"/>
              </w:rPr>
              <w:t>Предметные области</w:t>
            </w:r>
          </w:p>
        </w:tc>
        <w:tc>
          <w:tcPr>
            <w:tcW w:w="2144" w:type="dxa"/>
            <w:vMerge w:val="restart"/>
            <w:tcBorders>
              <w:tr2bl w:val="single" w:sz="4" w:space="0" w:color="auto"/>
            </w:tcBorders>
          </w:tcPr>
          <w:p w:rsidR="00EE4F72" w:rsidRPr="004353BF" w:rsidRDefault="00EE4F72" w:rsidP="007131D0">
            <w:pPr>
              <w:spacing w:after="0" w:line="240" w:lineRule="auto"/>
              <w:jc w:val="both"/>
              <w:rPr>
                <w:b/>
                <w:sz w:val="24"/>
                <w:szCs w:val="24"/>
              </w:rPr>
            </w:pPr>
            <w:r w:rsidRPr="004353BF">
              <w:rPr>
                <w:b/>
                <w:sz w:val="24"/>
                <w:szCs w:val="24"/>
              </w:rPr>
              <w:t xml:space="preserve">Учебные </w:t>
            </w:r>
          </w:p>
          <w:p w:rsidR="00EE4F72" w:rsidRPr="004353BF" w:rsidRDefault="00EE4F72" w:rsidP="007131D0">
            <w:pPr>
              <w:spacing w:after="0" w:line="240" w:lineRule="auto"/>
              <w:jc w:val="both"/>
              <w:rPr>
                <w:b/>
                <w:sz w:val="24"/>
                <w:szCs w:val="24"/>
              </w:rPr>
            </w:pPr>
            <w:r w:rsidRPr="004353BF">
              <w:rPr>
                <w:b/>
                <w:sz w:val="24"/>
                <w:szCs w:val="24"/>
              </w:rPr>
              <w:t>предметы</w:t>
            </w:r>
          </w:p>
          <w:p w:rsidR="00EE4F72" w:rsidRPr="004353BF" w:rsidRDefault="00EE4F72" w:rsidP="007131D0">
            <w:pPr>
              <w:spacing w:after="0" w:line="240" w:lineRule="auto"/>
              <w:jc w:val="both"/>
              <w:rPr>
                <w:b/>
                <w:sz w:val="24"/>
                <w:szCs w:val="24"/>
              </w:rPr>
            </w:pPr>
          </w:p>
          <w:p w:rsidR="00EE4F72" w:rsidRPr="004353BF" w:rsidRDefault="00EE4F72" w:rsidP="007131D0">
            <w:pPr>
              <w:spacing w:after="0" w:line="240" w:lineRule="auto"/>
              <w:rPr>
                <w:b/>
                <w:sz w:val="24"/>
                <w:szCs w:val="24"/>
              </w:rPr>
            </w:pPr>
            <w:r w:rsidRPr="004353BF">
              <w:rPr>
                <w:b/>
                <w:sz w:val="24"/>
                <w:szCs w:val="24"/>
              </w:rPr>
              <w:t xml:space="preserve">               Классы                 </w:t>
            </w:r>
          </w:p>
        </w:tc>
        <w:tc>
          <w:tcPr>
            <w:tcW w:w="10596" w:type="dxa"/>
            <w:gridSpan w:val="6"/>
          </w:tcPr>
          <w:p w:rsidR="00EE4F72" w:rsidRPr="004353BF" w:rsidRDefault="00EE4F72" w:rsidP="007131D0">
            <w:pPr>
              <w:spacing w:after="0" w:line="240" w:lineRule="auto"/>
              <w:jc w:val="center"/>
              <w:rPr>
                <w:b/>
                <w:sz w:val="24"/>
                <w:szCs w:val="24"/>
              </w:rPr>
            </w:pPr>
            <w:r w:rsidRPr="004353BF">
              <w:rPr>
                <w:b/>
                <w:sz w:val="24"/>
                <w:szCs w:val="24"/>
              </w:rPr>
              <w:t>Количество часов в неделю</w:t>
            </w:r>
          </w:p>
        </w:tc>
      </w:tr>
      <w:tr w:rsidR="00EE4F72" w:rsidRPr="004353BF" w:rsidTr="007131D0">
        <w:trPr>
          <w:trHeight w:val="495"/>
        </w:trPr>
        <w:tc>
          <w:tcPr>
            <w:tcW w:w="1820" w:type="dxa"/>
            <w:vMerge/>
          </w:tcPr>
          <w:p w:rsidR="00EE4F72" w:rsidRPr="004353BF" w:rsidRDefault="00EE4F72" w:rsidP="007131D0">
            <w:pPr>
              <w:spacing w:after="0" w:line="240" w:lineRule="auto"/>
              <w:jc w:val="both"/>
              <w:rPr>
                <w:sz w:val="24"/>
                <w:szCs w:val="24"/>
              </w:rPr>
            </w:pPr>
          </w:p>
        </w:tc>
        <w:tc>
          <w:tcPr>
            <w:tcW w:w="2144" w:type="dxa"/>
            <w:vMerge/>
            <w:tcBorders>
              <w:tr2bl w:val="single" w:sz="4" w:space="0" w:color="auto"/>
            </w:tcBorders>
          </w:tcPr>
          <w:p w:rsidR="00EE4F72" w:rsidRPr="004353BF" w:rsidRDefault="00EE4F72" w:rsidP="007131D0">
            <w:pPr>
              <w:spacing w:after="0" w:line="240" w:lineRule="auto"/>
              <w:jc w:val="both"/>
              <w:rPr>
                <w:sz w:val="24"/>
                <w:szCs w:val="24"/>
              </w:rPr>
            </w:pPr>
          </w:p>
        </w:tc>
        <w:tc>
          <w:tcPr>
            <w:tcW w:w="1701"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w:t>
            </w:r>
          </w:p>
        </w:tc>
        <w:tc>
          <w:tcPr>
            <w:tcW w:w="1843"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w:t>
            </w:r>
          </w:p>
        </w:tc>
        <w:tc>
          <w:tcPr>
            <w:tcW w:w="1592"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VII</w:t>
            </w:r>
          </w:p>
        </w:tc>
        <w:tc>
          <w:tcPr>
            <w:tcW w:w="1820" w:type="dxa"/>
          </w:tcPr>
          <w:p w:rsidR="00EE4F72" w:rsidRPr="004353BF" w:rsidRDefault="00EE4F72" w:rsidP="007131D0">
            <w:pPr>
              <w:spacing w:after="0" w:line="240" w:lineRule="auto"/>
              <w:jc w:val="center"/>
              <w:rPr>
                <w:b/>
                <w:sz w:val="24"/>
                <w:szCs w:val="24"/>
                <w:lang w:val="en-US"/>
              </w:rPr>
            </w:pPr>
            <w:r w:rsidRPr="004353BF">
              <w:rPr>
                <w:b/>
                <w:sz w:val="24"/>
                <w:szCs w:val="24"/>
                <w:lang w:val="en-US"/>
              </w:rPr>
              <w:t>VIII</w:t>
            </w:r>
          </w:p>
        </w:tc>
        <w:tc>
          <w:tcPr>
            <w:tcW w:w="1820" w:type="dxa"/>
          </w:tcPr>
          <w:p w:rsidR="00EE4F72" w:rsidRPr="004353BF" w:rsidRDefault="00EE4F72" w:rsidP="007131D0">
            <w:pPr>
              <w:spacing w:after="0" w:line="240" w:lineRule="auto"/>
              <w:jc w:val="center"/>
              <w:rPr>
                <w:b/>
                <w:sz w:val="24"/>
                <w:szCs w:val="24"/>
                <w:lang w:val="en-US"/>
              </w:rPr>
            </w:pPr>
            <w:r w:rsidRPr="004353BF">
              <w:rPr>
                <w:b/>
                <w:sz w:val="24"/>
                <w:szCs w:val="24"/>
                <w:lang w:val="en-US"/>
              </w:rPr>
              <w:t>IX</w:t>
            </w:r>
          </w:p>
        </w:tc>
        <w:tc>
          <w:tcPr>
            <w:tcW w:w="1820" w:type="dxa"/>
          </w:tcPr>
          <w:p w:rsidR="00EE4F72" w:rsidRPr="004353BF" w:rsidRDefault="00EE4F72" w:rsidP="007131D0">
            <w:pPr>
              <w:spacing w:after="0" w:line="240" w:lineRule="auto"/>
              <w:jc w:val="center"/>
              <w:rPr>
                <w:b/>
                <w:sz w:val="24"/>
                <w:szCs w:val="24"/>
              </w:rPr>
            </w:pPr>
            <w:r w:rsidRPr="004353BF">
              <w:rPr>
                <w:b/>
                <w:sz w:val="24"/>
                <w:szCs w:val="24"/>
              </w:rPr>
              <w:t>Всего</w:t>
            </w:r>
          </w:p>
        </w:tc>
      </w:tr>
      <w:tr w:rsidR="00EE4F72" w:rsidRPr="004353BF" w:rsidTr="007131D0">
        <w:trPr>
          <w:trHeight w:val="531"/>
        </w:trPr>
        <w:tc>
          <w:tcPr>
            <w:tcW w:w="1820" w:type="dxa"/>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Обязательная часть</w:t>
            </w:r>
          </w:p>
        </w:tc>
        <w:tc>
          <w:tcPr>
            <w:tcW w:w="1701" w:type="dxa"/>
          </w:tcPr>
          <w:p w:rsidR="00EE4F72" w:rsidRPr="004353BF" w:rsidRDefault="00EE4F72" w:rsidP="007131D0">
            <w:pPr>
              <w:spacing w:after="0" w:line="240" w:lineRule="auto"/>
              <w:jc w:val="both"/>
              <w:rPr>
                <w:sz w:val="24"/>
                <w:szCs w:val="24"/>
                <w:lang w:val="en-US"/>
              </w:rPr>
            </w:pPr>
          </w:p>
        </w:tc>
        <w:tc>
          <w:tcPr>
            <w:tcW w:w="1843" w:type="dxa"/>
          </w:tcPr>
          <w:p w:rsidR="00EE4F72" w:rsidRPr="004353BF" w:rsidRDefault="00EE4F72" w:rsidP="007131D0">
            <w:pPr>
              <w:spacing w:after="0" w:line="240" w:lineRule="auto"/>
              <w:jc w:val="both"/>
              <w:rPr>
                <w:sz w:val="24"/>
                <w:szCs w:val="24"/>
                <w:lang w:val="en-US"/>
              </w:rPr>
            </w:pPr>
          </w:p>
        </w:tc>
        <w:tc>
          <w:tcPr>
            <w:tcW w:w="1592" w:type="dxa"/>
          </w:tcPr>
          <w:p w:rsidR="00EE4F72" w:rsidRPr="004353BF" w:rsidRDefault="00EE4F72" w:rsidP="007131D0">
            <w:pPr>
              <w:spacing w:after="0" w:line="240" w:lineRule="auto"/>
              <w:jc w:val="both"/>
              <w:rPr>
                <w:sz w:val="24"/>
                <w:szCs w:val="24"/>
                <w:lang w:val="en-US"/>
              </w:rPr>
            </w:pPr>
          </w:p>
        </w:tc>
        <w:tc>
          <w:tcPr>
            <w:tcW w:w="1820" w:type="dxa"/>
          </w:tcPr>
          <w:p w:rsidR="00EE4F72" w:rsidRPr="004353BF" w:rsidRDefault="00EE4F72" w:rsidP="007131D0">
            <w:pPr>
              <w:spacing w:after="0" w:line="240" w:lineRule="auto"/>
              <w:jc w:val="both"/>
              <w:rPr>
                <w:sz w:val="24"/>
                <w:szCs w:val="24"/>
                <w:lang w:val="en-US"/>
              </w:rPr>
            </w:pPr>
          </w:p>
        </w:tc>
        <w:tc>
          <w:tcPr>
            <w:tcW w:w="1820" w:type="dxa"/>
          </w:tcPr>
          <w:p w:rsidR="00EE4F72" w:rsidRPr="004353BF" w:rsidRDefault="00EE4F72" w:rsidP="007131D0">
            <w:pPr>
              <w:spacing w:after="0" w:line="240" w:lineRule="auto"/>
              <w:jc w:val="both"/>
              <w:rPr>
                <w:sz w:val="24"/>
                <w:szCs w:val="24"/>
                <w:lang w:val="en-US"/>
              </w:rPr>
            </w:pPr>
          </w:p>
        </w:tc>
        <w:tc>
          <w:tcPr>
            <w:tcW w:w="1820" w:type="dxa"/>
          </w:tcPr>
          <w:p w:rsidR="00EE4F72" w:rsidRPr="004353BF" w:rsidRDefault="00EE4F72" w:rsidP="007131D0">
            <w:pPr>
              <w:spacing w:after="0" w:line="240" w:lineRule="auto"/>
              <w:jc w:val="both"/>
              <w:rPr>
                <w:sz w:val="24"/>
                <w:szCs w:val="24"/>
              </w:rPr>
            </w:pPr>
          </w:p>
        </w:tc>
      </w:tr>
      <w:tr w:rsidR="00EE4F72" w:rsidRPr="004353BF" w:rsidTr="007131D0">
        <w:trPr>
          <w:trHeight w:val="345"/>
        </w:trPr>
        <w:tc>
          <w:tcPr>
            <w:tcW w:w="1820" w:type="dxa"/>
            <w:vMerge w:val="restart"/>
          </w:tcPr>
          <w:p w:rsidR="00EE4F72" w:rsidRPr="004353BF" w:rsidRDefault="00EE4F72" w:rsidP="007131D0">
            <w:pPr>
              <w:spacing w:after="0" w:line="240" w:lineRule="auto"/>
              <w:jc w:val="both"/>
              <w:rPr>
                <w:sz w:val="24"/>
                <w:szCs w:val="24"/>
              </w:rPr>
            </w:pPr>
            <w:r w:rsidRPr="004353BF">
              <w:rPr>
                <w:sz w:val="24"/>
                <w:szCs w:val="24"/>
              </w:rPr>
              <w:t>Общественно-научные предметы</w:t>
            </w:r>
          </w:p>
        </w:tc>
        <w:tc>
          <w:tcPr>
            <w:tcW w:w="2144" w:type="dxa"/>
          </w:tcPr>
          <w:p w:rsidR="00EE4F72" w:rsidRPr="004353BF" w:rsidRDefault="00EE4F72" w:rsidP="007131D0">
            <w:pPr>
              <w:spacing w:after="0" w:line="240" w:lineRule="auto"/>
              <w:jc w:val="both"/>
              <w:rPr>
                <w:sz w:val="24"/>
                <w:szCs w:val="24"/>
              </w:rPr>
            </w:pPr>
            <w:r w:rsidRPr="004353BF">
              <w:rPr>
                <w:sz w:val="24"/>
                <w:szCs w:val="24"/>
              </w:rPr>
              <w:t>История</w:t>
            </w:r>
          </w:p>
        </w:tc>
        <w:tc>
          <w:tcPr>
            <w:tcW w:w="1701" w:type="dxa"/>
          </w:tcPr>
          <w:p w:rsidR="00EE4F72" w:rsidRPr="004353BF" w:rsidRDefault="00EE4F72" w:rsidP="007131D0">
            <w:pPr>
              <w:spacing w:after="0" w:line="240" w:lineRule="auto"/>
              <w:jc w:val="center"/>
              <w:rPr>
                <w:sz w:val="24"/>
                <w:szCs w:val="24"/>
              </w:rPr>
            </w:pPr>
            <w:r w:rsidRPr="004353BF">
              <w:rPr>
                <w:sz w:val="24"/>
                <w:szCs w:val="24"/>
              </w:rPr>
              <w:t>2</w:t>
            </w:r>
          </w:p>
        </w:tc>
        <w:tc>
          <w:tcPr>
            <w:tcW w:w="1843" w:type="dxa"/>
          </w:tcPr>
          <w:p w:rsidR="00EE4F72" w:rsidRPr="004353BF" w:rsidRDefault="00EE4F72" w:rsidP="007131D0">
            <w:pPr>
              <w:spacing w:after="0" w:line="240" w:lineRule="auto"/>
              <w:jc w:val="center"/>
              <w:rPr>
                <w:sz w:val="24"/>
                <w:szCs w:val="24"/>
              </w:rPr>
            </w:pPr>
            <w:r w:rsidRPr="004353BF">
              <w:rPr>
                <w:sz w:val="24"/>
                <w:szCs w:val="24"/>
              </w:rPr>
              <w:t>2</w:t>
            </w:r>
          </w:p>
        </w:tc>
        <w:tc>
          <w:tcPr>
            <w:tcW w:w="1592"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10</w:t>
            </w:r>
          </w:p>
        </w:tc>
      </w:tr>
      <w:tr w:rsidR="00EE4F72" w:rsidRPr="004353BF" w:rsidTr="007131D0">
        <w:trPr>
          <w:trHeight w:val="342"/>
        </w:trPr>
        <w:tc>
          <w:tcPr>
            <w:tcW w:w="1820" w:type="dxa"/>
            <w:vMerge/>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Обществознание</w:t>
            </w:r>
          </w:p>
        </w:tc>
        <w:tc>
          <w:tcPr>
            <w:tcW w:w="1701" w:type="dxa"/>
          </w:tcPr>
          <w:p w:rsidR="00EE4F72" w:rsidRPr="004353BF" w:rsidRDefault="00EE4F72" w:rsidP="007131D0">
            <w:pPr>
              <w:spacing w:after="0" w:line="240" w:lineRule="auto"/>
              <w:jc w:val="center"/>
              <w:rPr>
                <w:sz w:val="24"/>
                <w:szCs w:val="24"/>
                <w:lang w:val="en-US"/>
              </w:rPr>
            </w:pPr>
          </w:p>
        </w:tc>
        <w:tc>
          <w:tcPr>
            <w:tcW w:w="1843" w:type="dxa"/>
          </w:tcPr>
          <w:p w:rsidR="00EE4F72" w:rsidRPr="004353BF" w:rsidRDefault="00EE4F72" w:rsidP="007131D0">
            <w:pPr>
              <w:spacing w:after="0" w:line="240" w:lineRule="auto"/>
              <w:jc w:val="center"/>
              <w:rPr>
                <w:sz w:val="24"/>
                <w:szCs w:val="24"/>
              </w:rPr>
            </w:pPr>
            <w:r w:rsidRPr="004353BF">
              <w:rPr>
                <w:sz w:val="24"/>
                <w:szCs w:val="24"/>
              </w:rPr>
              <w:t>1</w:t>
            </w:r>
          </w:p>
        </w:tc>
        <w:tc>
          <w:tcPr>
            <w:tcW w:w="1592"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1</w:t>
            </w:r>
          </w:p>
        </w:tc>
        <w:tc>
          <w:tcPr>
            <w:tcW w:w="1820" w:type="dxa"/>
          </w:tcPr>
          <w:p w:rsidR="00EE4F72" w:rsidRPr="004353BF" w:rsidRDefault="00EE4F72" w:rsidP="007131D0">
            <w:pPr>
              <w:spacing w:after="0" w:line="240" w:lineRule="auto"/>
              <w:jc w:val="center"/>
              <w:rPr>
                <w:sz w:val="24"/>
                <w:szCs w:val="24"/>
              </w:rPr>
            </w:pPr>
            <w:r w:rsidRPr="004353BF">
              <w:rPr>
                <w:sz w:val="24"/>
                <w:szCs w:val="24"/>
              </w:rPr>
              <w:t>4</w:t>
            </w:r>
          </w:p>
        </w:tc>
      </w:tr>
      <w:tr w:rsidR="00EE4F72" w:rsidRPr="004353BF" w:rsidTr="007131D0">
        <w:trPr>
          <w:trHeight w:val="365"/>
        </w:trPr>
        <w:tc>
          <w:tcPr>
            <w:tcW w:w="1820" w:type="dxa"/>
            <w:vMerge/>
          </w:tcPr>
          <w:p w:rsidR="00EE4F72" w:rsidRPr="004353BF" w:rsidRDefault="00EE4F72" w:rsidP="007131D0">
            <w:pPr>
              <w:spacing w:after="0" w:line="240" w:lineRule="auto"/>
              <w:jc w:val="both"/>
              <w:rPr>
                <w:sz w:val="24"/>
                <w:szCs w:val="24"/>
              </w:rPr>
            </w:pPr>
          </w:p>
        </w:tc>
        <w:tc>
          <w:tcPr>
            <w:tcW w:w="2144" w:type="dxa"/>
          </w:tcPr>
          <w:p w:rsidR="00EE4F72" w:rsidRPr="004353BF" w:rsidRDefault="00EE4F72" w:rsidP="007131D0">
            <w:pPr>
              <w:spacing w:after="0" w:line="240" w:lineRule="auto"/>
              <w:jc w:val="both"/>
              <w:rPr>
                <w:sz w:val="24"/>
                <w:szCs w:val="24"/>
              </w:rPr>
            </w:pPr>
            <w:r w:rsidRPr="004353BF">
              <w:rPr>
                <w:sz w:val="24"/>
                <w:szCs w:val="24"/>
              </w:rPr>
              <w:t>География</w:t>
            </w:r>
          </w:p>
        </w:tc>
        <w:tc>
          <w:tcPr>
            <w:tcW w:w="1701" w:type="dxa"/>
          </w:tcPr>
          <w:p w:rsidR="00EE4F72" w:rsidRPr="004353BF" w:rsidRDefault="00EE4F72" w:rsidP="007131D0">
            <w:pPr>
              <w:spacing w:after="0" w:line="240" w:lineRule="auto"/>
              <w:jc w:val="center"/>
              <w:rPr>
                <w:sz w:val="24"/>
                <w:szCs w:val="24"/>
              </w:rPr>
            </w:pPr>
            <w:r w:rsidRPr="004353BF">
              <w:rPr>
                <w:sz w:val="24"/>
                <w:szCs w:val="24"/>
              </w:rPr>
              <w:t>1</w:t>
            </w:r>
          </w:p>
        </w:tc>
        <w:tc>
          <w:tcPr>
            <w:tcW w:w="1843" w:type="dxa"/>
          </w:tcPr>
          <w:p w:rsidR="00EE4F72" w:rsidRPr="004353BF" w:rsidRDefault="00EE4F72" w:rsidP="007131D0">
            <w:pPr>
              <w:spacing w:after="0" w:line="240" w:lineRule="auto"/>
              <w:jc w:val="center"/>
              <w:rPr>
                <w:sz w:val="24"/>
                <w:szCs w:val="24"/>
              </w:rPr>
            </w:pPr>
            <w:r w:rsidRPr="004353BF">
              <w:rPr>
                <w:sz w:val="24"/>
                <w:szCs w:val="24"/>
              </w:rPr>
              <w:t>1</w:t>
            </w:r>
          </w:p>
        </w:tc>
        <w:tc>
          <w:tcPr>
            <w:tcW w:w="1592"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2</w:t>
            </w:r>
          </w:p>
        </w:tc>
        <w:tc>
          <w:tcPr>
            <w:tcW w:w="1820" w:type="dxa"/>
          </w:tcPr>
          <w:p w:rsidR="00EE4F72" w:rsidRPr="004353BF" w:rsidRDefault="00EE4F72" w:rsidP="007131D0">
            <w:pPr>
              <w:spacing w:after="0" w:line="240" w:lineRule="auto"/>
              <w:jc w:val="center"/>
              <w:rPr>
                <w:sz w:val="24"/>
                <w:szCs w:val="24"/>
              </w:rPr>
            </w:pPr>
            <w:r w:rsidRPr="004353BF">
              <w:rPr>
                <w:sz w:val="24"/>
                <w:szCs w:val="24"/>
              </w:rPr>
              <w:t>8</w:t>
            </w:r>
          </w:p>
        </w:tc>
      </w:tr>
    </w:tbl>
    <w:p w:rsidR="00EE4F72" w:rsidRDefault="00EE4F72" w:rsidP="00AF3942">
      <w:pPr>
        <w:widowControl w:val="0"/>
        <w:overflowPunct w:val="0"/>
        <w:autoSpaceDE w:val="0"/>
        <w:autoSpaceDN w:val="0"/>
        <w:adjustRightInd w:val="0"/>
        <w:spacing w:before="120" w:after="0" w:line="240" w:lineRule="auto"/>
        <w:ind w:firstLine="708"/>
        <w:jc w:val="both"/>
      </w:pPr>
    </w:p>
    <w:p w:rsidR="00EE4F72" w:rsidRPr="007938F4" w:rsidRDefault="00EE4F72" w:rsidP="00AF3942">
      <w:pPr>
        <w:widowControl w:val="0"/>
        <w:overflowPunct w:val="0"/>
        <w:autoSpaceDE w:val="0"/>
        <w:autoSpaceDN w:val="0"/>
        <w:adjustRightInd w:val="0"/>
        <w:spacing w:before="120" w:after="0" w:line="240" w:lineRule="auto"/>
        <w:ind w:firstLine="708"/>
        <w:jc w:val="both"/>
        <w:rPr>
          <w:sz w:val="24"/>
          <w:szCs w:val="24"/>
        </w:rPr>
      </w:pPr>
      <w:r w:rsidRPr="007938F4">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EE4F72" w:rsidRDefault="00EE4F72" w:rsidP="00DC4DB8">
      <w:pPr>
        <w:widowControl w:val="0"/>
        <w:numPr>
          <w:ilvl w:val="0"/>
          <w:numId w:val="11"/>
        </w:numPr>
        <w:overflowPunct w:val="0"/>
        <w:autoSpaceDE w:val="0"/>
        <w:autoSpaceDN w:val="0"/>
        <w:adjustRightInd w:val="0"/>
        <w:spacing w:after="0" w:line="240" w:lineRule="auto"/>
        <w:jc w:val="both"/>
      </w:pPr>
      <w:r>
        <w:t xml:space="preserve">состав учебных предметов; </w:t>
      </w:r>
    </w:p>
    <w:p w:rsidR="00EE4F72" w:rsidRDefault="00EE4F72" w:rsidP="00DC4DB8">
      <w:pPr>
        <w:widowControl w:val="0"/>
        <w:numPr>
          <w:ilvl w:val="0"/>
          <w:numId w:val="11"/>
        </w:numPr>
        <w:overflowPunct w:val="0"/>
        <w:autoSpaceDE w:val="0"/>
        <w:autoSpaceDN w:val="0"/>
        <w:adjustRightInd w:val="0"/>
        <w:spacing w:after="0" w:line="240" w:lineRule="auto"/>
        <w:jc w:val="both"/>
      </w:pPr>
      <w:r w:rsidRPr="007938F4">
        <w:t xml:space="preserve">недельное распределение учебного времени, отводимого на освоение содержания образования по классам и учебным предметам; </w:t>
      </w:r>
    </w:p>
    <w:p w:rsidR="00EE4F72" w:rsidRDefault="00EE4F72" w:rsidP="00DC4DB8">
      <w:pPr>
        <w:widowControl w:val="0"/>
        <w:numPr>
          <w:ilvl w:val="0"/>
          <w:numId w:val="11"/>
        </w:numPr>
        <w:overflowPunct w:val="0"/>
        <w:autoSpaceDE w:val="0"/>
        <w:autoSpaceDN w:val="0"/>
        <w:adjustRightInd w:val="0"/>
        <w:spacing w:after="0" w:line="240" w:lineRule="auto"/>
        <w:jc w:val="both"/>
      </w:pPr>
      <w:r w:rsidRPr="007938F4">
        <w:t xml:space="preserve">максимально допустимая недельная нагрузка обучающихся и максимальная нагрузка с учетом деления классов на группы; </w:t>
      </w:r>
    </w:p>
    <w:p w:rsidR="00EE4F72" w:rsidRPr="00B34A1C" w:rsidRDefault="00EE4F72" w:rsidP="00DC4DB8">
      <w:pPr>
        <w:widowControl w:val="0"/>
        <w:numPr>
          <w:ilvl w:val="0"/>
          <w:numId w:val="11"/>
        </w:numPr>
        <w:overflowPunct w:val="0"/>
        <w:autoSpaceDE w:val="0"/>
        <w:autoSpaceDN w:val="0"/>
        <w:adjustRightInd w:val="0"/>
        <w:spacing w:after="0" w:line="240" w:lineRule="auto"/>
        <w:jc w:val="both"/>
      </w:pPr>
      <w:r>
        <w:t xml:space="preserve">план комплектования классов. </w:t>
      </w:r>
    </w:p>
    <w:p w:rsidR="00EE4F72" w:rsidRDefault="00EE4F72" w:rsidP="002B7CBF">
      <w:pPr>
        <w:widowControl w:val="0"/>
        <w:overflowPunct w:val="0"/>
        <w:autoSpaceDE w:val="0"/>
        <w:autoSpaceDN w:val="0"/>
        <w:adjustRightInd w:val="0"/>
        <w:spacing w:after="0" w:line="240" w:lineRule="auto"/>
        <w:ind w:firstLine="540"/>
        <w:jc w:val="both"/>
        <w:rPr>
          <w:b/>
        </w:rPr>
      </w:pPr>
      <w:r w:rsidRPr="00B97F46">
        <w:t xml:space="preserve">Обращаем ваше внимание, что во всех вариантах учебного плана </w:t>
      </w:r>
      <w:r w:rsidRPr="00B97F46">
        <w:rPr>
          <w:b/>
        </w:rPr>
        <w:t>отсут</w:t>
      </w:r>
      <w:r>
        <w:rPr>
          <w:b/>
        </w:rPr>
        <w:t>ствует обществознание в 5 классе</w:t>
      </w:r>
      <w:r w:rsidRPr="00B97F46">
        <w:rPr>
          <w:b/>
        </w:rPr>
        <w:t>,</w:t>
      </w:r>
      <w:r w:rsidRPr="00B97F46">
        <w:t xml:space="preserve"> преподавание его возможно за счет части, реализуемой участниками образовательного процесса, школьного компонента. При </w:t>
      </w:r>
      <w:r>
        <w:t>работе школы по</w:t>
      </w:r>
      <w:r w:rsidRPr="00B97F46">
        <w:t xml:space="preserve"> 2 и 3 вариант</w:t>
      </w:r>
      <w:r>
        <w:t>у</w:t>
      </w:r>
      <w:r w:rsidRPr="00B97F46">
        <w:t xml:space="preserve"> учебного плана на изучение </w:t>
      </w:r>
      <w:r w:rsidRPr="00B97F46">
        <w:rPr>
          <w:b/>
        </w:rPr>
        <w:t>истории</w:t>
      </w:r>
      <w:r>
        <w:rPr>
          <w:b/>
        </w:rPr>
        <w:t xml:space="preserve"> в 9 классе</w:t>
      </w:r>
      <w:r w:rsidRPr="00B97F46">
        <w:rPr>
          <w:b/>
        </w:rPr>
        <w:t xml:space="preserve"> (по ФГОС ООО), должно выделяться по 3 ч. в неделю.</w:t>
      </w:r>
    </w:p>
    <w:p w:rsidR="00EE4F72" w:rsidRDefault="00EE4F72" w:rsidP="002B7CBF">
      <w:pPr>
        <w:spacing w:after="0" w:line="240" w:lineRule="auto"/>
        <w:ind w:firstLine="709"/>
        <w:jc w:val="both"/>
      </w:pPr>
      <w:r w:rsidRPr="00F30BF6">
        <w:t xml:space="preserve">С 2015 </w:t>
      </w:r>
      <w:r>
        <w:t>–</w:t>
      </w:r>
      <w:r w:rsidRPr="00F30BF6">
        <w:t xml:space="preserve"> </w:t>
      </w:r>
      <w:r>
        <w:t xml:space="preserve">2016 учебного года реализуются не только ФГОС ООО, но и </w:t>
      </w:r>
      <w:r>
        <w:rPr>
          <w:b/>
        </w:rPr>
        <w:t>К</w:t>
      </w:r>
      <w:r w:rsidRPr="008C3592">
        <w:rPr>
          <w:b/>
        </w:rPr>
        <w:t>онцепция нового УМК по отечественной истории</w:t>
      </w:r>
      <w:r>
        <w:rPr>
          <w:b/>
        </w:rPr>
        <w:t xml:space="preserve">. </w:t>
      </w:r>
    </w:p>
    <w:p w:rsidR="00EE4F72" w:rsidRPr="00F40981" w:rsidRDefault="00EE4F72" w:rsidP="002B7CBF">
      <w:pPr>
        <w:spacing w:after="0" w:line="240" w:lineRule="auto"/>
        <w:ind w:firstLine="709"/>
        <w:jc w:val="both"/>
      </w:pPr>
      <w:r>
        <w:t>В частности, в Концепции еще раз подчеркивается, что с</w:t>
      </w:r>
      <w:r w:rsidRPr="00F40981">
        <w:t xml:space="preserve">труктурно предмет «История» включает учебные курсы по всеобщей истории и истории России. </w:t>
      </w:r>
    </w:p>
    <w:p w:rsidR="00EE4F72" w:rsidRPr="00F40981" w:rsidRDefault="00EE4F72" w:rsidP="002B7CBF">
      <w:pPr>
        <w:spacing w:after="0" w:line="240" w:lineRule="auto"/>
        <w:ind w:firstLine="709"/>
        <w:jc w:val="both"/>
      </w:pPr>
      <w:r w:rsidRPr="00F40981">
        <w:t xml:space="preserve">Знакомство обучающихся при получении основного общего образования с предметом «История» начинается с курса </w:t>
      </w:r>
      <w:r w:rsidRPr="00F40981">
        <w:rPr>
          <w:b/>
        </w:rPr>
        <w:t>всеобщей истории</w:t>
      </w:r>
      <w:r w:rsidRPr="00F40981">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EE4F72" w:rsidRPr="00F40981" w:rsidRDefault="00EE4F72" w:rsidP="002B7CBF">
      <w:pPr>
        <w:spacing w:after="0" w:line="240" w:lineRule="auto"/>
        <w:ind w:firstLine="709"/>
        <w:jc w:val="both"/>
      </w:pPr>
      <w:r>
        <w:t>При этом к</w:t>
      </w:r>
      <w:r w:rsidRPr="00F40981">
        <w:t xml:space="preserve">урс </w:t>
      </w:r>
      <w:r w:rsidRPr="00F40981">
        <w:rPr>
          <w:b/>
        </w:rPr>
        <w:t>отечественной истории</w:t>
      </w:r>
      <w:r w:rsidRPr="00F40981">
        <w:t xml:space="preserve"> является важнейшим слагаемым предмета «История». Он должен сочетать историю Российского государства и населяющих его народов, </w:t>
      </w:r>
      <w:r w:rsidRPr="00A96A9E">
        <w:rPr>
          <w:b/>
        </w:rPr>
        <w:t>историю регионов и локальную историю (прошлое родного города, села)</w:t>
      </w:r>
      <w:r w:rsidRPr="00F40981">
        <w:t xml:space="preserve">.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EE4F72" w:rsidRDefault="00EE4F72" w:rsidP="002B7CBF">
      <w:pPr>
        <w:spacing w:after="0" w:line="240" w:lineRule="auto"/>
        <w:ind w:firstLine="709"/>
        <w:jc w:val="both"/>
      </w:pPr>
      <w:r w:rsidRPr="00F40981">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F40981">
        <w:rPr>
          <w:b/>
        </w:rPr>
        <w:t>синхронизации курсов истории России и всеобщей истории</w:t>
      </w:r>
      <w:r w:rsidRPr="00F40981">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EE4F72" w:rsidRPr="00F30BF6" w:rsidRDefault="00EE4F72" w:rsidP="002B7CBF">
      <w:pPr>
        <w:spacing w:after="0" w:line="240" w:lineRule="auto"/>
        <w:ind w:firstLine="709"/>
        <w:jc w:val="both"/>
      </w:pPr>
    </w:p>
    <w:p w:rsidR="00EE4F72" w:rsidRDefault="00EE4F72" w:rsidP="00267E52">
      <w:pPr>
        <w:spacing w:after="0" w:line="240" w:lineRule="auto"/>
        <w:jc w:val="center"/>
        <w:rPr>
          <w:b/>
        </w:rPr>
      </w:pPr>
      <w:r w:rsidRPr="004C6EB0">
        <w:rPr>
          <w:b/>
        </w:rPr>
        <w:t>Синхронизация курсов всеобщей истории и истории России</w:t>
      </w:r>
    </w:p>
    <w:p w:rsidR="00EE4F72" w:rsidRDefault="00EE4F72" w:rsidP="00267E52">
      <w:pPr>
        <w:spacing w:after="0" w:line="240" w:lineRule="auto"/>
        <w:jc w:val="center"/>
        <w:rPr>
          <w:b/>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0"/>
        <w:gridCol w:w="3598"/>
        <w:gridCol w:w="4682"/>
      </w:tblGrid>
      <w:tr w:rsidR="00EE4F72" w:rsidRPr="0074495D" w:rsidTr="00AF3942">
        <w:tc>
          <w:tcPr>
            <w:tcW w:w="1080" w:type="dxa"/>
          </w:tcPr>
          <w:p w:rsidR="00EE4F72" w:rsidRPr="00EF1E4A" w:rsidRDefault="00EE4F72" w:rsidP="002B7CBF">
            <w:pPr>
              <w:spacing w:after="0" w:line="240" w:lineRule="auto"/>
              <w:jc w:val="center"/>
              <w:rPr>
                <w:sz w:val="24"/>
                <w:szCs w:val="24"/>
              </w:rPr>
            </w:pPr>
          </w:p>
        </w:tc>
        <w:tc>
          <w:tcPr>
            <w:tcW w:w="3598" w:type="dxa"/>
          </w:tcPr>
          <w:p w:rsidR="00EE4F72" w:rsidRPr="00EF1E4A" w:rsidRDefault="00EE4F72" w:rsidP="002B7CBF">
            <w:pPr>
              <w:spacing w:after="0" w:line="240" w:lineRule="auto"/>
              <w:jc w:val="center"/>
              <w:rPr>
                <w:b/>
                <w:sz w:val="24"/>
                <w:szCs w:val="24"/>
              </w:rPr>
            </w:pPr>
            <w:r w:rsidRPr="00EF1E4A">
              <w:rPr>
                <w:b/>
                <w:sz w:val="24"/>
                <w:szCs w:val="24"/>
              </w:rPr>
              <w:t>Всеобщая история</w:t>
            </w:r>
          </w:p>
        </w:tc>
        <w:tc>
          <w:tcPr>
            <w:tcW w:w="4682" w:type="dxa"/>
          </w:tcPr>
          <w:p w:rsidR="00EE4F72" w:rsidRPr="00EF1E4A" w:rsidRDefault="00EE4F72" w:rsidP="002B7CBF">
            <w:pPr>
              <w:spacing w:after="0" w:line="240" w:lineRule="auto"/>
              <w:jc w:val="center"/>
              <w:rPr>
                <w:b/>
                <w:sz w:val="24"/>
                <w:szCs w:val="24"/>
              </w:rPr>
            </w:pPr>
            <w:r w:rsidRPr="00EF1E4A">
              <w:rPr>
                <w:b/>
                <w:sz w:val="24"/>
                <w:szCs w:val="24"/>
              </w:rPr>
              <w:t>История России</w:t>
            </w:r>
          </w:p>
        </w:tc>
      </w:tr>
      <w:tr w:rsidR="00EE4F72" w:rsidRPr="004C6EB0" w:rsidTr="00AF3942">
        <w:tc>
          <w:tcPr>
            <w:tcW w:w="1080" w:type="dxa"/>
          </w:tcPr>
          <w:p w:rsidR="00EE4F72" w:rsidRPr="00326C91" w:rsidRDefault="00EE4F72" w:rsidP="002B7CBF">
            <w:pPr>
              <w:spacing w:after="0" w:line="240" w:lineRule="auto"/>
              <w:rPr>
                <w:b/>
                <w:sz w:val="24"/>
                <w:szCs w:val="24"/>
              </w:rPr>
            </w:pPr>
            <w:r w:rsidRPr="00326C91">
              <w:rPr>
                <w:b/>
                <w:sz w:val="24"/>
                <w:szCs w:val="24"/>
              </w:rPr>
              <w:t>5 класс</w:t>
            </w:r>
          </w:p>
        </w:tc>
        <w:tc>
          <w:tcPr>
            <w:tcW w:w="3598" w:type="dxa"/>
          </w:tcPr>
          <w:p w:rsidR="00EE4F72" w:rsidRPr="00EF1E4A" w:rsidRDefault="00EE4F72" w:rsidP="002B7CBF">
            <w:pPr>
              <w:spacing w:after="0" w:line="240" w:lineRule="auto"/>
              <w:rPr>
                <w:b/>
                <w:sz w:val="24"/>
                <w:szCs w:val="24"/>
              </w:rPr>
            </w:pPr>
            <w:r w:rsidRPr="00EF1E4A">
              <w:rPr>
                <w:b/>
                <w:sz w:val="24"/>
                <w:szCs w:val="24"/>
              </w:rPr>
              <w:t>ИСТОРИЯ ДРЕВНЕГО МИРА</w:t>
            </w:r>
          </w:p>
          <w:p w:rsidR="00EE4F72" w:rsidRPr="00EF1E4A" w:rsidRDefault="00EE4F72" w:rsidP="002B7CBF">
            <w:pPr>
              <w:spacing w:after="0" w:line="240" w:lineRule="auto"/>
              <w:rPr>
                <w:bCs/>
                <w:sz w:val="24"/>
                <w:szCs w:val="24"/>
              </w:rPr>
            </w:pPr>
            <w:r w:rsidRPr="00EF1E4A">
              <w:rPr>
                <w:bCs/>
                <w:sz w:val="24"/>
                <w:szCs w:val="24"/>
              </w:rPr>
              <w:t>Первобытность.</w:t>
            </w:r>
          </w:p>
          <w:p w:rsidR="00EE4F72" w:rsidRPr="00EF1E4A" w:rsidRDefault="00EE4F72" w:rsidP="002B7CBF">
            <w:pPr>
              <w:spacing w:after="0" w:line="240" w:lineRule="auto"/>
              <w:rPr>
                <w:bCs/>
                <w:sz w:val="24"/>
                <w:szCs w:val="24"/>
              </w:rPr>
            </w:pPr>
            <w:r w:rsidRPr="00EF1E4A">
              <w:rPr>
                <w:bCs/>
                <w:sz w:val="24"/>
                <w:szCs w:val="24"/>
              </w:rPr>
              <w:t>Древний Восток</w:t>
            </w:r>
          </w:p>
          <w:p w:rsidR="00EE4F72" w:rsidRPr="00EF1E4A" w:rsidRDefault="00EE4F72" w:rsidP="002B7CBF">
            <w:pPr>
              <w:spacing w:after="0" w:line="240" w:lineRule="auto"/>
              <w:rPr>
                <w:sz w:val="24"/>
                <w:szCs w:val="24"/>
              </w:rPr>
            </w:pPr>
            <w:r w:rsidRPr="00EF1E4A">
              <w:rPr>
                <w:bCs/>
                <w:sz w:val="24"/>
                <w:szCs w:val="24"/>
              </w:rPr>
              <w:t>Античный мир. Древняя Греция. Древний Рим.</w:t>
            </w:r>
          </w:p>
        </w:tc>
        <w:tc>
          <w:tcPr>
            <w:tcW w:w="4682" w:type="dxa"/>
          </w:tcPr>
          <w:p w:rsidR="00EE4F72" w:rsidRPr="00EF1E4A" w:rsidRDefault="00EE4F72" w:rsidP="002B7CBF">
            <w:pPr>
              <w:spacing w:after="0" w:line="240" w:lineRule="auto"/>
              <w:rPr>
                <w:sz w:val="24"/>
                <w:szCs w:val="24"/>
              </w:rPr>
            </w:pPr>
            <w:r w:rsidRPr="00EF1E4A">
              <w:rPr>
                <w:bCs/>
                <w:sz w:val="24"/>
                <w:szCs w:val="24"/>
              </w:rPr>
              <w:t>Народы и государства на территории нашей страны в древности</w:t>
            </w:r>
            <w:r w:rsidRPr="00EF1E4A">
              <w:rPr>
                <w:sz w:val="24"/>
                <w:szCs w:val="24"/>
              </w:rPr>
              <w:t xml:space="preserve"> </w:t>
            </w:r>
          </w:p>
        </w:tc>
      </w:tr>
      <w:tr w:rsidR="00EE4F72" w:rsidRPr="0074495D" w:rsidTr="00AF3942">
        <w:tc>
          <w:tcPr>
            <w:tcW w:w="1080" w:type="dxa"/>
          </w:tcPr>
          <w:p w:rsidR="00EE4F72" w:rsidRPr="00326C91" w:rsidRDefault="00EE4F72" w:rsidP="002B7CBF">
            <w:pPr>
              <w:spacing w:after="0" w:line="240" w:lineRule="auto"/>
              <w:rPr>
                <w:b/>
                <w:sz w:val="24"/>
                <w:szCs w:val="24"/>
              </w:rPr>
            </w:pPr>
            <w:r w:rsidRPr="00326C91">
              <w:rPr>
                <w:b/>
                <w:sz w:val="24"/>
                <w:szCs w:val="24"/>
              </w:rPr>
              <w:t xml:space="preserve">6 класс </w:t>
            </w:r>
          </w:p>
        </w:tc>
        <w:tc>
          <w:tcPr>
            <w:tcW w:w="3598" w:type="dxa"/>
          </w:tcPr>
          <w:p w:rsidR="00EE4F72" w:rsidRPr="00EF1E4A" w:rsidRDefault="00EE4F72" w:rsidP="002B7CBF">
            <w:pPr>
              <w:shd w:val="clear" w:color="auto" w:fill="FFFFFF"/>
              <w:spacing w:after="0" w:line="240" w:lineRule="auto"/>
              <w:rPr>
                <w:b/>
                <w:sz w:val="24"/>
                <w:szCs w:val="24"/>
              </w:rPr>
            </w:pPr>
            <w:r w:rsidRPr="00EF1E4A">
              <w:rPr>
                <w:b/>
                <w:sz w:val="24"/>
                <w:szCs w:val="24"/>
              </w:rPr>
              <w:t xml:space="preserve">ИСТОРИЯ СРЕДНИХ ВЕКОВ. VI-XV вв. </w:t>
            </w:r>
          </w:p>
          <w:p w:rsidR="00EE4F72" w:rsidRPr="00EF1E4A" w:rsidRDefault="00EE4F72" w:rsidP="002B7CBF">
            <w:pPr>
              <w:spacing w:after="0" w:line="240" w:lineRule="auto"/>
              <w:rPr>
                <w:bCs/>
                <w:sz w:val="24"/>
                <w:szCs w:val="24"/>
              </w:rPr>
            </w:pPr>
            <w:r w:rsidRPr="00EF1E4A">
              <w:rPr>
                <w:bCs/>
                <w:sz w:val="24"/>
                <w:szCs w:val="24"/>
              </w:rPr>
              <w:t>Раннее Средневековье</w:t>
            </w:r>
          </w:p>
          <w:p w:rsidR="00EE4F72" w:rsidRPr="00EF1E4A" w:rsidRDefault="00EE4F72" w:rsidP="002B7CBF">
            <w:pPr>
              <w:spacing w:after="0" w:line="240" w:lineRule="auto"/>
              <w:rPr>
                <w:bCs/>
                <w:sz w:val="24"/>
                <w:szCs w:val="24"/>
              </w:rPr>
            </w:pPr>
            <w:r w:rsidRPr="00EF1E4A">
              <w:rPr>
                <w:bCs/>
                <w:sz w:val="24"/>
                <w:szCs w:val="24"/>
              </w:rPr>
              <w:t>Зрелое Средневековье</w:t>
            </w:r>
          </w:p>
          <w:p w:rsidR="00EE4F72" w:rsidRPr="00EF1E4A" w:rsidRDefault="00EE4F72" w:rsidP="002B7CBF">
            <w:pPr>
              <w:spacing w:after="0" w:line="240" w:lineRule="auto"/>
              <w:rPr>
                <w:bCs/>
                <w:sz w:val="24"/>
                <w:szCs w:val="24"/>
              </w:rPr>
            </w:pPr>
            <w:r w:rsidRPr="00EF1E4A">
              <w:rPr>
                <w:bCs/>
                <w:sz w:val="24"/>
                <w:szCs w:val="24"/>
              </w:rPr>
              <w:t>Страны Востока в Средние века</w:t>
            </w:r>
          </w:p>
          <w:p w:rsidR="00EE4F72" w:rsidRPr="00EF1E4A" w:rsidRDefault="00EE4F72" w:rsidP="002B7CBF">
            <w:pPr>
              <w:spacing w:after="0" w:line="240" w:lineRule="auto"/>
              <w:rPr>
                <w:bCs/>
                <w:sz w:val="24"/>
                <w:szCs w:val="24"/>
              </w:rPr>
            </w:pPr>
            <w:r w:rsidRPr="00EF1E4A">
              <w:rPr>
                <w:bCs/>
                <w:sz w:val="24"/>
                <w:szCs w:val="24"/>
              </w:rPr>
              <w:t>Государства доколумбовой Америки.</w:t>
            </w:r>
          </w:p>
          <w:p w:rsidR="00EE4F72" w:rsidRPr="00EF1E4A" w:rsidRDefault="00EE4F72" w:rsidP="002B7CBF">
            <w:pPr>
              <w:spacing w:after="0" w:line="240" w:lineRule="auto"/>
              <w:rPr>
                <w:sz w:val="24"/>
                <w:szCs w:val="24"/>
              </w:rPr>
            </w:pPr>
          </w:p>
        </w:tc>
        <w:tc>
          <w:tcPr>
            <w:tcW w:w="4682" w:type="dxa"/>
          </w:tcPr>
          <w:p w:rsidR="00EE4F72" w:rsidRPr="00EF1E4A" w:rsidRDefault="00EE4F72" w:rsidP="002B7CBF">
            <w:pPr>
              <w:spacing w:after="0" w:line="240" w:lineRule="auto"/>
              <w:rPr>
                <w:sz w:val="24"/>
                <w:szCs w:val="24"/>
              </w:rPr>
            </w:pPr>
            <w:r w:rsidRPr="00EF1E4A">
              <w:rPr>
                <w:b/>
                <w:bCs/>
                <w:sz w:val="24"/>
                <w:szCs w:val="24"/>
              </w:rPr>
              <w:t>ОТ ДРЕВНЕЙ РУСИ К РОССИЙСКОМУ ГОСУДАРСТВУ.</w:t>
            </w:r>
            <w:r w:rsidRPr="00EF1E4A">
              <w:rPr>
                <w:b/>
                <w:sz w:val="24"/>
                <w:szCs w:val="24"/>
              </w:rPr>
              <w:t xml:space="preserve"> VIII –XV вв.</w:t>
            </w:r>
          </w:p>
          <w:p w:rsidR="00EE4F72" w:rsidRPr="00EF1E4A" w:rsidRDefault="00EE4F72" w:rsidP="002B7CBF">
            <w:pPr>
              <w:spacing w:after="0" w:line="240" w:lineRule="auto"/>
              <w:rPr>
                <w:bCs/>
                <w:sz w:val="24"/>
                <w:szCs w:val="24"/>
              </w:rPr>
            </w:pPr>
            <w:r w:rsidRPr="00EF1E4A">
              <w:rPr>
                <w:bCs/>
                <w:sz w:val="24"/>
                <w:szCs w:val="24"/>
              </w:rPr>
              <w:t>Восточная Европа в середине I тыс. н.э.</w:t>
            </w:r>
          </w:p>
          <w:p w:rsidR="00EE4F72" w:rsidRPr="00EF1E4A" w:rsidRDefault="00EE4F72" w:rsidP="002B7CBF">
            <w:pPr>
              <w:spacing w:after="0" w:line="240" w:lineRule="auto"/>
              <w:rPr>
                <w:bCs/>
                <w:sz w:val="24"/>
                <w:szCs w:val="24"/>
              </w:rPr>
            </w:pPr>
            <w:r w:rsidRPr="00EF1E4A">
              <w:rPr>
                <w:bCs/>
                <w:sz w:val="24"/>
                <w:szCs w:val="24"/>
              </w:rPr>
              <w:t>Образование государства Русь</w:t>
            </w:r>
          </w:p>
          <w:p w:rsidR="00EE4F72" w:rsidRPr="00EF1E4A" w:rsidRDefault="00EE4F72" w:rsidP="002B7CBF">
            <w:pPr>
              <w:spacing w:after="0" w:line="240" w:lineRule="auto"/>
              <w:rPr>
                <w:bCs/>
                <w:sz w:val="24"/>
                <w:szCs w:val="24"/>
              </w:rPr>
            </w:pPr>
            <w:r w:rsidRPr="00EF1E4A">
              <w:rPr>
                <w:bCs/>
                <w:sz w:val="24"/>
                <w:szCs w:val="24"/>
              </w:rPr>
              <w:t>Русь в конце X – начале XII в.</w:t>
            </w:r>
          </w:p>
          <w:p w:rsidR="00EE4F72" w:rsidRPr="00EF1E4A" w:rsidRDefault="00EE4F72" w:rsidP="002B7CBF">
            <w:pPr>
              <w:spacing w:after="0" w:line="240" w:lineRule="auto"/>
              <w:rPr>
                <w:sz w:val="24"/>
                <w:szCs w:val="24"/>
              </w:rPr>
            </w:pPr>
            <w:r w:rsidRPr="00EF1E4A">
              <w:rPr>
                <w:bCs/>
                <w:sz w:val="24"/>
                <w:szCs w:val="24"/>
              </w:rPr>
              <w:t>Культурное пространство</w:t>
            </w:r>
          </w:p>
          <w:p w:rsidR="00EE4F72" w:rsidRPr="00EF1E4A" w:rsidRDefault="00EE4F72" w:rsidP="002B7CBF">
            <w:pPr>
              <w:spacing w:after="0" w:line="240" w:lineRule="auto"/>
              <w:rPr>
                <w:bCs/>
                <w:sz w:val="24"/>
                <w:szCs w:val="24"/>
              </w:rPr>
            </w:pPr>
            <w:r w:rsidRPr="00EF1E4A">
              <w:rPr>
                <w:bCs/>
                <w:sz w:val="24"/>
                <w:szCs w:val="24"/>
              </w:rPr>
              <w:t xml:space="preserve">Русь в середине XII – начале XIII в. </w:t>
            </w:r>
          </w:p>
          <w:p w:rsidR="00EE4F72" w:rsidRPr="00EF1E4A" w:rsidRDefault="00EE4F72" w:rsidP="002B7CBF">
            <w:pPr>
              <w:spacing w:after="0" w:line="240" w:lineRule="auto"/>
              <w:rPr>
                <w:sz w:val="24"/>
                <w:szCs w:val="24"/>
              </w:rPr>
            </w:pPr>
            <w:r w:rsidRPr="00EF1E4A">
              <w:rPr>
                <w:bCs/>
                <w:sz w:val="24"/>
                <w:szCs w:val="24"/>
              </w:rPr>
              <w:t>Русские земли в середине XIII - XIV в</w:t>
            </w:r>
            <w:r w:rsidRPr="00EF1E4A">
              <w:rPr>
                <w:sz w:val="24"/>
                <w:szCs w:val="24"/>
              </w:rPr>
              <w:t>.</w:t>
            </w:r>
          </w:p>
          <w:p w:rsidR="00EE4F72" w:rsidRPr="00EF1E4A" w:rsidRDefault="00EE4F72" w:rsidP="002B7CBF">
            <w:pPr>
              <w:spacing w:after="0" w:line="240" w:lineRule="auto"/>
              <w:rPr>
                <w:bCs/>
                <w:sz w:val="24"/>
                <w:szCs w:val="24"/>
              </w:rPr>
            </w:pPr>
            <w:r w:rsidRPr="00EF1E4A">
              <w:rPr>
                <w:bCs/>
                <w:sz w:val="24"/>
                <w:szCs w:val="24"/>
              </w:rPr>
              <w:t xml:space="preserve">Народы и государства степной зоны Восточной Европы и Сибири в XIII-XV вв. </w:t>
            </w:r>
          </w:p>
          <w:p w:rsidR="00EE4F72" w:rsidRPr="00EF1E4A" w:rsidRDefault="00EE4F72" w:rsidP="002B7CBF">
            <w:pPr>
              <w:spacing w:after="0" w:line="240" w:lineRule="auto"/>
              <w:rPr>
                <w:sz w:val="24"/>
                <w:szCs w:val="24"/>
              </w:rPr>
            </w:pPr>
            <w:r w:rsidRPr="00EF1E4A">
              <w:rPr>
                <w:bCs/>
                <w:sz w:val="24"/>
                <w:szCs w:val="24"/>
              </w:rPr>
              <w:t xml:space="preserve">Культурное пространство </w:t>
            </w:r>
          </w:p>
          <w:p w:rsidR="00EE4F72" w:rsidRPr="00EF1E4A" w:rsidRDefault="00EE4F72" w:rsidP="002B7CBF">
            <w:pPr>
              <w:spacing w:after="0" w:line="240" w:lineRule="auto"/>
              <w:rPr>
                <w:bCs/>
                <w:sz w:val="24"/>
                <w:szCs w:val="24"/>
              </w:rPr>
            </w:pPr>
            <w:r w:rsidRPr="00EF1E4A">
              <w:rPr>
                <w:bCs/>
                <w:sz w:val="24"/>
                <w:szCs w:val="24"/>
              </w:rPr>
              <w:t>Формирование единого Русского государства в XV веке</w:t>
            </w:r>
          </w:p>
          <w:p w:rsidR="00EE4F72" w:rsidRPr="00EF1E4A" w:rsidRDefault="00EE4F72" w:rsidP="002B7CBF">
            <w:pPr>
              <w:spacing w:after="0" w:line="240" w:lineRule="auto"/>
              <w:rPr>
                <w:sz w:val="24"/>
                <w:szCs w:val="24"/>
              </w:rPr>
            </w:pPr>
            <w:r w:rsidRPr="00EF1E4A">
              <w:rPr>
                <w:bCs/>
                <w:sz w:val="24"/>
                <w:szCs w:val="24"/>
              </w:rPr>
              <w:t>Культурное пространство</w:t>
            </w:r>
          </w:p>
          <w:p w:rsidR="00EE4F72" w:rsidRPr="00EF1E4A" w:rsidRDefault="00EE4F72" w:rsidP="002B7CBF">
            <w:pPr>
              <w:spacing w:after="0" w:line="240" w:lineRule="auto"/>
              <w:rPr>
                <w:sz w:val="24"/>
                <w:szCs w:val="24"/>
              </w:rPr>
            </w:pPr>
            <w:r w:rsidRPr="00EF1E4A">
              <w:rPr>
                <w:b/>
                <w:sz w:val="24"/>
                <w:szCs w:val="24"/>
              </w:rPr>
              <w:t>Региональный компонент</w:t>
            </w:r>
          </w:p>
        </w:tc>
      </w:tr>
      <w:tr w:rsidR="00EE4F72" w:rsidRPr="0074495D" w:rsidTr="00AF3942">
        <w:tc>
          <w:tcPr>
            <w:tcW w:w="1080" w:type="dxa"/>
          </w:tcPr>
          <w:p w:rsidR="00EE4F72" w:rsidRPr="00326C91" w:rsidRDefault="00EE4F72" w:rsidP="002B7CBF">
            <w:pPr>
              <w:spacing w:after="0" w:line="240" w:lineRule="auto"/>
              <w:rPr>
                <w:b/>
                <w:sz w:val="24"/>
                <w:szCs w:val="24"/>
              </w:rPr>
            </w:pPr>
            <w:r w:rsidRPr="00326C91">
              <w:rPr>
                <w:b/>
                <w:sz w:val="24"/>
                <w:szCs w:val="24"/>
              </w:rPr>
              <w:t>7 класс</w:t>
            </w:r>
          </w:p>
        </w:tc>
        <w:tc>
          <w:tcPr>
            <w:tcW w:w="3598" w:type="dxa"/>
          </w:tcPr>
          <w:p w:rsidR="00EE4F72" w:rsidRPr="00EF1E4A" w:rsidRDefault="00EE4F72" w:rsidP="002B7CBF">
            <w:pPr>
              <w:spacing w:after="0" w:line="240" w:lineRule="auto"/>
              <w:rPr>
                <w:b/>
                <w:sz w:val="24"/>
                <w:szCs w:val="24"/>
              </w:rPr>
            </w:pPr>
            <w:r w:rsidRPr="00EF1E4A">
              <w:rPr>
                <w:b/>
                <w:sz w:val="24"/>
                <w:szCs w:val="24"/>
              </w:rPr>
              <w:t>ИСТОРИЯ НОВОГО ВРЕМЕНИ. XVI-XVII вв. От абсолютизма к парламентаризму. Первые буржуазные революции</w:t>
            </w:r>
          </w:p>
          <w:p w:rsidR="00EE4F72" w:rsidRPr="00EF1E4A" w:rsidRDefault="00EE4F72" w:rsidP="002B7CBF">
            <w:pPr>
              <w:spacing w:after="0" w:line="240" w:lineRule="auto"/>
              <w:rPr>
                <w:sz w:val="24"/>
                <w:szCs w:val="24"/>
              </w:rPr>
            </w:pPr>
            <w:r w:rsidRPr="00EF1E4A">
              <w:rPr>
                <w:bCs/>
                <w:sz w:val="24"/>
                <w:szCs w:val="24"/>
              </w:rPr>
              <w:t xml:space="preserve">Европа в конце ХV </w:t>
            </w:r>
            <w:r w:rsidRPr="00EF1E4A">
              <w:rPr>
                <w:sz w:val="24"/>
                <w:szCs w:val="24"/>
              </w:rPr>
              <w:t xml:space="preserve">— </w:t>
            </w:r>
            <w:r w:rsidRPr="00EF1E4A">
              <w:rPr>
                <w:bCs/>
                <w:sz w:val="24"/>
                <w:szCs w:val="24"/>
              </w:rPr>
              <w:t>начале XVII в.</w:t>
            </w:r>
          </w:p>
          <w:p w:rsidR="00EE4F72" w:rsidRPr="00EF1E4A" w:rsidRDefault="00EE4F72" w:rsidP="002B7CBF">
            <w:pPr>
              <w:shd w:val="clear" w:color="auto" w:fill="FFFFFF"/>
              <w:spacing w:after="0" w:line="240" w:lineRule="auto"/>
              <w:rPr>
                <w:sz w:val="24"/>
                <w:szCs w:val="24"/>
              </w:rPr>
            </w:pPr>
            <w:r w:rsidRPr="00EF1E4A">
              <w:rPr>
                <w:bCs/>
                <w:sz w:val="24"/>
                <w:szCs w:val="24"/>
              </w:rPr>
              <w:t xml:space="preserve">Европа в конце ХV </w:t>
            </w:r>
            <w:r w:rsidRPr="00EF1E4A">
              <w:rPr>
                <w:sz w:val="24"/>
                <w:szCs w:val="24"/>
              </w:rPr>
              <w:t xml:space="preserve">— </w:t>
            </w:r>
            <w:r w:rsidRPr="00EF1E4A">
              <w:rPr>
                <w:bCs/>
                <w:sz w:val="24"/>
                <w:szCs w:val="24"/>
              </w:rPr>
              <w:t>начале XVII в.</w:t>
            </w:r>
          </w:p>
          <w:p w:rsidR="00EE4F72" w:rsidRPr="00EF1E4A" w:rsidRDefault="00EE4F72" w:rsidP="002B7CBF">
            <w:pPr>
              <w:shd w:val="clear" w:color="auto" w:fill="FFFFFF"/>
              <w:spacing w:after="0" w:line="240" w:lineRule="auto"/>
              <w:rPr>
                <w:sz w:val="24"/>
                <w:szCs w:val="24"/>
              </w:rPr>
            </w:pPr>
            <w:r w:rsidRPr="00EF1E4A">
              <w:rPr>
                <w:bCs/>
                <w:sz w:val="24"/>
                <w:szCs w:val="24"/>
              </w:rPr>
              <w:t>Страны Европы и Северной Америки в середине XVII—ХVIII в.</w:t>
            </w:r>
          </w:p>
          <w:p w:rsidR="00EE4F72" w:rsidRPr="00EF1E4A" w:rsidRDefault="00EE4F72" w:rsidP="002B7CBF">
            <w:pPr>
              <w:shd w:val="clear" w:color="auto" w:fill="FFFFFF"/>
              <w:spacing w:after="0" w:line="240" w:lineRule="auto"/>
              <w:rPr>
                <w:sz w:val="24"/>
                <w:szCs w:val="24"/>
              </w:rPr>
            </w:pPr>
            <w:r w:rsidRPr="00EF1E4A">
              <w:rPr>
                <w:bCs/>
                <w:sz w:val="24"/>
                <w:szCs w:val="24"/>
              </w:rPr>
              <w:t>Страны Востока в XVI—XVIII вв.</w:t>
            </w:r>
          </w:p>
        </w:tc>
        <w:tc>
          <w:tcPr>
            <w:tcW w:w="4682" w:type="dxa"/>
          </w:tcPr>
          <w:p w:rsidR="00EE4F72" w:rsidRPr="00EF1E4A" w:rsidRDefault="00EE4F72" w:rsidP="002B7CBF">
            <w:pPr>
              <w:spacing w:after="0" w:line="240" w:lineRule="auto"/>
              <w:rPr>
                <w:sz w:val="24"/>
                <w:szCs w:val="24"/>
              </w:rPr>
            </w:pPr>
            <w:r w:rsidRPr="00EF1E4A">
              <w:rPr>
                <w:b/>
                <w:bCs/>
                <w:sz w:val="24"/>
                <w:szCs w:val="24"/>
              </w:rPr>
              <w:t>РОССИЯ В XVI – XVII ВЕКАХ: ОТ ВЕЛИКОГО КНЯЖЕСТВА К ЦАРСТВУ</w:t>
            </w:r>
          </w:p>
          <w:p w:rsidR="00EE4F72" w:rsidRPr="00EF1E4A" w:rsidRDefault="00EE4F72" w:rsidP="002B7CBF">
            <w:pPr>
              <w:spacing w:after="0" w:line="240" w:lineRule="auto"/>
              <w:rPr>
                <w:sz w:val="24"/>
                <w:szCs w:val="24"/>
              </w:rPr>
            </w:pPr>
            <w:r w:rsidRPr="00EF1E4A">
              <w:rPr>
                <w:bCs/>
                <w:sz w:val="24"/>
                <w:szCs w:val="24"/>
              </w:rPr>
              <w:t xml:space="preserve">Россия в XVI веке </w:t>
            </w:r>
          </w:p>
          <w:p w:rsidR="00EE4F72" w:rsidRPr="00EF1E4A" w:rsidRDefault="00EE4F72" w:rsidP="002B7CBF">
            <w:pPr>
              <w:spacing w:after="0" w:line="240" w:lineRule="auto"/>
              <w:rPr>
                <w:sz w:val="24"/>
                <w:szCs w:val="24"/>
              </w:rPr>
            </w:pPr>
            <w:r w:rsidRPr="00EF1E4A">
              <w:rPr>
                <w:bCs/>
                <w:sz w:val="24"/>
                <w:szCs w:val="24"/>
              </w:rPr>
              <w:t xml:space="preserve">Смута в России </w:t>
            </w:r>
          </w:p>
          <w:p w:rsidR="00EE4F72" w:rsidRPr="00EF1E4A" w:rsidRDefault="00EE4F72" w:rsidP="002B7CBF">
            <w:pPr>
              <w:spacing w:after="0" w:line="240" w:lineRule="auto"/>
              <w:rPr>
                <w:bCs/>
                <w:sz w:val="24"/>
                <w:szCs w:val="24"/>
              </w:rPr>
            </w:pPr>
            <w:r w:rsidRPr="00EF1E4A">
              <w:rPr>
                <w:bCs/>
                <w:sz w:val="24"/>
                <w:szCs w:val="24"/>
              </w:rPr>
              <w:t xml:space="preserve">Россия в XVII веке </w:t>
            </w:r>
          </w:p>
          <w:p w:rsidR="00EE4F72" w:rsidRPr="00EF1E4A" w:rsidRDefault="00EE4F72" w:rsidP="002B7CBF">
            <w:pPr>
              <w:spacing w:after="0" w:line="240" w:lineRule="auto"/>
              <w:rPr>
                <w:b/>
                <w:bCs/>
                <w:sz w:val="24"/>
                <w:szCs w:val="24"/>
              </w:rPr>
            </w:pPr>
            <w:r w:rsidRPr="00EF1E4A">
              <w:rPr>
                <w:bCs/>
                <w:sz w:val="24"/>
                <w:szCs w:val="24"/>
              </w:rPr>
              <w:t>Культурное пространство</w:t>
            </w:r>
            <w:r w:rsidRPr="00EF1E4A">
              <w:rPr>
                <w:b/>
                <w:bCs/>
                <w:sz w:val="24"/>
                <w:szCs w:val="24"/>
              </w:rPr>
              <w:t xml:space="preserve"> </w:t>
            </w:r>
          </w:p>
          <w:p w:rsidR="00EE4F72" w:rsidRPr="00EF1E4A" w:rsidRDefault="00EE4F72" w:rsidP="002B7CBF">
            <w:pPr>
              <w:spacing w:after="0" w:line="240" w:lineRule="auto"/>
              <w:rPr>
                <w:b/>
                <w:sz w:val="24"/>
                <w:szCs w:val="24"/>
              </w:rPr>
            </w:pPr>
            <w:r w:rsidRPr="00EF1E4A">
              <w:rPr>
                <w:b/>
                <w:sz w:val="24"/>
                <w:szCs w:val="24"/>
              </w:rPr>
              <w:t>Региональный компонент</w:t>
            </w:r>
          </w:p>
          <w:p w:rsidR="00EE4F72" w:rsidRPr="00EF1E4A" w:rsidRDefault="00EE4F72" w:rsidP="002B7CBF">
            <w:pPr>
              <w:spacing w:after="0" w:line="240" w:lineRule="auto"/>
              <w:rPr>
                <w:sz w:val="24"/>
                <w:szCs w:val="24"/>
              </w:rPr>
            </w:pPr>
          </w:p>
        </w:tc>
      </w:tr>
      <w:tr w:rsidR="00EE4F72" w:rsidRPr="004C6EB0" w:rsidTr="00AF3942">
        <w:tc>
          <w:tcPr>
            <w:tcW w:w="1080" w:type="dxa"/>
          </w:tcPr>
          <w:p w:rsidR="00EE4F72" w:rsidRPr="00326C91" w:rsidRDefault="00EE4F72" w:rsidP="002B7CBF">
            <w:pPr>
              <w:spacing w:after="0" w:line="240" w:lineRule="auto"/>
              <w:rPr>
                <w:b/>
                <w:sz w:val="24"/>
                <w:szCs w:val="24"/>
              </w:rPr>
            </w:pPr>
            <w:r w:rsidRPr="00326C91">
              <w:rPr>
                <w:b/>
                <w:sz w:val="24"/>
                <w:szCs w:val="24"/>
              </w:rPr>
              <w:t>8 класс</w:t>
            </w:r>
          </w:p>
        </w:tc>
        <w:tc>
          <w:tcPr>
            <w:tcW w:w="3598" w:type="dxa"/>
          </w:tcPr>
          <w:p w:rsidR="00EE4F72" w:rsidRPr="00EF1E4A" w:rsidRDefault="00EE4F72" w:rsidP="002B7CBF">
            <w:pPr>
              <w:spacing w:after="0" w:line="240" w:lineRule="auto"/>
              <w:rPr>
                <w:sz w:val="24"/>
                <w:szCs w:val="24"/>
              </w:rPr>
            </w:pPr>
            <w:r w:rsidRPr="00EF1E4A">
              <w:rPr>
                <w:sz w:val="24"/>
                <w:szCs w:val="24"/>
              </w:rPr>
              <w:t xml:space="preserve"> </w:t>
            </w:r>
            <w:r w:rsidRPr="00EF1E4A">
              <w:rPr>
                <w:b/>
                <w:sz w:val="24"/>
                <w:szCs w:val="24"/>
              </w:rPr>
              <w:t>ИСТОРИЯ НОВОГО ВРЕМЕНИ. XVIIIв.</w:t>
            </w:r>
          </w:p>
          <w:p w:rsidR="00EE4F72" w:rsidRPr="00EF1E4A" w:rsidRDefault="00EE4F72" w:rsidP="002B7CBF">
            <w:pPr>
              <w:spacing w:after="0" w:line="240" w:lineRule="auto"/>
              <w:rPr>
                <w:sz w:val="24"/>
                <w:szCs w:val="24"/>
              </w:rPr>
            </w:pPr>
            <w:r w:rsidRPr="00EF1E4A">
              <w:rPr>
                <w:sz w:val="24"/>
                <w:szCs w:val="24"/>
              </w:rPr>
              <w:t xml:space="preserve">Эпоха Просвещения. </w:t>
            </w:r>
          </w:p>
          <w:p w:rsidR="00EE4F72" w:rsidRPr="00EF1E4A" w:rsidRDefault="00EE4F72" w:rsidP="002B7CBF">
            <w:pPr>
              <w:spacing w:after="0" w:line="240" w:lineRule="auto"/>
              <w:rPr>
                <w:sz w:val="24"/>
                <w:szCs w:val="24"/>
              </w:rPr>
            </w:pPr>
            <w:r w:rsidRPr="00EF1E4A">
              <w:rPr>
                <w:sz w:val="24"/>
                <w:szCs w:val="24"/>
              </w:rPr>
              <w:t>Эпоха промышленного переворота</w:t>
            </w:r>
          </w:p>
          <w:p w:rsidR="00EE4F72" w:rsidRPr="00EF1E4A" w:rsidRDefault="00EE4F72" w:rsidP="002B7CBF">
            <w:pPr>
              <w:spacing w:after="0" w:line="240" w:lineRule="auto"/>
              <w:rPr>
                <w:sz w:val="24"/>
                <w:szCs w:val="24"/>
              </w:rPr>
            </w:pPr>
            <w:r w:rsidRPr="00EF1E4A">
              <w:rPr>
                <w:sz w:val="24"/>
                <w:szCs w:val="24"/>
              </w:rPr>
              <w:t>Великая французская революция</w:t>
            </w:r>
          </w:p>
          <w:p w:rsidR="00EE4F72" w:rsidRPr="00EF1E4A" w:rsidRDefault="00EE4F72" w:rsidP="002B7CBF">
            <w:pPr>
              <w:spacing w:after="0" w:line="240" w:lineRule="auto"/>
              <w:rPr>
                <w:sz w:val="24"/>
                <w:szCs w:val="24"/>
              </w:rPr>
            </w:pPr>
          </w:p>
        </w:tc>
        <w:tc>
          <w:tcPr>
            <w:tcW w:w="4682" w:type="dxa"/>
          </w:tcPr>
          <w:p w:rsidR="00EE4F72" w:rsidRPr="00EF1E4A" w:rsidRDefault="00EE4F72" w:rsidP="002B7CBF">
            <w:pPr>
              <w:spacing w:after="0" w:line="240" w:lineRule="auto"/>
              <w:rPr>
                <w:b/>
                <w:bCs/>
                <w:sz w:val="24"/>
                <w:szCs w:val="24"/>
              </w:rPr>
            </w:pPr>
            <w:r w:rsidRPr="00EF1E4A">
              <w:rPr>
                <w:b/>
                <w:bCs/>
                <w:sz w:val="24"/>
                <w:szCs w:val="24"/>
              </w:rPr>
              <w:t>РОССИЯ В КОНЦЕ XVII - XVIII ВЕКАХ: ОТ ЦАРСТВА К ИМПЕРИИ</w:t>
            </w:r>
          </w:p>
          <w:p w:rsidR="00EE4F72" w:rsidRPr="00EF1E4A" w:rsidRDefault="00EE4F72" w:rsidP="002B7CBF">
            <w:pPr>
              <w:spacing w:after="0" w:line="240" w:lineRule="auto"/>
              <w:rPr>
                <w:bCs/>
                <w:sz w:val="24"/>
                <w:szCs w:val="24"/>
              </w:rPr>
            </w:pPr>
            <w:r w:rsidRPr="00EF1E4A">
              <w:rPr>
                <w:bCs/>
                <w:sz w:val="24"/>
                <w:szCs w:val="24"/>
              </w:rPr>
              <w:t>Россия в эпоху преобразований Петра I</w:t>
            </w:r>
          </w:p>
          <w:p w:rsidR="00EE4F72" w:rsidRPr="00EF1E4A" w:rsidRDefault="00EE4F72" w:rsidP="002B7CBF">
            <w:pPr>
              <w:spacing w:after="0" w:line="240" w:lineRule="auto"/>
              <w:rPr>
                <w:sz w:val="24"/>
                <w:szCs w:val="24"/>
              </w:rPr>
            </w:pPr>
            <w:r w:rsidRPr="00EF1E4A">
              <w:rPr>
                <w:bCs/>
                <w:sz w:val="24"/>
                <w:szCs w:val="24"/>
              </w:rPr>
              <w:t>После Петра Великого: эпоха «дворцовых переворотов»</w:t>
            </w:r>
          </w:p>
          <w:p w:rsidR="00EE4F72" w:rsidRPr="00EF1E4A" w:rsidRDefault="00EE4F72" w:rsidP="002B7CBF">
            <w:pPr>
              <w:spacing w:after="0" w:line="240" w:lineRule="auto"/>
              <w:rPr>
                <w:bCs/>
                <w:sz w:val="24"/>
                <w:szCs w:val="24"/>
              </w:rPr>
            </w:pPr>
            <w:r w:rsidRPr="00EF1E4A">
              <w:rPr>
                <w:bCs/>
                <w:sz w:val="24"/>
                <w:szCs w:val="24"/>
              </w:rPr>
              <w:t>Россия в 1760-х – 1790- гг. Правление Екатерины II и Павла I</w:t>
            </w:r>
          </w:p>
          <w:p w:rsidR="00EE4F72" w:rsidRPr="00EF1E4A" w:rsidRDefault="00EE4F72" w:rsidP="002B7CBF">
            <w:pPr>
              <w:spacing w:after="0" w:line="240" w:lineRule="auto"/>
              <w:rPr>
                <w:bCs/>
                <w:sz w:val="24"/>
                <w:szCs w:val="24"/>
              </w:rPr>
            </w:pPr>
            <w:r w:rsidRPr="00EF1E4A">
              <w:rPr>
                <w:bCs/>
                <w:sz w:val="24"/>
                <w:szCs w:val="24"/>
              </w:rPr>
              <w:t xml:space="preserve">Культурное пространство Российской империи в XVIII в. </w:t>
            </w:r>
          </w:p>
          <w:p w:rsidR="00EE4F72" w:rsidRPr="00EF1E4A" w:rsidRDefault="00EE4F72" w:rsidP="002B7CBF">
            <w:pPr>
              <w:spacing w:after="0" w:line="240" w:lineRule="auto"/>
              <w:rPr>
                <w:bCs/>
                <w:sz w:val="24"/>
                <w:szCs w:val="24"/>
              </w:rPr>
            </w:pPr>
            <w:r w:rsidRPr="00EF1E4A">
              <w:rPr>
                <w:bCs/>
                <w:sz w:val="24"/>
                <w:szCs w:val="24"/>
              </w:rPr>
              <w:t>Народы России в XVIII в.</w:t>
            </w:r>
          </w:p>
          <w:p w:rsidR="00EE4F72" w:rsidRPr="00EF1E4A" w:rsidRDefault="00EE4F72" w:rsidP="002B7CBF">
            <w:pPr>
              <w:spacing w:after="0" w:line="240" w:lineRule="auto"/>
              <w:rPr>
                <w:bCs/>
                <w:sz w:val="24"/>
                <w:szCs w:val="24"/>
              </w:rPr>
            </w:pPr>
            <w:r w:rsidRPr="00EF1E4A">
              <w:rPr>
                <w:bCs/>
                <w:sz w:val="24"/>
                <w:szCs w:val="24"/>
              </w:rPr>
              <w:t>Россия при Павле I</w:t>
            </w:r>
          </w:p>
          <w:p w:rsidR="00EE4F72" w:rsidRPr="00EF1E4A" w:rsidRDefault="00EE4F72" w:rsidP="002B7CBF">
            <w:pPr>
              <w:spacing w:after="0" w:line="240" w:lineRule="auto"/>
              <w:rPr>
                <w:sz w:val="24"/>
                <w:szCs w:val="24"/>
              </w:rPr>
            </w:pPr>
            <w:r w:rsidRPr="00EF1E4A">
              <w:rPr>
                <w:b/>
                <w:sz w:val="24"/>
                <w:szCs w:val="24"/>
              </w:rPr>
              <w:t>Региональный компонент</w:t>
            </w:r>
          </w:p>
        </w:tc>
      </w:tr>
      <w:tr w:rsidR="00EE4F72" w:rsidRPr="0074495D" w:rsidTr="00AF3942">
        <w:tc>
          <w:tcPr>
            <w:tcW w:w="1080" w:type="dxa"/>
          </w:tcPr>
          <w:p w:rsidR="00EE4F72" w:rsidRPr="00326C91" w:rsidRDefault="00EE4F72" w:rsidP="002B7CBF">
            <w:pPr>
              <w:spacing w:after="0" w:line="240" w:lineRule="auto"/>
              <w:rPr>
                <w:b/>
                <w:sz w:val="24"/>
                <w:szCs w:val="24"/>
              </w:rPr>
            </w:pPr>
            <w:r w:rsidRPr="00326C91">
              <w:rPr>
                <w:b/>
                <w:sz w:val="24"/>
                <w:szCs w:val="24"/>
              </w:rPr>
              <w:t>9 класс</w:t>
            </w:r>
          </w:p>
        </w:tc>
        <w:tc>
          <w:tcPr>
            <w:tcW w:w="3598" w:type="dxa"/>
          </w:tcPr>
          <w:p w:rsidR="00EE4F72" w:rsidRPr="00EF1E4A" w:rsidRDefault="00EE4F72" w:rsidP="002B7CBF">
            <w:pPr>
              <w:spacing w:after="0" w:line="240" w:lineRule="auto"/>
              <w:rPr>
                <w:b/>
                <w:sz w:val="24"/>
                <w:szCs w:val="24"/>
              </w:rPr>
            </w:pPr>
            <w:r w:rsidRPr="00EF1E4A">
              <w:rPr>
                <w:sz w:val="24"/>
                <w:szCs w:val="24"/>
              </w:rPr>
              <w:t xml:space="preserve"> </w:t>
            </w:r>
            <w:r w:rsidRPr="00EF1E4A">
              <w:rPr>
                <w:b/>
                <w:sz w:val="24"/>
                <w:szCs w:val="24"/>
              </w:rPr>
              <w:t xml:space="preserve">ИСТОРИЯ НОВОГО ВРЕМЕНИ. XIX в. </w:t>
            </w:r>
          </w:p>
          <w:p w:rsidR="00EE4F72" w:rsidRPr="00EF1E4A" w:rsidRDefault="00EE4F72" w:rsidP="002B7CBF">
            <w:pPr>
              <w:spacing w:after="0" w:line="240" w:lineRule="auto"/>
              <w:rPr>
                <w:sz w:val="24"/>
                <w:szCs w:val="24"/>
              </w:rPr>
            </w:pPr>
            <w:r w:rsidRPr="00EF1E4A">
              <w:rPr>
                <w:b/>
                <w:sz w:val="24"/>
                <w:szCs w:val="24"/>
              </w:rPr>
              <w:t>Мир к началу XX в. Новейшая история.</w:t>
            </w:r>
            <w:r w:rsidRPr="00EF1E4A">
              <w:rPr>
                <w:i/>
                <w:sz w:val="24"/>
                <w:szCs w:val="24"/>
              </w:rPr>
              <w:t xml:space="preserve"> </w:t>
            </w:r>
            <w:r w:rsidRPr="00EF1E4A">
              <w:rPr>
                <w:b/>
                <w:i/>
                <w:sz w:val="24"/>
                <w:szCs w:val="24"/>
              </w:rPr>
              <w:t>Становление и расцвет индустриального общества. До начала Первой мировой войны</w:t>
            </w:r>
          </w:p>
          <w:p w:rsidR="00EE4F72" w:rsidRPr="00EF1E4A" w:rsidRDefault="00EE4F72" w:rsidP="002B7CBF">
            <w:pPr>
              <w:spacing w:after="0" w:line="240" w:lineRule="auto"/>
              <w:rPr>
                <w:sz w:val="24"/>
                <w:szCs w:val="24"/>
              </w:rPr>
            </w:pPr>
          </w:p>
          <w:p w:rsidR="00EE4F72" w:rsidRPr="00EF1E4A" w:rsidRDefault="00EE4F72" w:rsidP="002B7CBF">
            <w:pPr>
              <w:shd w:val="clear" w:color="auto" w:fill="FFFFFF"/>
              <w:spacing w:after="0" w:line="240" w:lineRule="auto"/>
              <w:rPr>
                <w:sz w:val="24"/>
                <w:szCs w:val="24"/>
              </w:rPr>
            </w:pPr>
            <w:r w:rsidRPr="00EF1E4A">
              <w:rPr>
                <w:bCs/>
                <w:sz w:val="24"/>
                <w:szCs w:val="24"/>
              </w:rPr>
              <w:t>Страны Европы и Северной Америки в первой половине ХIХ в.</w:t>
            </w:r>
          </w:p>
          <w:p w:rsidR="00EE4F72" w:rsidRPr="00EF1E4A" w:rsidRDefault="00EE4F72" w:rsidP="002B7CBF">
            <w:pPr>
              <w:shd w:val="clear" w:color="auto" w:fill="FFFFFF"/>
              <w:spacing w:after="0" w:line="240" w:lineRule="auto"/>
              <w:rPr>
                <w:bCs/>
                <w:sz w:val="24"/>
                <w:szCs w:val="24"/>
              </w:rPr>
            </w:pPr>
            <w:r w:rsidRPr="00EF1E4A">
              <w:rPr>
                <w:bCs/>
                <w:sz w:val="24"/>
                <w:szCs w:val="24"/>
              </w:rPr>
              <w:t>Страны Европы и Северной Америки во второй половине ХIХ в.</w:t>
            </w:r>
          </w:p>
          <w:p w:rsidR="00EE4F72" w:rsidRPr="00EF1E4A" w:rsidRDefault="00EE4F72" w:rsidP="002B7CBF">
            <w:pPr>
              <w:shd w:val="clear" w:color="auto" w:fill="FFFFFF"/>
              <w:spacing w:after="0" w:line="240" w:lineRule="auto"/>
              <w:rPr>
                <w:sz w:val="24"/>
                <w:szCs w:val="24"/>
              </w:rPr>
            </w:pPr>
            <w:r w:rsidRPr="00EF1E4A">
              <w:rPr>
                <w:bCs/>
                <w:sz w:val="24"/>
                <w:szCs w:val="24"/>
              </w:rPr>
              <w:t>Экономическое и социально-политическое развитие стран Европы и США в конце ХIХ в.</w:t>
            </w:r>
          </w:p>
          <w:p w:rsidR="00EE4F72" w:rsidRPr="00EF1E4A" w:rsidRDefault="00EE4F72" w:rsidP="002B7CBF">
            <w:pPr>
              <w:shd w:val="clear" w:color="auto" w:fill="FFFFFF"/>
              <w:spacing w:after="0" w:line="240" w:lineRule="auto"/>
              <w:rPr>
                <w:sz w:val="24"/>
                <w:szCs w:val="24"/>
              </w:rPr>
            </w:pPr>
            <w:r w:rsidRPr="00EF1E4A">
              <w:rPr>
                <w:bCs/>
                <w:sz w:val="24"/>
                <w:szCs w:val="24"/>
              </w:rPr>
              <w:t>Страны Азии в ХIХ в.</w:t>
            </w:r>
          </w:p>
          <w:p w:rsidR="00EE4F72" w:rsidRPr="00EF1E4A" w:rsidRDefault="00EE4F72" w:rsidP="002B7CBF">
            <w:pPr>
              <w:shd w:val="clear" w:color="auto" w:fill="FFFFFF"/>
              <w:spacing w:after="0" w:line="240" w:lineRule="auto"/>
              <w:rPr>
                <w:sz w:val="24"/>
                <w:szCs w:val="24"/>
              </w:rPr>
            </w:pPr>
            <w:r w:rsidRPr="00EF1E4A">
              <w:rPr>
                <w:bCs/>
                <w:sz w:val="24"/>
                <w:szCs w:val="24"/>
              </w:rPr>
              <w:t>Война за независимость в Латинской Америке</w:t>
            </w:r>
            <w:r>
              <w:rPr>
                <w:bCs/>
                <w:sz w:val="24"/>
                <w:szCs w:val="24"/>
              </w:rPr>
              <w:t>.</w:t>
            </w:r>
          </w:p>
          <w:p w:rsidR="00EE4F72" w:rsidRPr="00EF1E4A" w:rsidRDefault="00EE4F72" w:rsidP="002B7CBF">
            <w:pPr>
              <w:shd w:val="clear" w:color="auto" w:fill="FFFFFF"/>
              <w:spacing w:after="0" w:line="240" w:lineRule="auto"/>
              <w:rPr>
                <w:sz w:val="24"/>
                <w:szCs w:val="24"/>
              </w:rPr>
            </w:pPr>
            <w:r w:rsidRPr="00EF1E4A">
              <w:rPr>
                <w:bCs/>
                <w:sz w:val="24"/>
                <w:szCs w:val="24"/>
              </w:rPr>
              <w:t>Народы Африки в Новое время</w:t>
            </w:r>
            <w:r>
              <w:rPr>
                <w:bCs/>
                <w:sz w:val="24"/>
                <w:szCs w:val="24"/>
              </w:rPr>
              <w:t>.</w:t>
            </w:r>
          </w:p>
          <w:p w:rsidR="00EE4F72" w:rsidRPr="00EF1E4A" w:rsidRDefault="00EE4F72" w:rsidP="002B7CBF">
            <w:pPr>
              <w:shd w:val="clear" w:color="auto" w:fill="FFFFFF"/>
              <w:spacing w:after="0" w:line="240" w:lineRule="auto"/>
              <w:rPr>
                <w:sz w:val="24"/>
                <w:szCs w:val="24"/>
              </w:rPr>
            </w:pPr>
            <w:r w:rsidRPr="00EF1E4A">
              <w:rPr>
                <w:bCs/>
                <w:sz w:val="24"/>
                <w:szCs w:val="24"/>
              </w:rPr>
              <w:t>Развитие культуры в XIX в.</w:t>
            </w:r>
          </w:p>
          <w:p w:rsidR="00EE4F72" w:rsidRPr="00EF1E4A" w:rsidRDefault="00EE4F72" w:rsidP="002B7CBF">
            <w:pPr>
              <w:shd w:val="clear" w:color="auto" w:fill="FFFFFF"/>
              <w:spacing w:after="0" w:line="240" w:lineRule="auto"/>
              <w:rPr>
                <w:sz w:val="24"/>
                <w:szCs w:val="24"/>
              </w:rPr>
            </w:pPr>
            <w:r w:rsidRPr="00EF1E4A">
              <w:rPr>
                <w:bCs/>
                <w:sz w:val="24"/>
                <w:szCs w:val="24"/>
              </w:rPr>
              <w:t>Международные отношения в XIX в.</w:t>
            </w:r>
          </w:p>
          <w:p w:rsidR="00EE4F72" w:rsidRPr="00EF1E4A" w:rsidRDefault="00EE4F72" w:rsidP="002B7CBF">
            <w:pPr>
              <w:shd w:val="clear" w:color="auto" w:fill="FFFFFF"/>
              <w:spacing w:after="0" w:line="240" w:lineRule="auto"/>
              <w:rPr>
                <w:sz w:val="24"/>
                <w:szCs w:val="24"/>
              </w:rPr>
            </w:pPr>
            <w:r w:rsidRPr="00EF1E4A">
              <w:rPr>
                <w:bCs/>
                <w:sz w:val="24"/>
                <w:szCs w:val="24"/>
              </w:rPr>
              <w:t>Мир в 1900—1914 гг.</w:t>
            </w:r>
          </w:p>
          <w:p w:rsidR="00EE4F72" w:rsidRPr="00EF1E4A" w:rsidRDefault="00EE4F72" w:rsidP="002B7CBF">
            <w:pPr>
              <w:shd w:val="clear" w:color="auto" w:fill="FFFFFF"/>
              <w:spacing w:after="0" w:line="240" w:lineRule="auto"/>
              <w:rPr>
                <w:i/>
                <w:sz w:val="24"/>
                <w:szCs w:val="24"/>
              </w:rPr>
            </w:pPr>
          </w:p>
          <w:p w:rsidR="00EE4F72" w:rsidRPr="00EF1E4A" w:rsidRDefault="00EE4F72" w:rsidP="002B7CBF">
            <w:pPr>
              <w:spacing w:after="0" w:line="240" w:lineRule="auto"/>
              <w:rPr>
                <w:sz w:val="24"/>
                <w:szCs w:val="24"/>
              </w:rPr>
            </w:pPr>
          </w:p>
          <w:p w:rsidR="00EE4F72" w:rsidRPr="00EF1E4A" w:rsidRDefault="00EE4F72" w:rsidP="002B7CBF">
            <w:pPr>
              <w:spacing w:after="0" w:line="240" w:lineRule="auto"/>
              <w:rPr>
                <w:i/>
                <w:sz w:val="24"/>
                <w:szCs w:val="24"/>
              </w:rPr>
            </w:pPr>
          </w:p>
          <w:p w:rsidR="00EE4F72" w:rsidRPr="00EF1E4A" w:rsidRDefault="00EE4F72" w:rsidP="002B7CBF">
            <w:pPr>
              <w:spacing w:after="0" w:line="240" w:lineRule="auto"/>
              <w:rPr>
                <w:sz w:val="24"/>
                <w:szCs w:val="24"/>
              </w:rPr>
            </w:pPr>
          </w:p>
        </w:tc>
        <w:tc>
          <w:tcPr>
            <w:tcW w:w="4682" w:type="dxa"/>
          </w:tcPr>
          <w:p w:rsidR="00EE4F72" w:rsidRPr="00EF1E4A" w:rsidRDefault="00EE4F72" w:rsidP="002B7CBF">
            <w:pPr>
              <w:spacing w:after="0" w:line="240" w:lineRule="auto"/>
              <w:rPr>
                <w:b/>
                <w:bCs/>
                <w:sz w:val="24"/>
                <w:szCs w:val="24"/>
              </w:rPr>
            </w:pPr>
            <w:r w:rsidRPr="00EF1E4A">
              <w:rPr>
                <w:b/>
                <w:bCs/>
                <w:sz w:val="24"/>
                <w:szCs w:val="24"/>
              </w:rPr>
              <w:t>IV. РОССИЙСКАЯ ИМПЕРИЯ В XIX – НАЧАЛЕ XX ВВ.</w:t>
            </w:r>
          </w:p>
          <w:p w:rsidR="00EE4F72" w:rsidRPr="00EF1E4A" w:rsidRDefault="00EE4F72" w:rsidP="002B7CBF">
            <w:pPr>
              <w:spacing w:after="0" w:line="240" w:lineRule="auto"/>
              <w:rPr>
                <w:b/>
                <w:bCs/>
                <w:sz w:val="24"/>
                <w:szCs w:val="24"/>
              </w:rPr>
            </w:pPr>
          </w:p>
          <w:p w:rsidR="00EE4F72" w:rsidRPr="00EF1E4A" w:rsidRDefault="00EE4F72" w:rsidP="002B7CBF">
            <w:pPr>
              <w:spacing w:after="0" w:line="240" w:lineRule="auto"/>
              <w:rPr>
                <w:bCs/>
                <w:sz w:val="24"/>
                <w:szCs w:val="24"/>
                <w:u w:val="single"/>
              </w:rPr>
            </w:pPr>
            <w:r w:rsidRPr="00EF1E4A">
              <w:rPr>
                <w:bCs/>
                <w:sz w:val="24"/>
                <w:szCs w:val="24"/>
                <w:u w:val="single"/>
              </w:rPr>
              <w:t>Россия на пути к реформам (1801–1861)</w:t>
            </w:r>
          </w:p>
          <w:p w:rsidR="00EE4F72" w:rsidRPr="00EF1E4A" w:rsidRDefault="00EE4F72" w:rsidP="002B7CBF">
            <w:pPr>
              <w:spacing w:after="0" w:line="240" w:lineRule="auto"/>
              <w:rPr>
                <w:bCs/>
                <w:sz w:val="24"/>
                <w:szCs w:val="24"/>
              </w:rPr>
            </w:pPr>
            <w:r w:rsidRPr="00EF1E4A">
              <w:rPr>
                <w:bCs/>
                <w:sz w:val="24"/>
                <w:szCs w:val="24"/>
              </w:rPr>
              <w:t>Александровская эпоха: государственный либерализм</w:t>
            </w:r>
            <w:r>
              <w:rPr>
                <w:bCs/>
                <w:sz w:val="24"/>
                <w:szCs w:val="24"/>
              </w:rPr>
              <w:t>.</w:t>
            </w:r>
          </w:p>
          <w:p w:rsidR="00EE4F72" w:rsidRPr="00EF1E4A" w:rsidRDefault="00EE4F72" w:rsidP="002B7CBF">
            <w:pPr>
              <w:spacing w:after="0" w:line="240" w:lineRule="auto"/>
              <w:rPr>
                <w:bCs/>
                <w:sz w:val="24"/>
                <w:szCs w:val="24"/>
              </w:rPr>
            </w:pPr>
            <w:r w:rsidRPr="00EF1E4A">
              <w:rPr>
                <w:bCs/>
                <w:sz w:val="24"/>
                <w:szCs w:val="24"/>
              </w:rPr>
              <w:t xml:space="preserve">Отечественная война 1812 г. </w:t>
            </w:r>
          </w:p>
          <w:p w:rsidR="00EE4F72" w:rsidRPr="00EF1E4A" w:rsidRDefault="00EE4F72" w:rsidP="002B7CBF">
            <w:pPr>
              <w:spacing w:after="0" w:line="240" w:lineRule="auto"/>
              <w:rPr>
                <w:bCs/>
                <w:sz w:val="24"/>
                <w:szCs w:val="24"/>
              </w:rPr>
            </w:pPr>
            <w:r w:rsidRPr="00EF1E4A">
              <w:rPr>
                <w:bCs/>
                <w:sz w:val="24"/>
                <w:szCs w:val="24"/>
              </w:rPr>
              <w:t>Николаевское самодержавие: государственный консерватизм</w:t>
            </w:r>
            <w:r>
              <w:rPr>
                <w:bCs/>
                <w:sz w:val="24"/>
                <w:szCs w:val="24"/>
              </w:rPr>
              <w:t>.</w:t>
            </w:r>
          </w:p>
          <w:p w:rsidR="00EE4F72" w:rsidRPr="00EF1E4A" w:rsidRDefault="00EE4F72" w:rsidP="002B7CBF">
            <w:pPr>
              <w:spacing w:after="0" w:line="240" w:lineRule="auto"/>
              <w:rPr>
                <w:bCs/>
                <w:sz w:val="24"/>
                <w:szCs w:val="24"/>
              </w:rPr>
            </w:pPr>
            <w:r w:rsidRPr="00EF1E4A">
              <w:rPr>
                <w:bCs/>
                <w:sz w:val="24"/>
                <w:szCs w:val="24"/>
              </w:rPr>
              <w:t>Крепостнический социум. Деревня и город</w:t>
            </w:r>
            <w:r>
              <w:rPr>
                <w:bCs/>
                <w:sz w:val="24"/>
                <w:szCs w:val="24"/>
              </w:rPr>
              <w:t>.</w:t>
            </w:r>
            <w:r w:rsidRPr="00EF1E4A">
              <w:rPr>
                <w:bCs/>
                <w:sz w:val="24"/>
                <w:szCs w:val="24"/>
              </w:rPr>
              <w:t xml:space="preserve"> </w:t>
            </w:r>
          </w:p>
          <w:p w:rsidR="00EE4F72" w:rsidRPr="00EF1E4A" w:rsidRDefault="00EE4F72" w:rsidP="002B7CBF">
            <w:pPr>
              <w:spacing w:after="0" w:line="240" w:lineRule="auto"/>
              <w:rPr>
                <w:sz w:val="24"/>
                <w:szCs w:val="24"/>
              </w:rPr>
            </w:pPr>
            <w:r w:rsidRPr="00EF1E4A">
              <w:rPr>
                <w:bCs/>
                <w:sz w:val="24"/>
                <w:szCs w:val="24"/>
              </w:rPr>
              <w:t>Культурное пространство империи в первой половине XIX в.</w:t>
            </w:r>
          </w:p>
          <w:p w:rsidR="00EE4F72" w:rsidRPr="00EF1E4A" w:rsidRDefault="00EE4F72" w:rsidP="002B7CBF">
            <w:pPr>
              <w:spacing w:after="0" w:line="240" w:lineRule="auto"/>
              <w:rPr>
                <w:bCs/>
                <w:sz w:val="24"/>
                <w:szCs w:val="24"/>
              </w:rPr>
            </w:pPr>
            <w:r w:rsidRPr="00EF1E4A">
              <w:rPr>
                <w:bCs/>
                <w:sz w:val="24"/>
                <w:szCs w:val="24"/>
              </w:rPr>
              <w:t>Пространство империи: этнокультурный облик страны</w:t>
            </w:r>
            <w:r>
              <w:rPr>
                <w:bCs/>
                <w:sz w:val="24"/>
                <w:szCs w:val="24"/>
              </w:rPr>
              <w:t>.</w:t>
            </w:r>
            <w:r w:rsidRPr="00EF1E4A">
              <w:rPr>
                <w:bCs/>
                <w:sz w:val="24"/>
                <w:szCs w:val="24"/>
              </w:rPr>
              <w:t xml:space="preserve"> </w:t>
            </w:r>
          </w:p>
          <w:p w:rsidR="00EE4F72" w:rsidRPr="00EF1E4A" w:rsidRDefault="00EE4F72" w:rsidP="002B7CBF">
            <w:pPr>
              <w:spacing w:after="0" w:line="240" w:lineRule="auto"/>
              <w:rPr>
                <w:bCs/>
                <w:sz w:val="24"/>
                <w:szCs w:val="24"/>
              </w:rPr>
            </w:pPr>
            <w:r w:rsidRPr="00EF1E4A">
              <w:rPr>
                <w:bCs/>
                <w:sz w:val="24"/>
                <w:szCs w:val="24"/>
              </w:rPr>
              <w:t>Формирование гражданского правосознания. Основные течения общественной мысли</w:t>
            </w:r>
            <w:r>
              <w:rPr>
                <w:bCs/>
                <w:sz w:val="24"/>
                <w:szCs w:val="24"/>
              </w:rPr>
              <w:t>.</w:t>
            </w:r>
            <w:r w:rsidRPr="00EF1E4A">
              <w:rPr>
                <w:bCs/>
                <w:sz w:val="24"/>
                <w:szCs w:val="24"/>
              </w:rPr>
              <w:t xml:space="preserve"> </w:t>
            </w:r>
          </w:p>
          <w:p w:rsidR="00EE4F72" w:rsidRPr="00EF1E4A" w:rsidRDefault="00EE4F72" w:rsidP="002B7CBF">
            <w:pPr>
              <w:spacing w:after="0" w:line="240" w:lineRule="auto"/>
              <w:rPr>
                <w:bCs/>
                <w:sz w:val="24"/>
                <w:szCs w:val="24"/>
                <w:u w:val="single"/>
              </w:rPr>
            </w:pPr>
            <w:r w:rsidRPr="00EF1E4A">
              <w:rPr>
                <w:bCs/>
                <w:sz w:val="24"/>
                <w:szCs w:val="24"/>
                <w:u w:val="single"/>
              </w:rPr>
              <w:t>Россия в эпоху реформ</w:t>
            </w:r>
            <w:r>
              <w:rPr>
                <w:bCs/>
                <w:sz w:val="24"/>
                <w:szCs w:val="24"/>
                <w:u w:val="single"/>
              </w:rPr>
              <w:t>.</w:t>
            </w:r>
          </w:p>
          <w:p w:rsidR="00EE4F72" w:rsidRPr="00EF1E4A" w:rsidRDefault="00EE4F72" w:rsidP="002B7CBF">
            <w:pPr>
              <w:spacing w:after="0" w:line="240" w:lineRule="auto"/>
              <w:rPr>
                <w:bCs/>
                <w:sz w:val="24"/>
                <w:szCs w:val="24"/>
              </w:rPr>
            </w:pPr>
            <w:r w:rsidRPr="00EF1E4A">
              <w:rPr>
                <w:bCs/>
                <w:sz w:val="24"/>
                <w:szCs w:val="24"/>
              </w:rPr>
              <w:t>Преобразования Александра II: социальная и правовая модернизация</w:t>
            </w:r>
            <w:r>
              <w:rPr>
                <w:bCs/>
                <w:sz w:val="24"/>
                <w:szCs w:val="24"/>
              </w:rPr>
              <w:t>.</w:t>
            </w:r>
            <w:r w:rsidRPr="00EF1E4A">
              <w:rPr>
                <w:bCs/>
                <w:sz w:val="24"/>
                <w:szCs w:val="24"/>
              </w:rPr>
              <w:t xml:space="preserve"> </w:t>
            </w:r>
          </w:p>
          <w:p w:rsidR="00EE4F72" w:rsidRPr="00EF1E4A" w:rsidRDefault="00EE4F72" w:rsidP="002B7CBF">
            <w:pPr>
              <w:spacing w:after="0" w:line="240" w:lineRule="auto"/>
              <w:rPr>
                <w:bCs/>
                <w:sz w:val="24"/>
                <w:szCs w:val="24"/>
              </w:rPr>
            </w:pPr>
            <w:r w:rsidRPr="00EF1E4A">
              <w:rPr>
                <w:bCs/>
                <w:sz w:val="24"/>
                <w:szCs w:val="24"/>
              </w:rPr>
              <w:t>«Народное самодержавие» Александра III</w:t>
            </w:r>
            <w:r>
              <w:rPr>
                <w:bCs/>
                <w:sz w:val="24"/>
                <w:szCs w:val="24"/>
              </w:rPr>
              <w:t>.</w:t>
            </w:r>
            <w:r w:rsidRPr="00EF1E4A">
              <w:rPr>
                <w:bCs/>
                <w:sz w:val="24"/>
                <w:szCs w:val="24"/>
              </w:rPr>
              <w:t xml:space="preserve"> </w:t>
            </w:r>
          </w:p>
          <w:p w:rsidR="00EE4F72" w:rsidRPr="00EF1E4A" w:rsidRDefault="00EE4F72" w:rsidP="002B7CBF">
            <w:pPr>
              <w:spacing w:after="0" w:line="240" w:lineRule="auto"/>
              <w:rPr>
                <w:bCs/>
                <w:sz w:val="24"/>
                <w:szCs w:val="24"/>
              </w:rPr>
            </w:pPr>
            <w:r w:rsidRPr="00EF1E4A">
              <w:rPr>
                <w:bCs/>
                <w:sz w:val="24"/>
                <w:szCs w:val="24"/>
              </w:rPr>
              <w:t>Пореформенный социум. Сельское хозяйство и промышленность</w:t>
            </w:r>
            <w:r>
              <w:rPr>
                <w:bCs/>
                <w:sz w:val="24"/>
                <w:szCs w:val="24"/>
              </w:rPr>
              <w:t>.</w:t>
            </w:r>
            <w:r w:rsidRPr="00EF1E4A">
              <w:rPr>
                <w:bCs/>
                <w:sz w:val="24"/>
                <w:szCs w:val="24"/>
              </w:rPr>
              <w:t xml:space="preserve"> </w:t>
            </w:r>
          </w:p>
          <w:p w:rsidR="00EE4F72" w:rsidRPr="00EF1E4A" w:rsidRDefault="00EE4F72" w:rsidP="002B7CBF">
            <w:pPr>
              <w:spacing w:after="0" w:line="240" w:lineRule="auto"/>
              <w:rPr>
                <w:bCs/>
                <w:sz w:val="24"/>
                <w:szCs w:val="24"/>
              </w:rPr>
            </w:pPr>
            <w:r w:rsidRPr="00EF1E4A">
              <w:rPr>
                <w:bCs/>
                <w:sz w:val="24"/>
                <w:szCs w:val="24"/>
              </w:rPr>
              <w:t xml:space="preserve">Культурное пространство империи во второй половине XIX в. </w:t>
            </w:r>
          </w:p>
          <w:p w:rsidR="00EE4F72" w:rsidRPr="00EF1E4A" w:rsidRDefault="00EE4F72" w:rsidP="002B7CBF">
            <w:pPr>
              <w:spacing w:after="0" w:line="240" w:lineRule="auto"/>
              <w:rPr>
                <w:bCs/>
                <w:sz w:val="24"/>
                <w:szCs w:val="24"/>
              </w:rPr>
            </w:pPr>
            <w:r>
              <w:rPr>
                <w:bCs/>
                <w:sz w:val="24"/>
                <w:szCs w:val="24"/>
              </w:rPr>
              <w:t>Этнокультурный облик империи.</w:t>
            </w:r>
          </w:p>
          <w:p w:rsidR="00EE4F72" w:rsidRPr="00EF1E4A" w:rsidRDefault="00EE4F72" w:rsidP="002B7CBF">
            <w:pPr>
              <w:spacing w:after="0" w:line="240" w:lineRule="auto"/>
              <w:rPr>
                <w:sz w:val="24"/>
                <w:szCs w:val="24"/>
              </w:rPr>
            </w:pPr>
            <w:r w:rsidRPr="00EF1E4A">
              <w:rPr>
                <w:bCs/>
                <w:sz w:val="24"/>
                <w:szCs w:val="24"/>
              </w:rPr>
              <w:t>Формирование гражданского общества и основные направления общественных движений</w:t>
            </w:r>
            <w:r>
              <w:rPr>
                <w:bCs/>
                <w:sz w:val="24"/>
                <w:szCs w:val="24"/>
              </w:rPr>
              <w:t>.</w:t>
            </w:r>
            <w:r w:rsidRPr="00EF1E4A">
              <w:rPr>
                <w:sz w:val="24"/>
                <w:szCs w:val="24"/>
              </w:rPr>
              <w:t xml:space="preserve"> </w:t>
            </w:r>
          </w:p>
          <w:p w:rsidR="00EE4F72" w:rsidRPr="00EF1E4A" w:rsidRDefault="00EE4F72" w:rsidP="002B7CBF">
            <w:pPr>
              <w:spacing w:after="0" w:line="240" w:lineRule="auto"/>
              <w:rPr>
                <w:bCs/>
                <w:sz w:val="24"/>
                <w:szCs w:val="24"/>
                <w:u w:val="single"/>
              </w:rPr>
            </w:pPr>
            <w:r w:rsidRPr="00EF1E4A">
              <w:rPr>
                <w:bCs/>
                <w:sz w:val="24"/>
                <w:szCs w:val="24"/>
                <w:u w:val="single"/>
              </w:rPr>
              <w:t>Кризис империи в начале ХХ века</w:t>
            </w:r>
            <w:r>
              <w:rPr>
                <w:bCs/>
                <w:sz w:val="24"/>
                <w:szCs w:val="24"/>
                <w:u w:val="single"/>
              </w:rPr>
              <w:t>.</w:t>
            </w:r>
          </w:p>
          <w:p w:rsidR="00EE4F72" w:rsidRPr="00EF1E4A" w:rsidRDefault="00EE4F72" w:rsidP="002B7CBF">
            <w:pPr>
              <w:spacing w:after="0" w:line="240" w:lineRule="auto"/>
              <w:rPr>
                <w:bCs/>
                <w:sz w:val="24"/>
                <w:szCs w:val="24"/>
              </w:rPr>
            </w:pPr>
            <w:r w:rsidRPr="00EF1E4A">
              <w:rPr>
                <w:bCs/>
                <w:sz w:val="24"/>
                <w:szCs w:val="24"/>
              </w:rPr>
              <w:t>Первая российская революция 1905-1907 гг. Начало парламентаризма</w:t>
            </w:r>
            <w:r>
              <w:rPr>
                <w:bCs/>
                <w:sz w:val="24"/>
                <w:szCs w:val="24"/>
              </w:rPr>
              <w:t>.</w:t>
            </w:r>
            <w:r w:rsidRPr="00EF1E4A">
              <w:rPr>
                <w:bCs/>
                <w:sz w:val="24"/>
                <w:szCs w:val="24"/>
              </w:rPr>
              <w:t xml:space="preserve"> </w:t>
            </w:r>
          </w:p>
          <w:p w:rsidR="00EE4F72" w:rsidRPr="00EF1E4A" w:rsidRDefault="00EE4F72" w:rsidP="002B7CBF">
            <w:pPr>
              <w:spacing w:after="0" w:line="240" w:lineRule="auto"/>
              <w:rPr>
                <w:bCs/>
                <w:sz w:val="24"/>
                <w:szCs w:val="24"/>
              </w:rPr>
            </w:pPr>
            <w:r w:rsidRPr="00EF1E4A">
              <w:rPr>
                <w:bCs/>
                <w:sz w:val="24"/>
                <w:szCs w:val="24"/>
              </w:rPr>
              <w:t>Общество и власть после революции</w:t>
            </w:r>
            <w:r>
              <w:rPr>
                <w:bCs/>
                <w:sz w:val="24"/>
                <w:szCs w:val="24"/>
              </w:rPr>
              <w:t>.</w:t>
            </w:r>
            <w:r w:rsidRPr="00EF1E4A">
              <w:rPr>
                <w:bCs/>
                <w:sz w:val="24"/>
                <w:szCs w:val="24"/>
              </w:rPr>
              <w:t xml:space="preserve"> </w:t>
            </w:r>
          </w:p>
          <w:p w:rsidR="00EE4F72" w:rsidRPr="00EF1E4A" w:rsidRDefault="00EE4F72" w:rsidP="002B7CBF">
            <w:pPr>
              <w:spacing w:after="0" w:line="240" w:lineRule="auto"/>
              <w:rPr>
                <w:bCs/>
                <w:sz w:val="24"/>
                <w:szCs w:val="24"/>
              </w:rPr>
            </w:pPr>
            <w:r w:rsidRPr="00EF1E4A">
              <w:rPr>
                <w:bCs/>
                <w:sz w:val="24"/>
                <w:szCs w:val="24"/>
              </w:rPr>
              <w:t>«Серебряный век» российской культуры</w:t>
            </w:r>
            <w:r>
              <w:rPr>
                <w:bCs/>
                <w:sz w:val="24"/>
                <w:szCs w:val="24"/>
              </w:rPr>
              <w:t>.</w:t>
            </w:r>
          </w:p>
          <w:p w:rsidR="00EE4F72" w:rsidRPr="00EF1E4A" w:rsidRDefault="00EE4F72" w:rsidP="002B7CBF">
            <w:pPr>
              <w:spacing w:after="0" w:line="240" w:lineRule="auto"/>
              <w:rPr>
                <w:b/>
                <w:i/>
                <w:sz w:val="24"/>
                <w:szCs w:val="24"/>
              </w:rPr>
            </w:pPr>
            <w:r w:rsidRPr="00EF1E4A">
              <w:rPr>
                <w:b/>
                <w:sz w:val="24"/>
                <w:szCs w:val="24"/>
              </w:rPr>
              <w:t>Региональный компонент</w:t>
            </w:r>
          </w:p>
        </w:tc>
      </w:tr>
    </w:tbl>
    <w:p w:rsidR="00EE4F72" w:rsidRDefault="00EE4F72" w:rsidP="00EF5392">
      <w:pPr>
        <w:spacing w:after="0" w:line="240" w:lineRule="auto"/>
        <w:ind w:left="360"/>
      </w:pPr>
    </w:p>
    <w:p w:rsidR="00EE4F72" w:rsidRPr="00EF5392" w:rsidRDefault="00EE4F72" w:rsidP="00EF5392">
      <w:pPr>
        <w:spacing w:after="0" w:line="240" w:lineRule="auto"/>
        <w:ind w:left="360"/>
      </w:pPr>
    </w:p>
    <w:p w:rsidR="00EE4F72" w:rsidRPr="00AF20F0" w:rsidRDefault="00EE4F72" w:rsidP="00DB2574">
      <w:pPr>
        <w:spacing w:after="0" w:line="240" w:lineRule="auto"/>
        <w:jc w:val="center"/>
        <w:rPr>
          <w:b/>
        </w:rPr>
      </w:pPr>
      <w:r w:rsidRPr="00AF20F0">
        <w:rPr>
          <w:b/>
          <w:bCs/>
        </w:rPr>
        <w:t>ОСВОЕНИЕ ОБУЧАЮЩИМИСЯ ФЕДЕРАЛЬНОГО КОМПОНЕНТА ГОСУДАРСТВЕННЫХ ОБРАЗОВАТЕЛЬНЫХ СТАНДАРТОВ</w:t>
      </w:r>
    </w:p>
    <w:p w:rsidR="00EE4F72" w:rsidRPr="00AF20F0" w:rsidRDefault="00EE4F72" w:rsidP="00DB2574">
      <w:pPr>
        <w:spacing w:after="0" w:line="240" w:lineRule="auto"/>
        <w:jc w:val="center"/>
        <w:rPr>
          <w:b/>
          <w:bCs/>
        </w:rPr>
      </w:pPr>
      <w:r w:rsidRPr="00AF20F0">
        <w:rPr>
          <w:b/>
          <w:bCs/>
        </w:rPr>
        <w:t>(ФК ГОС, 2004 г.)</w:t>
      </w:r>
    </w:p>
    <w:p w:rsidR="00EE4F72" w:rsidRPr="00AF20F0" w:rsidRDefault="00EE4F72" w:rsidP="00DB2574">
      <w:pPr>
        <w:spacing w:after="0" w:line="240" w:lineRule="auto"/>
        <w:jc w:val="center"/>
        <w:rPr>
          <w:b/>
          <w:bCs/>
        </w:rPr>
      </w:pPr>
    </w:p>
    <w:p w:rsidR="00EE4F72" w:rsidRPr="001001E9" w:rsidRDefault="00EE4F72" w:rsidP="00AF3942">
      <w:pPr>
        <w:widowControl w:val="0"/>
        <w:autoSpaceDE w:val="0"/>
        <w:autoSpaceDN w:val="0"/>
        <w:adjustRightInd w:val="0"/>
        <w:spacing w:after="0" w:line="240" w:lineRule="auto"/>
        <w:ind w:firstLine="709"/>
        <w:jc w:val="both"/>
        <w:rPr>
          <w:sz w:val="24"/>
          <w:szCs w:val="24"/>
        </w:rPr>
      </w:pPr>
      <w:r w:rsidRPr="007F50BF">
        <w:t>В 2015-2016 учебном год</w:t>
      </w:r>
      <w:r>
        <w:t>у образовательные организации Ставропольского края</w:t>
      </w:r>
      <w:r w:rsidRPr="007F50BF">
        <w:t xml:space="preserve"> продолжат реализацию федерального компонента государственных образовательных стандартов начального общего, основного общего и среднего (полного) об</w:t>
      </w:r>
      <w:r>
        <w:t>щего образования (п</w:t>
      </w:r>
      <w:r w:rsidRPr="007F50BF">
        <w:t>риказ Министерства образования и науки Российской Федерации от 05.03.2004</w:t>
      </w:r>
      <w:r>
        <w:t>г.</w:t>
      </w:r>
      <w:r w:rsidRPr="007F50BF">
        <w:t xml:space="preserve"> № 1089).</w:t>
      </w:r>
      <w:r w:rsidRPr="007F50BF">
        <w:rPr>
          <w:sz w:val="24"/>
          <w:szCs w:val="24"/>
        </w:rPr>
        <w:t xml:space="preserve"> </w:t>
      </w:r>
    </w:p>
    <w:p w:rsidR="00EE4F72" w:rsidRPr="007F50BF" w:rsidRDefault="00EE4F72" w:rsidP="002B7CBF">
      <w:pPr>
        <w:widowControl w:val="0"/>
        <w:overflowPunct w:val="0"/>
        <w:autoSpaceDE w:val="0"/>
        <w:autoSpaceDN w:val="0"/>
        <w:adjustRightInd w:val="0"/>
        <w:spacing w:after="0" w:line="240" w:lineRule="auto"/>
        <w:ind w:firstLine="540"/>
        <w:jc w:val="both"/>
      </w:pPr>
      <w:r w:rsidRPr="007F50BF">
        <w:t xml:space="preserve">Основой для преподавания предметов «История», «Обществознание», «Экономика», «Право» (ФК ГОС, 2004) являются: </w:t>
      </w:r>
    </w:p>
    <w:p w:rsidR="00EE4F72" w:rsidRDefault="00EE4F72" w:rsidP="00AF20F0">
      <w:pPr>
        <w:widowControl w:val="0"/>
        <w:numPr>
          <w:ilvl w:val="0"/>
          <w:numId w:val="12"/>
        </w:numPr>
        <w:tabs>
          <w:tab w:val="clear" w:pos="720"/>
          <w:tab w:val="num" w:pos="0"/>
          <w:tab w:val="left" w:pos="567"/>
        </w:tabs>
        <w:overflowPunct w:val="0"/>
        <w:autoSpaceDE w:val="0"/>
        <w:autoSpaceDN w:val="0"/>
        <w:adjustRightInd w:val="0"/>
        <w:spacing w:after="0" w:line="240" w:lineRule="auto"/>
        <w:ind w:left="0" w:firstLine="284"/>
        <w:jc w:val="both"/>
      </w:pPr>
      <w:r>
        <w:t>п</w:t>
      </w:r>
      <w:r w:rsidRPr="007F50BF">
        <w:t xml:space="preserve">римерная программа основного общего образования по истории; </w:t>
      </w:r>
      <w:r>
        <w:t xml:space="preserve">    п</w:t>
      </w:r>
      <w:r w:rsidRPr="007F50BF">
        <w:t xml:space="preserve">римерная программа среднего (полного) общего образования по истории (базовый уровень); </w:t>
      </w:r>
      <w:r>
        <w:t>п</w:t>
      </w:r>
      <w:r w:rsidRPr="007F50BF">
        <w:t>римерная программа среднего (полного) общего образования по истории (профильный уровень</w:t>
      </w:r>
      <w:r>
        <w:t>)</w:t>
      </w:r>
      <w:r w:rsidRPr="007F50BF">
        <w:t xml:space="preserve">; </w:t>
      </w:r>
    </w:p>
    <w:p w:rsidR="00EE4F72" w:rsidRDefault="00EE4F72" w:rsidP="00AF20F0">
      <w:pPr>
        <w:widowControl w:val="0"/>
        <w:numPr>
          <w:ilvl w:val="0"/>
          <w:numId w:val="12"/>
        </w:numPr>
        <w:tabs>
          <w:tab w:val="clear" w:pos="720"/>
          <w:tab w:val="num" w:pos="0"/>
          <w:tab w:val="left" w:pos="567"/>
        </w:tabs>
        <w:overflowPunct w:val="0"/>
        <w:autoSpaceDE w:val="0"/>
        <w:autoSpaceDN w:val="0"/>
        <w:adjustRightInd w:val="0"/>
        <w:spacing w:after="0" w:line="240" w:lineRule="auto"/>
        <w:ind w:left="0" w:firstLine="284"/>
        <w:jc w:val="both"/>
      </w:pPr>
      <w:r>
        <w:t>п</w:t>
      </w:r>
      <w:r w:rsidRPr="007F50BF">
        <w:t>римерная программа основного общего образования по обществозна</w:t>
      </w:r>
      <w:r>
        <w:t>нию; п</w:t>
      </w:r>
      <w:r w:rsidRPr="007F50BF">
        <w:t>римерная программа среднего (полного) общего образования по обще</w:t>
      </w:r>
      <w:r>
        <w:t>ствознанию (базовый уровень); п</w:t>
      </w:r>
      <w:r w:rsidRPr="007F50BF">
        <w:t>римерная программа среднего (полного) общего образования по обществознанию (профильный уровень);</w:t>
      </w:r>
    </w:p>
    <w:p w:rsidR="00EE4F72" w:rsidRDefault="00EE4F72" w:rsidP="00AF20F0">
      <w:pPr>
        <w:widowControl w:val="0"/>
        <w:numPr>
          <w:ilvl w:val="0"/>
          <w:numId w:val="12"/>
        </w:numPr>
        <w:tabs>
          <w:tab w:val="clear" w:pos="720"/>
          <w:tab w:val="num" w:pos="0"/>
          <w:tab w:val="left" w:pos="567"/>
        </w:tabs>
        <w:overflowPunct w:val="0"/>
        <w:autoSpaceDE w:val="0"/>
        <w:autoSpaceDN w:val="0"/>
        <w:adjustRightInd w:val="0"/>
        <w:spacing w:after="0" w:line="240" w:lineRule="auto"/>
        <w:ind w:left="0" w:firstLine="284"/>
        <w:jc w:val="both"/>
      </w:pPr>
      <w:r>
        <w:t>п</w:t>
      </w:r>
      <w:r w:rsidRPr="007F50BF">
        <w:t>римерная программа среднего (полного) общего образования по экономике (ба</w:t>
      </w:r>
      <w:r>
        <w:t>зовый уровень); п</w:t>
      </w:r>
      <w:r w:rsidRPr="007F50BF">
        <w:t xml:space="preserve">римерная программа среднего (полного) общего образования по экономике (профильный уровень); </w:t>
      </w:r>
    </w:p>
    <w:p w:rsidR="00EE4F72" w:rsidRPr="007F50BF" w:rsidRDefault="00EE4F72" w:rsidP="00AF20F0">
      <w:pPr>
        <w:widowControl w:val="0"/>
        <w:numPr>
          <w:ilvl w:val="0"/>
          <w:numId w:val="12"/>
        </w:numPr>
        <w:tabs>
          <w:tab w:val="clear" w:pos="720"/>
          <w:tab w:val="num" w:pos="0"/>
          <w:tab w:val="left" w:pos="567"/>
        </w:tabs>
        <w:overflowPunct w:val="0"/>
        <w:autoSpaceDE w:val="0"/>
        <w:autoSpaceDN w:val="0"/>
        <w:adjustRightInd w:val="0"/>
        <w:spacing w:after="0" w:line="240" w:lineRule="auto"/>
        <w:ind w:left="0" w:firstLine="284"/>
        <w:jc w:val="both"/>
      </w:pPr>
      <w:r>
        <w:t>п</w:t>
      </w:r>
      <w:r w:rsidRPr="007F50BF">
        <w:t>римерная программа среднего (полного) общего образования по пра</w:t>
      </w:r>
      <w:r>
        <w:t>ву (базовый уровень); п</w:t>
      </w:r>
      <w:r w:rsidRPr="007F50BF">
        <w:t>римерная программа среднего (полного) общего образовани</w:t>
      </w:r>
      <w:r>
        <w:t>я по праву (профильный уровень).</w:t>
      </w:r>
    </w:p>
    <w:p w:rsidR="00EE4F72" w:rsidRDefault="00EE4F72" w:rsidP="00AF3942">
      <w:pPr>
        <w:spacing w:before="120" w:after="120" w:line="240" w:lineRule="auto"/>
        <w:ind w:right="-87" w:firstLine="540"/>
        <w:jc w:val="center"/>
        <w:rPr>
          <w:b/>
          <w:i/>
        </w:rPr>
      </w:pPr>
      <w:r w:rsidRPr="007F50BF">
        <w:rPr>
          <w:b/>
          <w:i/>
        </w:rPr>
        <w:t>История</w:t>
      </w:r>
    </w:p>
    <w:p w:rsidR="00EE4F72" w:rsidRPr="007F50BF" w:rsidRDefault="00EE4F72" w:rsidP="002B7CBF">
      <w:pPr>
        <w:spacing w:after="0" w:line="240" w:lineRule="auto"/>
        <w:ind w:firstLine="540"/>
        <w:jc w:val="both"/>
      </w:pPr>
      <w:r w:rsidRPr="007F50BF">
        <w:t xml:space="preserve">Основные содержательные линии примерной программы базового и профильного уровней исторического образования реализуются в рамках двух курсов – «Истории России» (занимающего приоритетное место по объему учебного времени) и «Всеобщей истории». </w:t>
      </w:r>
    </w:p>
    <w:p w:rsidR="00EE4F72" w:rsidRDefault="00EE4F72" w:rsidP="002B7CBF">
      <w:pPr>
        <w:spacing w:after="0" w:line="240" w:lineRule="auto"/>
        <w:ind w:firstLine="540"/>
        <w:jc w:val="both"/>
      </w:pPr>
      <w:r w:rsidRPr="007F50BF">
        <w:t>Распределение учебных часов по истории России и всеобщей</w:t>
      </w:r>
      <w:r>
        <w:t xml:space="preserve"> истории в школах, реализующих ф</w:t>
      </w:r>
      <w:r w:rsidRPr="007F50BF">
        <w:t xml:space="preserve">едеральный компонент государственных образовательных стандартов начального общего, основного общего и среднего (полного) общего образования, остается прежним. </w:t>
      </w:r>
    </w:p>
    <w:p w:rsidR="00EE4F72" w:rsidRPr="007F50BF" w:rsidRDefault="00EE4F72" w:rsidP="002B7CBF">
      <w:pPr>
        <w:spacing w:after="0" w:line="240" w:lineRule="auto"/>
        <w:ind w:firstLine="540"/>
        <w:jc w:val="both"/>
      </w:pP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80"/>
        <w:gridCol w:w="1849"/>
        <w:gridCol w:w="2621"/>
        <w:gridCol w:w="2520"/>
        <w:gridCol w:w="1218"/>
      </w:tblGrid>
      <w:tr w:rsidR="00EE4F72" w:rsidRPr="007F50BF" w:rsidTr="005A5B65">
        <w:trPr>
          <w:jc w:val="center"/>
        </w:trPr>
        <w:tc>
          <w:tcPr>
            <w:tcW w:w="1080" w:type="dxa"/>
            <w:vMerge w:val="restart"/>
            <w:tcBorders>
              <w:top w:val="single" w:sz="4" w:space="0" w:color="auto"/>
              <w:right w:val="single" w:sz="4" w:space="0" w:color="auto"/>
            </w:tcBorders>
          </w:tcPr>
          <w:p w:rsidR="00EE4F72" w:rsidRPr="00326C91" w:rsidRDefault="00EE4F72" w:rsidP="00C2645E">
            <w:pPr>
              <w:spacing w:after="0" w:line="240" w:lineRule="auto"/>
              <w:jc w:val="center"/>
              <w:rPr>
                <w:b/>
                <w:sz w:val="24"/>
                <w:szCs w:val="24"/>
              </w:rPr>
            </w:pPr>
            <w:r w:rsidRPr="00326C91">
              <w:rPr>
                <w:b/>
                <w:sz w:val="24"/>
                <w:szCs w:val="24"/>
              </w:rPr>
              <w:t>Классы</w:t>
            </w:r>
          </w:p>
        </w:tc>
        <w:tc>
          <w:tcPr>
            <w:tcW w:w="1849" w:type="dxa"/>
            <w:vMerge w:val="restart"/>
            <w:tcBorders>
              <w:top w:val="single" w:sz="4" w:space="0" w:color="auto"/>
              <w:left w:val="single" w:sz="4" w:space="0" w:color="auto"/>
              <w:right w:val="single" w:sz="4" w:space="0" w:color="auto"/>
            </w:tcBorders>
          </w:tcPr>
          <w:p w:rsidR="00EE4F72" w:rsidRPr="00326C91" w:rsidRDefault="00EE4F72" w:rsidP="00BA0B12">
            <w:pPr>
              <w:spacing w:after="0" w:line="240" w:lineRule="auto"/>
              <w:jc w:val="center"/>
              <w:rPr>
                <w:b/>
                <w:sz w:val="24"/>
                <w:szCs w:val="24"/>
              </w:rPr>
            </w:pPr>
            <w:r w:rsidRPr="00326C91">
              <w:rPr>
                <w:b/>
                <w:sz w:val="24"/>
                <w:szCs w:val="24"/>
              </w:rPr>
              <w:t>Объём учебного времени (федеральный компонент), ч.</w:t>
            </w:r>
          </w:p>
        </w:tc>
        <w:tc>
          <w:tcPr>
            <w:tcW w:w="5141" w:type="dxa"/>
            <w:gridSpan w:val="2"/>
            <w:tcBorders>
              <w:top w:val="single" w:sz="4" w:space="0" w:color="auto"/>
              <w:left w:val="single" w:sz="4" w:space="0" w:color="auto"/>
              <w:bottom w:val="single" w:sz="4" w:space="0" w:color="auto"/>
              <w:right w:val="single" w:sz="4" w:space="0" w:color="auto"/>
            </w:tcBorders>
          </w:tcPr>
          <w:p w:rsidR="00EE4F72" w:rsidRPr="00326C91" w:rsidRDefault="00EE4F72" w:rsidP="002B7CBF">
            <w:pPr>
              <w:spacing w:after="0" w:line="240" w:lineRule="auto"/>
              <w:jc w:val="both"/>
              <w:rPr>
                <w:b/>
                <w:sz w:val="24"/>
                <w:szCs w:val="24"/>
              </w:rPr>
            </w:pPr>
            <w:r w:rsidRPr="00326C91">
              <w:rPr>
                <w:b/>
                <w:sz w:val="24"/>
                <w:szCs w:val="24"/>
              </w:rPr>
              <w:t>Разделы примерной программы</w:t>
            </w:r>
          </w:p>
        </w:tc>
        <w:tc>
          <w:tcPr>
            <w:tcW w:w="1218" w:type="dxa"/>
            <w:vMerge w:val="restart"/>
            <w:tcBorders>
              <w:top w:val="single" w:sz="4" w:space="0" w:color="auto"/>
              <w:left w:val="single" w:sz="4" w:space="0" w:color="auto"/>
            </w:tcBorders>
          </w:tcPr>
          <w:p w:rsidR="00EE4F72" w:rsidRPr="00326C91" w:rsidRDefault="00EE4F72" w:rsidP="00BA0B12">
            <w:pPr>
              <w:spacing w:after="0" w:line="240" w:lineRule="auto"/>
              <w:jc w:val="center"/>
              <w:rPr>
                <w:b/>
                <w:sz w:val="24"/>
                <w:szCs w:val="24"/>
              </w:rPr>
            </w:pPr>
            <w:r w:rsidRPr="00326C91">
              <w:rPr>
                <w:b/>
                <w:sz w:val="24"/>
                <w:szCs w:val="24"/>
              </w:rPr>
              <w:t>Резерв учебного времени, ч.</w:t>
            </w:r>
          </w:p>
        </w:tc>
      </w:tr>
      <w:tr w:rsidR="00EE4F72" w:rsidRPr="007F50BF" w:rsidTr="005A5B65">
        <w:trPr>
          <w:jc w:val="center"/>
        </w:trPr>
        <w:tc>
          <w:tcPr>
            <w:tcW w:w="1080" w:type="dxa"/>
            <w:vMerge/>
            <w:tcBorders>
              <w:bottom w:val="single" w:sz="4" w:space="0" w:color="auto"/>
              <w:right w:val="single" w:sz="4" w:space="0" w:color="auto"/>
            </w:tcBorders>
          </w:tcPr>
          <w:p w:rsidR="00EE4F72" w:rsidRPr="007F50BF" w:rsidRDefault="00EE4F72" w:rsidP="00C2645E">
            <w:pPr>
              <w:spacing w:after="0" w:line="240" w:lineRule="auto"/>
              <w:jc w:val="center"/>
              <w:rPr>
                <w:sz w:val="24"/>
                <w:szCs w:val="24"/>
              </w:rPr>
            </w:pPr>
          </w:p>
        </w:tc>
        <w:tc>
          <w:tcPr>
            <w:tcW w:w="1849" w:type="dxa"/>
            <w:vMerge/>
            <w:tcBorders>
              <w:left w:val="single" w:sz="4" w:space="0" w:color="auto"/>
              <w:bottom w:val="single" w:sz="4" w:space="0" w:color="auto"/>
              <w:right w:val="single" w:sz="4" w:space="0" w:color="auto"/>
            </w:tcBorders>
          </w:tcPr>
          <w:p w:rsidR="00EE4F72" w:rsidRPr="007F50BF" w:rsidRDefault="00EE4F72" w:rsidP="00BA0B12">
            <w:pPr>
              <w:spacing w:after="0" w:line="240" w:lineRule="auto"/>
              <w:jc w:val="center"/>
              <w:rPr>
                <w:sz w:val="24"/>
                <w:szCs w:val="24"/>
              </w:rPr>
            </w:pPr>
          </w:p>
        </w:tc>
        <w:tc>
          <w:tcPr>
            <w:tcW w:w="2621" w:type="dxa"/>
            <w:tcBorders>
              <w:top w:val="single" w:sz="4" w:space="0" w:color="auto"/>
              <w:left w:val="single" w:sz="4" w:space="0" w:color="auto"/>
              <w:bottom w:val="single" w:sz="4" w:space="0" w:color="auto"/>
              <w:right w:val="single" w:sz="4" w:space="0" w:color="auto"/>
            </w:tcBorders>
          </w:tcPr>
          <w:p w:rsidR="00EE4F72" w:rsidRPr="00326C91" w:rsidRDefault="00EE4F72" w:rsidP="00E42182">
            <w:pPr>
              <w:spacing w:after="0" w:line="240" w:lineRule="auto"/>
              <w:jc w:val="center"/>
              <w:rPr>
                <w:b/>
                <w:i/>
                <w:sz w:val="24"/>
                <w:szCs w:val="24"/>
              </w:rPr>
            </w:pPr>
            <w:r w:rsidRPr="00326C91">
              <w:rPr>
                <w:b/>
                <w:i/>
                <w:sz w:val="24"/>
                <w:szCs w:val="24"/>
              </w:rPr>
              <w:t>История</w:t>
            </w:r>
          </w:p>
          <w:p w:rsidR="00EE4F72" w:rsidRPr="007F50BF" w:rsidRDefault="00EE4F72" w:rsidP="00E42182">
            <w:pPr>
              <w:spacing w:after="0" w:line="240" w:lineRule="auto"/>
              <w:jc w:val="center"/>
              <w:rPr>
                <w:i/>
                <w:sz w:val="24"/>
                <w:szCs w:val="24"/>
              </w:rPr>
            </w:pPr>
            <w:r w:rsidRPr="00326C91">
              <w:rPr>
                <w:b/>
                <w:i/>
                <w:sz w:val="24"/>
                <w:szCs w:val="24"/>
              </w:rPr>
              <w:t>России</w:t>
            </w:r>
          </w:p>
        </w:tc>
        <w:tc>
          <w:tcPr>
            <w:tcW w:w="2520" w:type="dxa"/>
            <w:tcBorders>
              <w:top w:val="single" w:sz="4" w:space="0" w:color="auto"/>
              <w:left w:val="single" w:sz="4" w:space="0" w:color="auto"/>
              <w:bottom w:val="single" w:sz="4" w:space="0" w:color="auto"/>
              <w:right w:val="single" w:sz="4" w:space="0" w:color="auto"/>
            </w:tcBorders>
          </w:tcPr>
          <w:p w:rsidR="00EE4F72" w:rsidRPr="00326C91" w:rsidRDefault="00EE4F72" w:rsidP="00E42182">
            <w:pPr>
              <w:spacing w:after="0" w:line="240" w:lineRule="auto"/>
              <w:jc w:val="center"/>
              <w:rPr>
                <w:b/>
                <w:i/>
                <w:sz w:val="24"/>
                <w:szCs w:val="24"/>
              </w:rPr>
            </w:pPr>
            <w:r w:rsidRPr="00326C91">
              <w:rPr>
                <w:b/>
                <w:i/>
                <w:sz w:val="24"/>
                <w:szCs w:val="24"/>
              </w:rPr>
              <w:t>Всеобщая</w:t>
            </w:r>
          </w:p>
          <w:p w:rsidR="00EE4F72" w:rsidRPr="007F50BF" w:rsidRDefault="00EE4F72" w:rsidP="00E42182">
            <w:pPr>
              <w:spacing w:after="0" w:line="240" w:lineRule="auto"/>
              <w:jc w:val="center"/>
              <w:rPr>
                <w:i/>
                <w:sz w:val="24"/>
                <w:szCs w:val="24"/>
              </w:rPr>
            </w:pPr>
            <w:r w:rsidRPr="00326C91">
              <w:rPr>
                <w:b/>
                <w:i/>
                <w:sz w:val="24"/>
                <w:szCs w:val="24"/>
              </w:rPr>
              <w:t>история</w:t>
            </w:r>
          </w:p>
        </w:tc>
        <w:tc>
          <w:tcPr>
            <w:tcW w:w="1218" w:type="dxa"/>
            <w:vMerge/>
            <w:tcBorders>
              <w:left w:val="single" w:sz="4" w:space="0" w:color="auto"/>
              <w:bottom w:val="single" w:sz="4" w:space="0" w:color="auto"/>
            </w:tcBorders>
          </w:tcPr>
          <w:p w:rsidR="00EE4F72" w:rsidRPr="007F50BF" w:rsidRDefault="00EE4F72" w:rsidP="00BA0B12">
            <w:pPr>
              <w:spacing w:after="0" w:line="240" w:lineRule="auto"/>
              <w:jc w:val="center"/>
              <w:rPr>
                <w:i/>
                <w:sz w:val="24"/>
                <w:szCs w:val="24"/>
              </w:rPr>
            </w:pPr>
          </w:p>
        </w:tc>
      </w:tr>
      <w:tr w:rsidR="00EE4F72" w:rsidRPr="007F50BF" w:rsidTr="005A5B65">
        <w:trPr>
          <w:jc w:val="center"/>
        </w:trPr>
        <w:tc>
          <w:tcPr>
            <w:tcW w:w="1080" w:type="dxa"/>
            <w:tcBorders>
              <w:top w:val="nil"/>
              <w:bottom w:val="nil"/>
              <w:right w:val="single" w:sz="4" w:space="0" w:color="auto"/>
            </w:tcBorders>
          </w:tcPr>
          <w:p w:rsidR="00EE4F72" w:rsidRPr="00326C91" w:rsidRDefault="00EE4F72" w:rsidP="00C2645E">
            <w:pPr>
              <w:spacing w:after="0" w:line="240" w:lineRule="auto"/>
              <w:jc w:val="center"/>
              <w:rPr>
                <w:b/>
                <w:sz w:val="24"/>
                <w:szCs w:val="24"/>
              </w:rPr>
            </w:pPr>
            <w:r w:rsidRPr="00326C91">
              <w:rPr>
                <w:b/>
                <w:sz w:val="24"/>
                <w:szCs w:val="24"/>
              </w:rPr>
              <w:t>V–VI</w:t>
            </w:r>
          </w:p>
        </w:tc>
        <w:tc>
          <w:tcPr>
            <w:tcW w:w="1849" w:type="dxa"/>
            <w:tcBorders>
              <w:top w:val="nil"/>
              <w:left w:val="single" w:sz="4" w:space="0" w:color="auto"/>
              <w:bottom w:val="nil"/>
              <w:right w:val="single" w:sz="4" w:space="0" w:color="auto"/>
            </w:tcBorders>
          </w:tcPr>
          <w:p w:rsidR="00EE4F72" w:rsidRPr="007F50BF" w:rsidRDefault="00EE4F72" w:rsidP="00BA0B12">
            <w:pPr>
              <w:spacing w:after="0" w:line="240" w:lineRule="auto"/>
              <w:jc w:val="center"/>
              <w:rPr>
                <w:sz w:val="24"/>
                <w:szCs w:val="24"/>
              </w:rPr>
            </w:pPr>
            <w:r w:rsidRPr="007F50BF">
              <w:rPr>
                <w:sz w:val="24"/>
                <w:szCs w:val="24"/>
              </w:rPr>
              <w:t>140</w:t>
            </w:r>
          </w:p>
        </w:tc>
        <w:tc>
          <w:tcPr>
            <w:tcW w:w="2621" w:type="dxa"/>
            <w:tcBorders>
              <w:top w:val="nil"/>
              <w:left w:val="single" w:sz="4" w:space="0" w:color="auto"/>
              <w:bottom w:val="nil"/>
              <w:right w:val="single" w:sz="4" w:space="0" w:color="auto"/>
            </w:tcBorders>
          </w:tcPr>
          <w:p w:rsidR="00EE4F72" w:rsidRPr="007F50BF" w:rsidRDefault="00EE4F72" w:rsidP="002B7CBF">
            <w:pPr>
              <w:spacing w:after="0" w:line="240" w:lineRule="auto"/>
              <w:jc w:val="both"/>
              <w:rPr>
                <w:spacing w:val="-8"/>
                <w:sz w:val="24"/>
                <w:szCs w:val="24"/>
              </w:rPr>
            </w:pPr>
            <w:r w:rsidRPr="007F50BF">
              <w:rPr>
                <w:spacing w:val="-8"/>
                <w:sz w:val="24"/>
                <w:szCs w:val="24"/>
              </w:rPr>
              <w:t>История России (с древности до XV в.)</w:t>
            </w:r>
            <w:r w:rsidRPr="007F50BF">
              <w:rPr>
                <w:sz w:val="24"/>
                <w:szCs w:val="24"/>
              </w:rPr>
              <w:t xml:space="preserve"> – не менее 40 ч</w:t>
            </w:r>
            <w:r>
              <w:rPr>
                <w:sz w:val="24"/>
                <w:szCs w:val="24"/>
              </w:rPr>
              <w:t>.</w:t>
            </w:r>
            <w:r w:rsidRPr="007F50BF">
              <w:rPr>
                <w:sz w:val="24"/>
                <w:szCs w:val="24"/>
              </w:rPr>
              <w:t xml:space="preserve"> </w:t>
            </w:r>
          </w:p>
        </w:tc>
        <w:tc>
          <w:tcPr>
            <w:tcW w:w="2520" w:type="dxa"/>
            <w:tcBorders>
              <w:top w:val="nil"/>
              <w:left w:val="single" w:sz="4" w:space="0" w:color="auto"/>
              <w:bottom w:val="nil"/>
              <w:right w:val="single" w:sz="4" w:space="0" w:color="auto"/>
            </w:tcBorders>
          </w:tcPr>
          <w:p w:rsidR="00EE4F72" w:rsidRPr="007F50BF" w:rsidRDefault="00EE4F72" w:rsidP="002B7CBF">
            <w:pPr>
              <w:spacing w:after="0" w:line="240" w:lineRule="auto"/>
              <w:jc w:val="both"/>
              <w:rPr>
                <w:sz w:val="24"/>
                <w:szCs w:val="24"/>
              </w:rPr>
            </w:pPr>
            <w:r w:rsidRPr="007F50BF">
              <w:rPr>
                <w:sz w:val="24"/>
                <w:szCs w:val="24"/>
              </w:rPr>
              <w:t xml:space="preserve">История </w:t>
            </w:r>
            <w:r w:rsidRPr="007F50BF">
              <w:rPr>
                <w:spacing w:val="-12"/>
                <w:sz w:val="24"/>
                <w:szCs w:val="24"/>
              </w:rPr>
              <w:t>Древнего мира и</w:t>
            </w:r>
            <w:r w:rsidRPr="007F50BF">
              <w:rPr>
                <w:sz w:val="24"/>
                <w:szCs w:val="24"/>
              </w:rPr>
              <w:t xml:space="preserve"> </w:t>
            </w:r>
            <w:r w:rsidRPr="007F50BF">
              <w:rPr>
                <w:spacing w:val="-8"/>
                <w:sz w:val="24"/>
                <w:szCs w:val="24"/>
              </w:rPr>
              <w:t>Средних веков –</w:t>
            </w:r>
            <w:r w:rsidRPr="007F50BF">
              <w:rPr>
                <w:sz w:val="24"/>
                <w:szCs w:val="24"/>
              </w:rPr>
              <w:t xml:space="preserve"> не менее 75 ч</w:t>
            </w:r>
            <w:r>
              <w:rPr>
                <w:sz w:val="24"/>
                <w:szCs w:val="24"/>
              </w:rPr>
              <w:t>.</w:t>
            </w:r>
          </w:p>
        </w:tc>
        <w:tc>
          <w:tcPr>
            <w:tcW w:w="1218" w:type="dxa"/>
            <w:tcBorders>
              <w:top w:val="nil"/>
              <w:left w:val="single" w:sz="4" w:space="0" w:color="auto"/>
              <w:bottom w:val="single" w:sz="4" w:space="0" w:color="auto"/>
            </w:tcBorders>
          </w:tcPr>
          <w:p w:rsidR="00EE4F72" w:rsidRPr="007F50BF" w:rsidRDefault="00EE4F72" w:rsidP="00BA0B12">
            <w:pPr>
              <w:spacing w:after="0" w:line="240" w:lineRule="auto"/>
              <w:jc w:val="center"/>
              <w:rPr>
                <w:sz w:val="24"/>
                <w:szCs w:val="24"/>
              </w:rPr>
            </w:pPr>
            <w:r w:rsidRPr="007F50BF">
              <w:rPr>
                <w:sz w:val="24"/>
                <w:szCs w:val="24"/>
              </w:rPr>
              <w:t>25</w:t>
            </w:r>
          </w:p>
        </w:tc>
      </w:tr>
      <w:tr w:rsidR="00EE4F72" w:rsidRPr="007F50BF" w:rsidTr="005A5B65">
        <w:trPr>
          <w:jc w:val="center"/>
        </w:trPr>
        <w:tc>
          <w:tcPr>
            <w:tcW w:w="1080" w:type="dxa"/>
            <w:tcBorders>
              <w:top w:val="single" w:sz="4" w:space="0" w:color="auto"/>
              <w:bottom w:val="single" w:sz="4" w:space="0" w:color="auto"/>
              <w:right w:val="single" w:sz="4" w:space="0" w:color="auto"/>
            </w:tcBorders>
          </w:tcPr>
          <w:p w:rsidR="00EE4F72" w:rsidRPr="00326C91" w:rsidRDefault="00EE4F72" w:rsidP="00C2645E">
            <w:pPr>
              <w:spacing w:after="0" w:line="240" w:lineRule="auto"/>
              <w:jc w:val="center"/>
              <w:rPr>
                <w:b/>
                <w:sz w:val="24"/>
                <w:szCs w:val="24"/>
              </w:rPr>
            </w:pPr>
            <w:r w:rsidRPr="00326C91">
              <w:rPr>
                <w:b/>
                <w:sz w:val="24"/>
                <w:szCs w:val="24"/>
              </w:rPr>
              <w:t>VII–VIII</w:t>
            </w:r>
          </w:p>
          <w:p w:rsidR="00EE4F72" w:rsidRPr="00326C91" w:rsidRDefault="00EE4F72" w:rsidP="00C2645E">
            <w:pPr>
              <w:spacing w:after="0" w:line="240" w:lineRule="auto"/>
              <w:jc w:val="center"/>
              <w:rPr>
                <w:b/>
                <w:sz w:val="24"/>
                <w:szCs w:val="24"/>
              </w:rPr>
            </w:pPr>
          </w:p>
        </w:tc>
        <w:tc>
          <w:tcPr>
            <w:tcW w:w="1849" w:type="dxa"/>
            <w:tcBorders>
              <w:top w:val="single" w:sz="4" w:space="0" w:color="auto"/>
              <w:left w:val="single" w:sz="4" w:space="0" w:color="auto"/>
              <w:bottom w:val="single" w:sz="4" w:space="0" w:color="auto"/>
              <w:right w:val="single" w:sz="4" w:space="0" w:color="auto"/>
            </w:tcBorders>
          </w:tcPr>
          <w:p w:rsidR="00EE4F72" w:rsidRPr="007F50BF" w:rsidRDefault="00EE4F72" w:rsidP="00BA0B12">
            <w:pPr>
              <w:spacing w:after="0" w:line="240" w:lineRule="auto"/>
              <w:jc w:val="center"/>
              <w:rPr>
                <w:sz w:val="24"/>
                <w:szCs w:val="24"/>
              </w:rPr>
            </w:pPr>
            <w:r w:rsidRPr="007F50BF">
              <w:rPr>
                <w:sz w:val="24"/>
                <w:szCs w:val="24"/>
              </w:rPr>
              <w:t>140</w:t>
            </w:r>
          </w:p>
        </w:tc>
        <w:tc>
          <w:tcPr>
            <w:tcW w:w="2621" w:type="dxa"/>
            <w:tcBorders>
              <w:top w:val="single" w:sz="4" w:space="0" w:color="auto"/>
              <w:left w:val="single" w:sz="4" w:space="0" w:color="auto"/>
              <w:bottom w:val="single" w:sz="4" w:space="0" w:color="auto"/>
              <w:right w:val="single" w:sz="4" w:space="0" w:color="auto"/>
            </w:tcBorders>
          </w:tcPr>
          <w:p w:rsidR="00EE4F72" w:rsidRPr="007F50BF" w:rsidRDefault="00EE4F72" w:rsidP="002B7CBF">
            <w:pPr>
              <w:spacing w:after="0" w:line="240" w:lineRule="auto"/>
              <w:jc w:val="both"/>
              <w:rPr>
                <w:sz w:val="24"/>
                <w:szCs w:val="24"/>
              </w:rPr>
            </w:pPr>
            <w:r w:rsidRPr="007F50BF">
              <w:rPr>
                <w:sz w:val="24"/>
                <w:szCs w:val="24"/>
              </w:rPr>
              <w:t>История России</w:t>
            </w:r>
            <w:r>
              <w:rPr>
                <w:sz w:val="24"/>
                <w:szCs w:val="24"/>
              </w:rPr>
              <w:t xml:space="preserve"> </w:t>
            </w:r>
            <w:r w:rsidRPr="007F50BF">
              <w:rPr>
                <w:spacing w:val="-14"/>
                <w:sz w:val="24"/>
                <w:szCs w:val="24"/>
              </w:rPr>
              <w:t xml:space="preserve">(XVI – начало ХХ вв.) </w:t>
            </w:r>
            <w:r w:rsidRPr="007F50BF">
              <w:rPr>
                <w:sz w:val="24"/>
                <w:szCs w:val="24"/>
              </w:rPr>
              <w:t xml:space="preserve"> не менее 72 ч</w:t>
            </w:r>
            <w:r>
              <w:rPr>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EE4F72" w:rsidRPr="007F50BF" w:rsidRDefault="00EE4F72" w:rsidP="002B7CBF">
            <w:pPr>
              <w:spacing w:after="0" w:line="240" w:lineRule="auto"/>
              <w:jc w:val="both"/>
              <w:rPr>
                <w:sz w:val="24"/>
                <w:szCs w:val="24"/>
              </w:rPr>
            </w:pPr>
            <w:r w:rsidRPr="007F50BF">
              <w:rPr>
                <w:sz w:val="24"/>
                <w:szCs w:val="24"/>
              </w:rPr>
              <w:t>История</w:t>
            </w:r>
            <w:r>
              <w:rPr>
                <w:sz w:val="24"/>
                <w:szCs w:val="24"/>
              </w:rPr>
              <w:t xml:space="preserve"> </w:t>
            </w:r>
            <w:r w:rsidRPr="007F50BF">
              <w:rPr>
                <w:spacing w:val="-6"/>
                <w:sz w:val="24"/>
                <w:szCs w:val="24"/>
              </w:rPr>
              <w:t>Нового времени</w:t>
            </w:r>
            <w:r w:rsidRPr="007F50BF">
              <w:rPr>
                <w:sz w:val="24"/>
                <w:szCs w:val="24"/>
              </w:rPr>
              <w:t xml:space="preserve"> (XVI – начало ХХ вв.) – не менее 48 ч</w:t>
            </w:r>
            <w:r>
              <w:rPr>
                <w:sz w:val="24"/>
                <w:szCs w:val="24"/>
              </w:rPr>
              <w:t>.</w:t>
            </w:r>
          </w:p>
        </w:tc>
        <w:tc>
          <w:tcPr>
            <w:tcW w:w="1218" w:type="dxa"/>
            <w:tcBorders>
              <w:top w:val="single" w:sz="4" w:space="0" w:color="auto"/>
              <w:left w:val="single" w:sz="4" w:space="0" w:color="auto"/>
              <w:bottom w:val="single" w:sz="4" w:space="0" w:color="auto"/>
            </w:tcBorders>
          </w:tcPr>
          <w:p w:rsidR="00EE4F72" w:rsidRPr="007F50BF" w:rsidRDefault="00EE4F72" w:rsidP="00BA0B12">
            <w:pPr>
              <w:spacing w:after="0" w:line="240" w:lineRule="auto"/>
              <w:jc w:val="center"/>
              <w:rPr>
                <w:sz w:val="24"/>
                <w:szCs w:val="24"/>
              </w:rPr>
            </w:pPr>
            <w:r w:rsidRPr="007F50BF">
              <w:rPr>
                <w:sz w:val="24"/>
                <w:szCs w:val="24"/>
              </w:rPr>
              <w:t>20</w:t>
            </w:r>
          </w:p>
        </w:tc>
      </w:tr>
      <w:tr w:rsidR="00EE4F72" w:rsidRPr="007F50BF" w:rsidTr="005A5B65">
        <w:trPr>
          <w:jc w:val="center"/>
        </w:trPr>
        <w:tc>
          <w:tcPr>
            <w:tcW w:w="1080" w:type="dxa"/>
            <w:tcBorders>
              <w:top w:val="single" w:sz="4" w:space="0" w:color="auto"/>
              <w:bottom w:val="single" w:sz="4" w:space="0" w:color="auto"/>
              <w:right w:val="single" w:sz="4" w:space="0" w:color="auto"/>
            </w:tcBorders>
          </w:tcPr>
          <w:p w:rsidR="00EE4F72" w:rsidRPr="00326C91" w:rsidRDefault="00EE4F72" w:rsidP="00C2645E">
            <w:pPr>
              <w:spacing w:after="0" w:line="240" w:lineRule="auto"/>
              <w:jc w:val="center"/>
              <w:rPr>
                <w:b/>
                <w:sz w:val="24"/>
                <w:szCs w:val="24"/>
              </w:rPr>
            </w:pPr>
            <w:r w:rsidRPr="00326C91">
              <w:rPr>
                <w:b/>
                <w:sz w:val="24"/>
                <w:szCs w:val="24"/>
              </w:rPr>
              <w:t>IX</w:t>
            </w:r>
          </w:p>
          <w:p w:rsidR="00EE4F72" w:rsidRPr="00326C91" w:rsidRDefault="00EE4F72" w:rsidP="00C2645E">
            <w:pPr>
              <w:spacing w:after="0" w:line="240" w:lineRule="auto"/>
              <w:jc w:val="center"/>
              <w:rPr>
                <w:b/>
                <w:sz w:val="24"/>
                <w:szCs w:val="24"/>
              </w:rPr>
            </w:pPr>
          </w:p>
        </w:tc>
        <w:tc>
          <w:tcPr>
            <w:tcW w:w="1849" w:type="dxa"/>
            <w:tcBorders>
              <w:top w:val="single" w:sz="4" w:space="0" w:color="auto"/>
              <w:left w:val="single" w:sz="4" w:space="0" w:color="auto"/>
              <w:bottom w:val="single" w:sz="4" w:space="0" w:color="auto"/>
              <w:right w:val="single" w:sz="4" w:space="0" w:color="auto"/>
            </w:tcBorders>
          </w:tcPr>
          <w:p w:rsidR="00EE4F72" w:rsidRPr="007F50BF" w:rsidRDefault="00EE4F72" w:rsidP="00BA0B12">
            <w:pPr>
              <w:spacing w:after="0" w:line="240" w:lineRule="auto"/>
              <w:jc w:val="center"/>
              <w:rPr>
                <w:sz w:val="24"/>
                <w:szCs w:val="24"/>
              </w:rPr>
            </w:pPr>
            <w:r w:rsidRPr="007F50BF">
              <w:rPr>
                <w:sz w:val="24"/>
                <w:szCs w:val="24"/>
              </w:rPr>
              <w:t>70</w:t>
            </w:r>
          </w:p>
        </w:tc>
        <w:tc>
          <w:tcPr>
            <w:tcW w:w="2621" w:type="dxa"/>
            <w:tcBorders>
              <w:top w:val="single" w:sz="4" w:space="0" w:color="auto"/>
              <w:left w:val="single" w:sz="4" w:space="0" w:color="auto"/>
              <w:bottom w:val="single" w:sz="4" w:space="0" w:color="auto"/>
              <w:right w:val="single" w:sz="4" w:space="0" w:color="auto"/>
            </w:tcBorders>
          </w:tcPr>
          <w:p w:rsidR="00EE4F72" w:rsidRPr="007F50BF" w:rsidRDefault="00EE4F72" w:rsidP="002B7CBF">
            <w:pPr>
              <w:spacing w:after="0" w:line="240" w:lineRule="auto"/>
              <w:jc w:val="both"/>
              <w:rPr>
                <w:sz w:val="24"/>
                <w:szCs w:val="24"/>
              </w:rPr>
            </w:pPr>
            <w:r w:rsidRPr="007F50BF">
              <w:rPr>
                <w:sz w:val="24"/>
                <w:szCs w:val="24"/>
              </w:rPr>
              <w:t xml:space="preserve">Новейшая и современная история России – </w:t>
            </w:r>
            <w:r w:rsidRPr="007F50BF">
              <w:rPr>
                <w:sz w:val="24"/>
                <w:szCs w:val="24"/>
              </w:rPr>
              <w:br/>
              <w:t>не менее 36 ч</w:t>
            </w:r>
            <w:r>
              <w:rPr>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EE4F72" w:rsidRPr="007F50BF" w:rsidRDefault="00EE4F72" w:rsidP="002B7CBF">
            <w:pPr>
              <w:spacing w:after="0" w:line="240" w:lineRule="auto"/>
              <w:jc w:val="both"/>
              <w:rPr>
                <w:sz w:val="24"/>
                <w:szCs w:val="24"/>
              </w:rPr>
            </w:pPr>
            <w:r w:rsidRPr="007F50BF">
              <w:rPr>
                <w:sz w:val="24"/>
                <w:szCs w:val="24"/>
              </w:rPr>
              <w:t>Новейшая и современная история – не менее 24 ч</w:t>
            </w:r>
            <w:r>
              <w:rPr>
                <w:sz w:val="24"/>
                <w:szCs w:val="24"/>
              </w:rPr>
              <w:t>.</w:t>
            </w:r>
          </w:p>
        </w:tc>
        <w:tc>
          <w:tcPr>
            <w:tcW w:w="1218" w:type="dxa"/>
            <w:tcBorders>
              <w:top w:val="single" w:sz="4" w:space="0" w:color="auto"/>
              <w:left w:val="single" w:sz="4" w:space="0" w:color="auto"/>
              <w:bottom w:val="single" w:sz="4" w:space="0" w:color="auto"/>
            </w:tcBorders>
          </w:tcPr>
          <w:p w:rsidR="00EE4F72" w:rsidRPr="007F50BF" w:rsidRDefault="00EE4F72" w:rsidP="00BA0B12">
            <w:pPr>
              <w:spacing w:after="0" w:line="240" w:lineRule="auto"/>
              <w:jc w:val="center"/>
              <w:rPr>
                <w:sz w:val="24"/>
                <w:szCs w:val="24"/>
              </w:rPr>
            </w:pPr>
            <w:r w:rsidRPr="007F50BF">
              <w:rPr>
                <w:sz w:val="24"/>
                <w:szCs w:val="24"/>
              </w:rPr>
              <w:t>10</w:t>
            </w:r>
          </w:p>
        </w:tc>
      </w:tr>
      <w:tr w:rsidR="00EE4F72" w:rsidRPr="007F50BF" w:rsidTr="005A5B65">
        <w:trPr>
          <w:jc w:val="center"/>
        </w:trPr>
        <w:tc>
          <w:tcPr>
            <w:tcW w:w="1080" w:type="dxa"/>
            <w:tcBorders>
              <w:top w:val="single" w:sz="4" w:space="0" w:color="auto"/>
              <w:bottom w:val="single" w:sz="4" w:space="0" w:color="auto"/>
              <w:right w:val="single" w:sz="4" w:space="0" w:color="auto"/>
            </w:tcBorders>
          </w:tcPr>
          <w:p w:rsidR="00EE4F72" w:rsidRPr="00326C91" w:rsidRDefault="00EE4F72" w:rsidP="00C2645E">
            <w:pPr>
              <w:spacing w:after="0" w:line="240" w:lineRule="auto"/>
              <w:jc w:val="center"/>
              <w:rPr>
                <w:b/>
                <w:sz w:val="24"/>
                <w:szCs w:val="24"/>
              </w:rPr>
            </w:pPr>
            <w:r w:rsidRPr="00326C91">
              <w:rPr>
                <w:b/>
                <w:sz w:val="24"/>
                <w:szCs w:val="24"/>
              </w:rPr>
              <w:t>X</w:t>
            </w:r>
          </w:p>
        </w:tc>
        <w:tc>
          <w:tcPr>
            <w:tcW w:w="1849" w:type="dxa"/>
            <w:tcBorders>
              <w:top w:val="single" w:sz="4" w:space="0" w:color="auto"/>
              <w:left w:val="single" w:sz="4" w:space="0" w:color="auto"/>
              <w:bottom w:val="single" w:sz="4" w:space="0" w:color="auto"/>
              <w:right w:val="single" w:sz="4" w:space="0" w:color="auto"/>
            </w:tcBorders>
          </w:tcPr>
          <w:p w:rsidR="00EE4F72" w:rsidRPr="007F50BF" w:rsidRDefault="00EE4F72" w:rsidP="00BA0B12">
            <w:pPr>
              <w:spacing w:after="0" w:line="240" w:lineRule="auto"/>
              <w:jc w:val="center"/>
              <w:rPr>
                <w:sz w:val="24"/>
                <w:szCs w:val="24"/>
              </w:rPr>
            </w:pPr>
            <w:r w:rsidRPr="007F50BF">
              <w:rPr>
                <w:sz w:val="24"/>
                <w:szCs w:val="24"/>
              </w:rPr>
              <w:t>70</w:t>
            </w:r>
          </w:p>
        </w:tc>
        <w:tc>
          <w:tcPr>
            <w:tcW w:w="2621" w:type="dxa"/>
            <w:tcBorders>
              <w:top w:val="single" w:sz="4" w:space="0" w:color="auto"/>
              <w:left w:val="single" w:sz="4" w:space="0" w:color="auto"/>
              <w:bottom w:val="single" w:sz="4" w:space="0" w:color="auto"/>
              <w:right w:val="single" w:sz="4" w:space="0" w:color="auto"/>
            </w:tcBorders>
          </w:tcPr>
          <w:p w:rsidR="00EE4F72" w:rsidRPr="007F50BF" w:rsidRDefault="00EE4F72" w:rsidP="002B7CBF">
            <w:pPr>
              <w:spacing w:after="0" w:line="240" w:lineRule="auto"/>
              <w:jc w:val="both"/>
              <w:rPr>
                <w:sz w:val="24"/>
                <w:szCs w:val="24"/>
              </w:rPr>
            </w:pPr>
            <w:r w:rsidRPr="007F50BF">
              <w:rPr>
                <w:sz w:val="24"/>
                <w:szCs w:val="24"/>
              </w:rPr>
              <w:t>История России (с древнейших</w:t>
            </w:r>
            <w:r>
              <w:rPr>
                <w:sz w:val="24"/>
                <w:szCs w:val="24"/>
              </w:rPr>
              <w:t xml:space="preserve"> </w:t>
            </w:r>
            <w:r w:rsidRPr="007F50BF">
              <w:rPr>
                <w:sz w:val="24"/>
                <w:szCs w:val="24"/>
              </w:rPr>
              <w:t>времён до середины XIX в.) – не менее 36 ч</w:t>
            </w:r>
            <w:r>
              <w:rPr>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EE4F72" w:rsidRPr="007F50BF" w:rsidRDefault="00EE4F72" w:rsidP="002B7CBF">
            <w:pPr>
              <w:spacing w:after="0" w:line="240" w:lineRule="auto"/>
              <w:jc w:val="both"/>
              <w:rPr>
                <w:sz w:val="24"/>
                <w:szCs w:val="24"/>
              </w:rPr>
            </w:pPr>
            <w:r w:rsidRPr="007F50BF">
              <w:rPr>
                <w:sz w:val="24"/>
                <w:szCs w:val="24"/>
              </w:rPr>
              <w:t xml:space="preserve">Всеобщая история (с древнейших </w:t>
            </w:r>
            <w:r w:rsidRPr="007F50BF">
              <w:rPr>
                <w:spacing w:val="-8"/>
                <w:sz w:val="24"/>
                <w:szCs w:val="24"/>
              </w:rPr>
              <w:t xml:space="preserve">времён до середины XIX в.) – </w:t>
            </w:r>
            <w:r w:rsidRPr="007F50BF">
              <w:rPr>
                <w:sz w:val="24"/>
                <w:szCs w:val="24"/>
              </w:rPr>
              <w:t>не менее 24 ч</w:t>
            </w:r>
            <w:r>
              <w:rPr>
                <w:sz w:val="24"/>
                <w:szCs w:val="24"/>
              </w:rPr>
              <w:t>.</w:t>
            </w:r>
          </w:p>
        </w:tc>
        <w:tc>
          <w:tcPr>
            <w:tcW w:w="1218" w:type="dxa"/>
            <w:tcBorders>
              <w:top w:val="single" w:sz="4" w:space="0" w:color="auto"/>
              <w:left w:val="single" w:sz="4" w:space="0" w:color="auto"/>
              <w:bottom w:val="single" w:sz="4" w:space="0" w:color="auto"/>
            </w:tcBorders>
          </w:tcPr>
          <w:p w:rsidR="00EE4F72" w:rsidRPr="007F50BF" w:rsidRDefault="00EE4F72" w:rsidP="00BA0B12">
            <w:pPr>
              <w:spacing w:after="0" w:line="240" w:lineRule="auto"/>
              <w:jc w:val="center"/>
              <w:rPr>
                <w:sz w:val="24"/>
                <w:szCs w:val="24"/>
              </w:rPr>
            </w:pPr>
            <w:r w:rsidRPr="007F50BF">
              <w:rPr>
                <w:sz w:val="24"/>
                <w:szCs w:val="24"/>
              </w:rPr>
              <w:t>10</w:t>
            </w:r>
          </w:p>
        </w:tc>
      </w:tr>
      <w:tr w:rsidR="00EE4F72" w:rsidRPr="007F50BF" w:rsidTr="005A5B65">
        <w:trPr>
          <w:jc w:val="center"/>
        </w:trPr>
        <w:tc>
          <w:tcPr>
            <w:tcW w:w="1080" w:type="dxa"/>
            <w:tcBorders>
              <w:top w:val="single" w:sz="4" w:space="0" w:color="auto"/>
              <w:bottom w:val="single" w:sz="4" w:space="0" w:color="auto"/>
              <w:right w:val="single" w:sz="4" w:space="0" w:color="auto"/>
            </w:tcBorders>
          </w:tcPr>
          <w:p w:rsidR="00EE4F72" w:rsidRPr="00326C91" w:rsidRDefault="00EE4F72" w:rsidP="00C2645E">
            <w:pPr>
              <w:spacing w:after="0" w:line="240" w:lineRule="auto"/>
              <w:jc w:val="center"/>
              <w:rPr>
                <w:b/>
                <w:sz w:val="24"/>
                <w:szCs w:val="24"/>
              </w:rPr>
            </w:pPr>
            <w:r w:rsidRPr="00326C91">
              <w:rPr>
                <w:b/>
                <w:sz w:val="24"/>
                <w:szCs w:val="24"/>
              </w:rPr>
              <w:t>XI</w:t>
            </w:r>
          </w:p>
        </w:tc>
        <w:tc>
          <w:tcPr>
            <w:tcW w:w="1849" w:type="dxa"/>
            <w:tcBorders>
              <w:top w:val="single" w:sz="4" w:space="0" w:color="auto"/>
              <w:left w:val="single" w:sz="4" w:space="0" w:color="auto"/>
              <w:bottom w:val="single" w:sz="4" w:space="0" w:color="auto"/>
              <w:right w:val="single" w:sz="4" w:space="0" w:color="auto"/>
            </w:tcBorders>
          </w:tcPr>
          <w:p w:rsidR="00EE4F72" w:rsidRPr="007F50BF" w:rsidRDefault="00EE4F72" w:rsidP="00BA0B12">
            <w:pPr>
              <w:spacing w:after="0" w:line="240" w:lineRule="auto"/>
              <w:jc w:val="center"/>
              <w:rPr>
                <w:sz w:val="24"/>
                <w:szCs w:val="24"/>
              </w:rPr>
            </w:pPr>
            <w:r w:rsidRPr="007F50BF">
              <w:rPr>
                <w:sz w:val="24"/>
                <w:szCs w:val="24"/>
              </w:rPr>
              <w:t>70</w:t>
            </w:r>
          </w:p>
        </w:tc>
        <w:tc>
          <w:tcPr>
            <w:tcW w:w="2621" w:type="dxa"/>
            <w:tcBorders>
              <w:top w:val="single" w:sz="4" w:space="0" w:color="auto"/>
              <w:left w:val="single" w:sz="4" w:space="0" w:color="auto"/>
              <w:bottom w:val="single" w:sz="4" w:space="0" w:color="auto"/>
              <w:right w:val="single" w:sz="4" w:space="0" w:color="auto"/>
            </w:tcBorders>
          </w:tcPr>
          <w:p w:rsidR="00EE4F72" w:rsidRPr="007F50BF" w:rsidRDefault="00EE4F72" w:rsidP="002B7CBF">
            <w:pPr>
              <w:spacing w:after="0" w:line="240" w:lineRule="auto"/>
              <w:jc w:val="both"/>
              <w:rPr>
                <w:sz w:val="24"/>
                <w:szCs w:val="24"/>
              </w:rPr>
            </w:pPr>
            <w:r w:rsidRPr="007F50BF">
              <w:rPr>
                <w:sz w:val="24"/>
                <w:szCs w:val="24"/>
              </w:rPr>
              <w:t xml:space="preserve">История России </w:t>
            </w:r>
            <w:r w:rsidRPr="007F50BF">
              <w:rPr>
                <w:spacing w:val="-8"/>
                <w:sz w:val="24"/>
                <w:szCs w:val="24"/>
              </w:rPr>
              <w:t>(вторая половина XIX в.</w:t>
            </w:r>
            <w:r w:rsidRPr="007F50BF">
              <w:rPr>
                <w:sz w:val="24"/>
                <w:szCs w:val="24"/>
              </w:rPr>
              <w:t xml:space="preserve"> – начало XXI вв.) – не менее 36 ч</w:t>
            </w:r>
            <w:r>
              <w:rPr>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EE4F72" w:rsidRPr="007F50BF" w:rsidRDefault="00EE4F72" w:rsidP="002B7CBF">
            <w:pPr>
              <w:spacing w:after="0" w:line="240" w:lineRule="auto"/>
              <w:jc w:val="both"/>
              <w:rPr>
                <w:sz w:val="24"/>
                <w:szCs w:val="24"/>
              </w:rPr>
            </w:pPr>
            <w:r w:rsidRPr="007F50BF">
              <w:rPr>
                <w:sz w:val="24"/>
                <w:szCs w:val="24"/>
              </w:rPr>
              <w:t xml:space="preserve">Всеобщая история (вторая половина XIX в. – </w:t>
            </w:r>
            <w:r w:rsidRPr="007F50BF">
              <w:rPr>
                <w:spacing w:val="-8"/>
                <w:sz w:val="24"/>
                <w:szCs w:val="24"/>
              </w:rPr>
              <w:t>начало XXI вв.) –</w:t>
            </w:r>
            <w:r w:rsidRPr="007F50BF">
              <w:rPr>
                <w:sz w:val="24"/>
                <w:szCs w:val="24"/>
              </w:rPr>
              <w:t xml:space="preserve"> не менее 24 ч</w:t>
            </w:r>
            <w:r>
              <w:rPr>
                <w:sz w:val="24"/>
                <w:szCs w:val="24"/>
              </w:rPr>
              <w:t>.</w:t>
            </w:r>
          </w:p>
        </w:tc>
        <w:tc>
          <w:tcPr>
            <w:tcW w:w="1218" w:type="dxa"/>
            <w:tcBorders>
              <w:top w:val="single" w:sz="4" w:space="0" w:color="auto"/>
              <w:left w:val="single" w:sz="4" w:space="0" w:color="auto"/>
              <w:bottom w:val="single" w:sz="4" w:space="0" w:color="auto"/>
            </w:tcBorders>
          </w:tcPr>
          <w:p w:rsidR="00EE4F72" w:rsidRPr="007F50BF" w:rsidRDefault="00EE4F72" w:rsidP="00BA0B12">
            <w:pPr>
              <w:spacing w:after="0" w:line="240" w:lineRule="auto"/>
              <w:jc w:val="center"/>
              <w:rPr>
                <w:sz w:val="24"/>
                <w:szCs w:val="24"/>
              </w:rPr>
            </w:pPr>
            <w:r w:rsidRPr="007F50BF">
              <w:rPr>
                <w:sz w:val="24"/>
                <w:szCs w:val="24"/>
              </w:rPr>
              <w:t>10</w:t>
            </w:r>
          </w:p>
        </w:tc>
      </w:tr>
    </w:tbl>
    <w:p w:rsidR="00EE4F72" w:rsidRDefault="00EE4F72" w:rsidP="002B7CBF">
      <w:pPr>
        <w:spacing w:after="0" w:line="240" w:lineRule="auto"/>
        <w:ind w:firstLine="709"/>
        <w:jc w:val="both"/>
      </w:pPr>
    </w:p>
    <w:p w:rsidR="00EE4F72" w:rsidRPr="00EF256A" w:rsidRDefault="00EE4F72" w:rsidP="002B7CBF">
      <w:pPr>
        <w:spacing w:after="0" w:line="240" w:lineRule="auto"/>
        <w:ind w:firstLine="709"/>
        <w:jc w:val="both"/>
      </w:pPr>
      <w:r>
        <w:t>(Более подробно см.: приказ м</w:t>
      </w:r>
      <w:r w:rsidRPr="00EF256A">
        <w:t>инистерства образования Ставрополь</w:t>
      </w:r>
      <w:r>
        <w:t>ского края «</w:t>
      </w:r>
      <w:r w:rsidRPr="00EF256A">
        <w:t xml:space="preserve">Об утверждении примерного учебного плана для общеобразовательных </w:t>
      </w:r>
      <w:r>
        <w:t>учреждений Ставропольского края»</w:t>
      </w:r>
      <w:r w:rsidRPr="00EF256A">
        <w:t xml:space="preserve"> от 07 июня </w:t>
      </w:r>
      <w:r>
        <w:t xml:space="preserve">             </w:t>
      </w:r>
      <w:r w:rsidRPr="00EF256A">
        <w:t>2012 года</w:t>
      </w:r>
      <w:r>
        <w:t xml:space="preserve"> </w:t>
      </w:r>
      <w:r w:rsidRPr="00EF256A">
        <w:t xml:space="preserve">№ 537-пр). </w:t>
      </w:r>
    </w:p>
    <w:p w:rsidR="00EE4F72" w:rsidRPr="00EF256A" w:rsidRDefault="00EE4F72" w:rsidP="002B7CBF">
      <w:pPr>
        <w:spacing w:after="0" w:line="240" w:lineRule="auto"/>
        <w:ind w:firstLine="709"/>
        <w:jc w:val="both"/>
        <w:rPr>
          <w:snapToGrid w:val="0"/>
          <w:color w:val="000000"/>
        </w:rPr>
      </w:pPr>
      <w:r w:rsidRPr="00EF256A">
        <w:t xml:space="preserve">Реализуя требования </w:t>
      </w:r>
      <w:r w:rsidRPr="00EF256A">
        <w:rPr>
          <w:b/>
        </w:rPr>
        <w:t>примерных программ</w:t>
      </w:r>
      <w:r>
        <w:rPr>
          <w:b/>
        </w:rPr>
        <w:t xml:space="preserve"> по истории и к</w:t>
      </w:r>
      <w:r w:rsidRPr="00EF256A">
        <w:rPr>
          <w:b/>
        </w:rPr>
        <w:t>онцепции нового учебно-методического комплекса по отечественной истории,</w:t>
      </w:r>
      <w:r w:rsidRPr="00EF256A">
        <w:t xml:space="preserve"> при изучении истории России предполагается обращение учащихся к материалу по региональной истории, в котором представлен пласт исторического знания, богатый наглядной и яркой информацией и</w:t>
      </w:r>
      <w:r>
        <w:t>, в силу этого,</w:t>
      </w:r>
      <w:r w:rsidRPr="00EF256A">
        <w:t xml:space="preserve"> выразительный и интересный для школьников. В рамках курса «История России» часть учебного времени отводится на изучение региональной и локальной истории (количество таких часов в конкретных темах является вариативным, поскольку определяется для отдельных регионов в связи с наиболее значимыми этапами их истории). </w:t>
      </w:r>
      <w:r w:rsidRPr="00EF256A">
        <w:rPr>
          <w:spacing w:val="-10"/>
        </w:rPr>
        <w:t>Предусмотрено включение регионального компонента по истории Ставропольского края в пределах 10</w:t>
      </w:r>
      <w:r w:rsidRPr="00EF256A">
        <w:rPr>
          <w:snapToGrid w:val="0"/>
          <w:color w:val="000000"/>
          <w:spacing w:val="-10"/>
        </w:rPr>
        <w:t>–</w:t>
      </w:r>
      <w:r w:rsidRPr="00EF256A">
        <w:rPr>
          <w:spacing w:val="-10"/>
        </w:rPr>
        <w:t>15% учебного времени. Изучение проводится на основе национально-регионального компонента государственного образовательного стандарта по истории Ставропольского края.</w:t>
      </w:r>
      <w:r w:rsidRPr="00EF256A">
        <w:t xml:space="preserve"> </w:t>
      </w:r>
      <w:r w:rsidRPr="00EF256A">
        <w:rPr>
          <w:snapToGrid w:val="0"/>
          <w:color w:val="000000"/>
        </w:rPr>
        <w:t>Кроме того, часы на изучение регионального (национально-регионального) компонента, по решению обра</w:t>
      </w:r>
      <w:r>
        <w:rPr>
          <w:snapToGrid w:val="0"/>
          <w:color w:val="000000"/>
        </w:rPr>
        <w:t>зовательной организации</w:t>
      </w:r>
      <w:r w:rsidRPr="00EF256A">
        <w:rPr>
          <w:snapToGrid w:val="0"/>
          <w:color w:val="000000"/>
        </w:rPr>
        <w:t xml:space="preserve">, могут выделяться в вариативной части учебного плана для введения факультативов, спецкурсов. </w:t>
      </w:r>
    </w:p>
    <w:p w:rsidR="00EE4F72" w:rsidRDefault="00EE4F72" w:rsidP="002B7CBF">
      <w:pPr>
        <w:spacing w:after="0" w:line="240" w:lineRule="auto"/>
        <w:ind w:firstLine="709"/>
        <w:jc w:val="both"/>
        <w:rPr>
          <w:snapToGrid w:val="0"/>
          <w:color w:val="000000"/>
        </w:rPr>
      </w:pPr>
      <w:r w:rsidRPr="00EF256A">
        <w:rPr>
          <w:snapToGrid w:val="0"/>
          <w:color w:val="000000"/>
        </w:rPr>
        <w:t xml:space="preserve">Обращаем внимание, что в 2015 г. изданы следующие учебные </w:t>
      </w:r>
      <w:r>
        <w:rPr>
          <w:snapToGrid w:val="0"/>
          <w:color w:val="000000"/>
        </w:rPr>
        <w:t xml:space="preserve">пособия по истории казачества: </w:t>
      </w:r>
    </w:p>
    <w:p w:rsidR="00EE4F72" w:rsidRDefault="00EE4F72" w:rsidP="004E02BC">
      <w:pPr>
        <w:numPr>
          <w:ilvl w:val="0"/>
          <w:numId w:val="9"/>
        </w:numPr>
        <w:spacing w:after="0" w:line="240" w:lineRule="auto"/>
        <w:jc w:val="both"/>
        <w:rPr>
          <w:snapToGrid w:val="0"/>
          <w:color w:val="000000"/>
        </w:rPr>
      </w:pPr>
      <w:r w:rsidRPr="00EF256A">
        <w:rPr>
          <w:snapToGrid w:val="0"/>
          <w:color w:val="000000"/>
        </w:rPr>
        <w:t>Казачество в истории Ставрополья: учебное пособие для учащихся 6-7 классов / Учеб. пособие для учащихся 6–7 классов / Невская Т.А., Покотилова Т.Е. и др. – М.: Гуманитарный изд. це</w:t>
      </w:r>
      <w:r>
        <w:rPr>
          <w:snapToGrid w:val="0"/>
          <w:color w:val="000000"/>
        </w:rPr>
        <w:t xml:space="preserve">нтр ВЛАДОС, 2015. – 247 с.: ил. </w:t>
      </w:r>
    </w:p>
    <w:p w:rsidR="00EE4F72" w:rsidRPr="00EF256A" w:rsidRDefault="00EE4F72" w:rsidP="004E02BC">
      <w:pPr>
        <w:numPr>
          <w:ilvl w:val="0"/>
          <w:numId w:val="9"/>
        </w:numPr>
        <w:spacing w:after="0" w:line="240" w:lineRule="auto"/>
        <w:jc w:val="both"/>
        <w:rPr>
          <w:snapToGrid w:val="0"/>
          <w:color w:val="000000"/>
        </w:rPr>
      </w:pPr>
      <w:r w:rsidRPr="00EF256A">
        <w:rPr>
          <w:snapToGrid w:val="0"/>
          <w:color w:val="000000"/>
        </w:rPr>
        <w:t>Казачество в истории Ставрополья: учеб. пособие для учащихся 8–9 классов / Невская Т.А., Покотилова Т.Е. и др. – М.: Издательство «Лепта Книга»; Гуманитарный изд. це</w:t>
      </w:r>
      <w:r>
        <w:rPr>
          <w:snapToGrid w:val="0"/>
          <w:color w:val="000000"/>
        </w:rPr>
        <w:t>нтр ВЛАДОС, 2015. – 223 с.: ил.</w:t>
      </w:r>
    </w:p>
    <w:p w:rsidR="00EE4F72" w:rsidRDefault="00EE4F72" w:rsidP="002B7CBF">
      <w:pPr>
        <w:spacing w:after="0" w:line="240" w:lineRule="auto"/>
        <w:jc w:val="center"/>
        <w:rPr>
          <w:b/>
          <w:i/>
          <w:spacing w:val="-10"/>
        </w:rPr>
      </w:pPr>
    </w:p>
    <w:p w:rsidR="00EE4F72" w:rsidRDefault="00EE4F72" w:rsidP="002B7CBF">
      <w:pPr>
        <w:spacing w:after="0" w:line="240" w:lineRule="auto"/>
        <w:jc w:val="center"/>
        <w:rPr>
          <w:b/>
          <w:i/>
          <w:spacing w:val="-10"/>
        </w:rPr>
      </w:pPr>
      <w:r w:rsidRPr="00EF256A">
        <w:rPr>
          <w:b/>
          <w:i/>
          <w:spacing w:val="-10"/>
        </w:rPr>
        <w:t>Обществознание</w:t>
      </w:r>
    </w:p>
    <w:p w:rsidR="00EE4F72" w:rsidRDefault="00EE4F72" w:rsidP="002B7CBF">
      <w:pPr>
        <w:spacing w:after="0" w:line="240" w:lineRule="auto"/>
        <w:jc w:val="center"/>
        <w:rPr>
          <w:b/>
          <w:i/>
          <w:spacing w:val="-10"/>
        </w:rPr>
      </w:pPr>
    </w:p>
    <w:p w:rsidR="00EE4F72" w:rsidRDefault="00EE4F72" w:rsidP="002B7CBF">
      <w:pPr>
        <w:spacing w:after="0" w:line="240" w:lineRule="auto"/>
        <w:ind w:firstLine="540"/>
        <w:jc w:val="both"/>
      </w:pPr>
      <w:r w:rsidRPr="007F50BF">
        <w:t xml:space="preserve">Распределение учебных часов по </w:t>
      </w:r>
      <w:r>
        <w:t>обществознанию</w:t>
      </w:r>
      <w:r w:rsidRPr="007F50BF">
        <w:t xml:space="preserve"> в школах, реализую</w:t>
      </w:r>
      <w:r>
        <w:t>щих ф</w:t>
      </w:r>
      <w:r w:rsidRPr="007F50BF">
        <w:t xml:space="preserve">едеральный компонент государственных образовательных стандартов начального общего, основного общего и среднего (полного) общего образования, остается прежним. </w:t>
      </w:r>
    </w:p>
    <w:p w:rsidR="00EE4F72" w:rsidRPr="00EF256A" w:rsidRDefault="00EE4F72" w:rsidP="002B7CBF">
      <w:pPr>
        <w:spacing w:after="0" w:line="240" w:lineRule="auto"/>
        <w:ind w:firstLine="540"/>
        <w:jc w:val="both"/>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6168"/>
        <w:gridCol w:w="349"/>
        <w:gridCol w:w="442"/>
        <w:gridCol w:w="747"/>
        <w:gridCol w:w="629"/>
        <w:gridCol w:w="442"/>
        <w:gridCol w:w="742"/>
      </w:tblGrid>
      <w:tr w:rsidR="00EE4F72" w:rsidRPr="00EF256A" w:rsidTr="00B138C9">
        <w:trPr>
          <w:tblCellSpacing w:w="0" w:type="dxa"/>
        </w:trPr>
        <w:tc>
          <w:tcPr>
            <w:tcW w:w="0" w:type="auto"/>
            <w:gridSpan w:val="7"/>
            <w:tcBorders>
              <w:top w:val="single" w:sz="4" w:space="0" w:color="auto"/>
              <w:left w:val="single" w:sz="4" w:space="0" w:color="auto"/>
              <w:bottom w:val="outset" w:sz="6" w:space="0" w:color="auto"/>
              <w:right w:val="single" w:sz="4" w:space="0" w:color="auto"/>
            </w:tcBorders>
            <w:vAlign w:val="center"/>
          </w:tcPr>
          <w:p w:rsidR="00EE4F72" w:rsidRPr="00EF256A" w:rsidRDefault="00EE4F72" w:rsidP="002B7CBF">
            <w:pPr>
              <w:pStyle w:val="NormalWeb"/>
              <w:spacing w:before="0" w:beforeAutospacing="0" w:after="0" w:afterAutospacing="0"/>
              <w:jc w:val="center"/>
            </w:pPr>
            <w:r w:rsidRPr="00EF256A">
              <w:rPr>
                <w:b/>
                <w:bCs/>
              </w:rPr>
              <w:t>В основной школе</w:t>
            </w:r>
          </w:p>
        </w:tc>
      </w:tr>
      <w:tr w:rsidR="00EE4F72" w:rsidRPr="00EF256A" w:rsidTr="00B138C9">
        <w:trPr>
          <w:tblCellSpacing w:w="0" w:type="dxa"/>
        </w:trPr>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spacing w:after="0" w:line="240" w:lineRule="auto"/>
              <w:jc w:val="both"/>
              <w:rPr>
                <w:sz w:val="24"/>
                <w:szCs w:val="24"/>
              </w:rPr>
            </w:pPr>
          </w:p>
        </w:tc>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rPr>
                <w:b/>
                <w:bCs/>
              </w:rPr>
              <w:t xml:space="preserve">V </w:t>
            </w:r>
          </w:p>
        </w:tc>
        <w:tc>
          <w:tcPr>
            <w:tcW w:w="0" w:type="auto"/>
            <w:tcBorders>
              <w:top w:val="single" w:sz="4" w:space="0" w:color="auto"/>
              <w:left w:val="single" w:sz="4" w:space="0" w:color="auto"/>
              <w:bottom w:val="outset" w:sz="6" w:space="0" w:color="auto"/>
              <w:right w:val="single" w:sz="4" w:space="0" w:color="auto"/>
            </w:tcBorders>
            <w:vAlign w:val="center"/>
          </w:tcPr>
          <w:p w:rsidR="00EE4F72" w:rsidRPr="00EF256A" w:rsidRDefault="00EE4F72" w:rsidP="002B7CBF">
            <w:pPr>
              <w:pStyle w:val="NormalWeb"/>
              <w:spacing w:before="0" w:beforeAutospacing="0" w:after="0" w:afterAutospacing="0"/>
              <w:jc w:val="both"/>
            </w:pPr>
            <w:r w:rsidRPr="00EF256A">
              <w:rPr>
                <w:b/>
                <w:bCs/>
              </w:rPr>
              <w:t xml:space="preserve">VI </w:t>
            </w:r>
          </w:p>
        </w:tc>
        <w:tc>
          <w:tcPr>
            <w:tcW w:w="0" w:type="auto"/>
            <w:tcBorders>
              <w:top w:val="single" w:sz="4" w:space="0" w:color="auto"/>
              <w:left w:val="outset" w:sz="6"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rPr>
                <w:b/>
                <w:bCs/>
              </w:rPr>
              <w:t xml:space="preserve">VII </w:t>
            </w:r>
          </w:p>
        </w:tc>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rPr>
                <w:b/>
                <w:bCs/>
              </w:rPr>
              <w:t xml:space="preserve">VIII </w:t>
            </w:r>
          </w:p>
        </w:tc>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rPr>
                <w:b/>
                <w:bCs/>
              </w:rPr>
              <w:t xml:space="preserve">IX </w:t>
            </w:r>
          </w:p>
        </w:tc>
        <w:tc>
          <w:tcPr>
            <w:tcW w:w="0" w:type="auto"/>
            <w:tcBorders>
              <w:top w:val="single" w:sz="4" w:space="0" w:color="auto"/>
              <w:left w:val="single" w:sz="4" w:space="0" w:color="auto"/>
              <w:bottom w:val="outset" w:sz="6" w:space="0" w:color="auto"/>
              <w:right w:val="single" w:sz="4" w:space="0" w:color="auto"/>
            </w:tcBorders>
            <w:vAlign w:val="center"/>
          </w:tcPr>
          <w:p w:rsidR="00EE4F72" w:rsidRPr="00EF256A" w:rsidRDefault="00EE4F72" w:rsidP="002B7CBF">
            <w:pPr>
              <w:spacing w:after="0" w:line="240" w:lineRule="auto"/>
              <w:jc w:val="both"/>
              <w:rPr>
                <w:b/>
                <w:sz w:val="24"/>
                <w:szCs w:val="24"/>
              </w:rPr>
            </w:pPr>
            <w:r w:rsidRPr="00EF256A">
              <w:rPr>
                <w:b/>
                <w:sz w:val="24"/>
                <w:szCs w:val="24"/>
              </w:rPr>
              <w:t>всего</w:t>
            </w:r>
          </w:p>
        </w:tc>
      </w:tr>
      <w:tr w:rsidR="00EE4F72" w:rsidRPr="00EF256A" w:rsidTr="00B138C9">
        <w:trPr>
          <w:tblCellSpacing w:w="0" w:type="dxa"/>
        </w:trPr>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rPr>
                <w:b/>
                <w:bCs/>
              </w:rPr>
              <w:t>Обществознание</w:t>
            </w:r>
            <w:r w:rsidRPr="00EF256A">
              <w:t xml:space="preserve"> (в неделю)</w:t>
            </w:r>
          </w:p>
        </w:tc>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t>-</w:t>
            </w:r>
          </w:p>
        </w:tc>
        <w:tc>
          <w:tcPr>
            <w:tcW w:w="0" w:type="auto"/>
            <w:tcBorders>
              <w:top w:val="single" w:sz="4" w:space="0" w:color="auto"/>
              <w:left w:val="single" w:sz="4" w:space="0" w:color="auto"/>
              <w:bottom w:val="outset" w:sz="6" w:space="0" w:color="auto"/>
              <w:right w:val="single" w:sz="4" w:space="0" w:color="auto"/>
            </w:tcBorders>
            <w:vAlign w:val="center"/>
          </w:tcPr>
          <w:p w:rsidR="00EE4F72" w:rsidRPr="00EF256A" w:rsidRDefault="00EE4F72" w:rsidP="002B7CBF">
            <w:pPr>
              <w:pStyle w:val="NormalWeb"/>
              <w:spacing w:before="0" w:beforeAutospacing="0" w:after="0" w:afterAutospacing="0"/>
              <w:jc w:val="both"/>
            </w:pPr>
            <w:r w:rsidRPr="00EF256A">
              <w:t>1</w:t>
            </w:r>
          </w:p>
        </w:tc>
        <w:tc>
          <w:tcPr>
            <w:tcW w:w="0" w:type="auto"/>
            <w:tcBorders>
              <w:top w:val="single" w:sz="4" w:space="0" w:color="auto"/>
              <w:left w:val="outset" w:sz="6"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t>1</w:t>
            </w:r>
          </w:p>
        </w:tc>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t>1</w:t>
            </w:r>
          </w:p>
        </w:tc>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t>1</w:t>
            </w:r>
          </w:p>
        </w:tc>
        <w:tc>
          <w:tcPr>
            <w:tcW w:w="0" w:type="auto"/>
            <w:tcBorders>
              <w:top w:val="single" w:sz="4" w:space="0" w:color="auto"/>
              <w:left w:val="single" w:sz="4" w:space="0" w:color="auto"/>
              <w:bottom w:val="outset" w:sz="6" w:space="0" w:color="auto"/>
              <w:right w:val="single" w:sz="4" w:space="0" w:color="auto"/>
            </w:tcBorders>
            <w:vAlign w:val="center"/>
          </w:tcPr>
          <w:p w:rsidR="00EE4F72" w:rsidRPr="00EF256A" w:rsidRDefault="00EE4F72" w:rsidP="002B7CBF">
            <w:pPr>
              <w:spacing w:after="0" w:line="240" w:lineRule="auto"/>
              <w:jc w:val="both"/>
              <w:rPr>
                <w:sz w:val="24"/>
                <w:szCs w:val="24"/>
              </w:rPr>
            </w:pPr>
          </w:p>
        </w:tc>
      </w:tr>
      <w:tr w:rsidR="00EE4F72" w:rsidRPr="00EF256A" w:rsidTr="00B138C9">
        <w:trPr>
          <w:tblCellSpacing w:w="0" w:type="dxa"/>
        </w:trPr>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t>Всего за год</w:t>
            </w:r>
          </w:p>
        </w:tc>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spacing w:after="0" w:line="240" w:lineRule="auto"/>
              <w:jc w:val="both"/>
              <w:rPr>
                <w:sz w:val="24"/>
                <w:szCs w:val="24"/>
              </w:rPr>
            </w:pPr>
            <w:r w:rsidRPr="00EF256A">
              <w:rPr>
                <w:sz w:val="24"/>
                <w:szCs w:val="24"/>
              </w:rPr>
              <w:t>-</w:t>
            </w:r>
          </w:p>
        </w:tc>
        <w:tc>
          <w:tcPr>
            <w:tcW w:w="0" w:type="auto"/>
            <w:tcBorders>
              <w:top w:val="single" w:sz="4" w:space="0" w:color="auto"/>
              <w:left w:val="single" w:sz="4" w:space="0" w:color="auto"/>
              <w:bottom w:val="outset" w:sz="6" w:space="0" w:color="auto"/>
              <w:right w:val="single" w:sz="4" w:space="0" w:color="auto"/>
            </w:tcBorders>
            <w:vAlign w:val="center"/>
          </w:tcPr>
          <w:p w:rsidR="00EE4F72" w:rsidRPr="00EF256A" w:rsidRDefault="00EE4F72" w:rsidP="002B7CBF">
            <w:pPr>
              <w:pStyle w:val="NormalWeb"/>
              <w:spacing w:before="0" w:beforeAutospacing="0" w:after="0" w:afterAutospacing="0"/>
              <w:jc w:val="both"/>
            </w:pPr>
            <w:r w:rsidRPr="00EF256A">
              <w:t>35</w:t>
            </w:r>
          </w:p>
        </w:tc>
        <w:tc>
          <w:tcPr>
            <w:tcW w:w="0" w:type="auto"/>
            <w:tcBorders>
              <w:top w:val="single" w:sz="4" w:space="0" w:color="auto"/>
              <w:left w:val="outset" w:sz="6"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t>35</w:t>
            </w:r>
          </w:p>
        </w:tc>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t>35</w:t>
            </w:r>
          </w:p>
        </w:tc>
        <w:tc>
          <w:tcPr>
            <w:tcW w:w="0" w:type="auto"/>
            <w:tcBorders>
              <w:top w:val="single" w:sz="4" w:space="0" w:color="auto"/>
              <w:left w:val="single" w:sz="4" w:space="0" w:color="auto"/>
              <w:bottom w:val="outset" w:sz="6"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t>35</w:t>
            </w:r>
          </w:p>
        </w:tc>
        <w:tc>
          <w:tcPr>
            <w:tcW w:w="0" w:type="auto"/>
            <w:tcBorders>
              <w:top w:val="single" w:sz="4" w:space="0" w:color="auto"/>
              <w:left w:val="single" w:sz="4" w:space="0" w:color="auto"/>
              <w:bottom w:val="outset" w:sz="6" w:space="0" w:color="auto"/>
              <w:right w:val="single" w:sz="4" w:space="0" w:color="auto"/>
            </w:tcBorders>
            <w:vAlign w:val="center"/>
          </w:tcPr>
          <w:p w:rsidR="00EE4F72" w:rsidRPr="00EF256A" w:rsidRDefault="00EE4F72" w:rsidP="002B7CBF">
            <w:pPr>
              <w:pStyle w:val="NormalWeb"/>
              <w:spacing w:before="0" w:beforeAutospacing="0" w:after="0" w:afterAutospacing="0"/>
              <w:jc w:val="both"/>
            </w:pPr>
            <w:r w:rsidRPr="00EF256A">
              <w:t>140</w:t>
            </w:r>
          </w:p>
        </w:tc>
      </w:tr>
      <w:tr w:rsidR="00EE4F72" w:rsidRPr="00EF256A" w:rsidTr="00B138C9">
        <w:trPr>
          <w:tblCellSpacing w:w="0" w:type="dxa"/>
        </w:trPr>
        <w:tc>
          <w:tcPr>
            <w:tcW w:w="0" w:type="auto"/>
            <w:gridSpan w:val="7"/>
            <w:tcBorders>
              <w:top w:val="single" w:sz="4" w:space="0" w:color="auto"/>
              <w:left w:val="single" w:sz="4" w:space="0" w:color="auto"/>
              <w:bottom w:val="outset" w:sz="6" w:space="0" w:color="auto"/>
              <w:right w:val="single" w:sz="4" w:space="0" w:color="auto"/>
            </w:tcBorders>
            <w:vAlign w:val="center"/>
          </w:tcPr>
          <w:p w:rsidR="00EE4F72" w:rsidRPr="00EF256A" w:rsidRDefault="00EE4F72" w:rsidP="002B7CBF">
            <w:pPr>
              <w:pStyle w:val="NormalWeb"/>
              <w:spacing w:before="0" w:beforeAutospacing="0" w:after="0" w:afterAutospacing="0"/>
              <w:jc w:val="center"/>
            </w:pPr>
            <w:r w:rsidRPr="00EF256A">
              <w:rPr>
                <w:b/>
                <w:bCs/>
              </w:rPr>
              <w:t>В средней (полной) школе</w:t>
            </w:r>
          </w:p>
        </w:tc>
      </w:tr>
      <w:tr w:rsidR="00EE4F72" w:rsidRPr="00EF256A" w:rsidTr="00B138C9">
        <w:trPr>
          <w:tblCellSpacing w:w="0" w:type="dxa"/>
        </w:trPr>
        <w:tc>
          <w:tcPr>
            <w:tcW w:w="0" w:type="auto"/>
            <w:tcBorders>
              <w:top w:val="single" w:sz="4" w:space="0" w:color="auto"/>
              <w:left w:val="single" w:sz="4" w:space="0" w:color="auto"/>
              <w:bottom w:val="single" w:sz="4" w:space="0" w:color="auto"/>
              <w:right w:val="outset" w:sz="6" w:space="0" w:color="auto"/>
            </w:tcBorders>
            <w:vAlign w:val="center"/>
          </w:tcPr>
          <w:p w:rsidR="00EE4F72" w:rsidRPr="00EF256A" w:rsidRDefault="00EE4F72" w:rsidP="002B7CBF">
            <w:pPr>
              <w:spacing w:after="0" w:line="240" w:lineRule="auto"/>
              <w:jc w:val="both"/>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EE4F72" w:rsidRPr="00EF256A" w:rsidRDefault="00EE4F72" w:rsidP="002B7CBF">
            <w:pPr>
              <w:spacing w:after="0" w:line="240" w:lineRule="auto"/>
              <w:jc w:val="both"/>
              <w:rPr>
                <w:sz w:val="24"/>
                <w:szCs w:val="24"/>
              </w:rPr>
            </w:pPr>
            <w:r w:rsidRPr="00EF256A">
              <w:rPr>
                <w:b/>
                <w:bCs/>
                <w:sz w:val="24"/>
                <w:szCs w:val="24"/>
              </w:rPr>
              <w:t>X</w:t>
            </w:r>
          </w:p>
        </w:tc>
        <w:tc>
          <w:tcPr>
            <w:tcW w:w="0" w:type="auto"/>
            <w:tcBorders>
              <w:top w:val="single" w:sz="4" w:space="0" w:color="auto"/>
              <w:left w:val="outset" w:sz="6" w:space="0" w:color="auto"/>
              <w:bottom w:val="single" w:sz="4" w:space="0" w:color="auto"/>
              <w:right w:val="single" w:sz="4" w:space="0" w:color="auto"/>
            </w:tcBorders>
          </w:tcPr>
          <w:p w:rsidR="00EE4F72" w:rsidRPr="00EF256A" w:rsidRDefault="00EE4F72" w:rsidP="002B7CBF">
            <w:pPr>
              <w:spacing w:after="0" w:line="240" w:lineRule="auto"/>
              <w:jc w:val="both"/>
              <w:rPr>
                <w:sz w:val="24"/>
                <w:szCs w:val="24"/>
              </w:rPr>
            </w:pPr>
            <w:r w:rsidRPr="00EF256A">
              <w:rPr>
                <w:b/>
                <w:bCs/>
                <w:sz w:val="24"/>
                <w:szCs w:val="24"/>
              </w:rPr>
              <w:t>XI</w:t>
            </w:r>
          </w:p>
        </w:tc>
        <w:tc>
          <w:tcPr>
            <w:tcW w:w="0" w:type="auto"/>
            <w:tcBorders>
              <w:top w:val="single" w:sz="4" w:space="0" w:color="auto"/>
              <w:left w:val="outset" w:sz="6" w:space="0" w:color="auto"/>
              <w:bottom w:val="single" w:sz="4" w:space="0" w:color="auto"/>
              <w:right w:val="single" w:sz="4" w:space="0" w:color="auto"/>
            </w:tcBorders>
            <w:vAlign w:val="center"/>
          </w:tcPr>
          <w:p w:rsidR="00EE4F72" w:rsidRPr="00EF256A" w:rsidRDefault="00EE4F72" w:rsidP="002B7CBF">
            <w:pPr>
              <w:pStyle w:val="NormalWeb"/>
              <w:spacing w:before="0" w:beforeAutospacing="0" w:after="0" w:afterAutospacing="0"/>
              <w:jc w:val="both"/>
            </w:pPr>
            <w:r w:rsidRPr="00EF256A">
              <w:rPr>
                <w:b/>
                <w:bCs/>
              </w:rPr>
              <w:t xml:space="preserve">всего </w:t>
            </w:r>
          </w:p>
        </w:tc>
        <w:tc>
          <w:tcPr>
            <w:tcW w:w="0" w:type="auto"/>
            <w:gridSpan w:val="3"/>
            <w:vMerge w:val="restart"/>
            <w:tcBorders>
              <w:top w:val="single" w:sz="4" w:space="0" w:color="auto"/>
              <w:left w:val="outset" w:sz="6" w:space="0" w:color="auto"/>
              <w:right w:val="single" w:sz="4" w:space="0" w:color="auto"/>
            </w:tcBorders>
            <w:vAlign w:val="center"/>
          </w:tcPr>
          <w:p w:rsidR="00EE4F72" w:rsidRPr="00EF256A" w:rsidRDefault="00EE4F72" w:rsidP="002B7CBF">
            <w:pPr>
              <w:pStyle w:val="NormalWeb"/>
              <w:spacing w:before="0" w:beforeAutospacing="0" w:after="0" w:afterAutospacing="0"/>
              <w:jc w:val="both"/>
            </w:pPr>
          </w:p>
        </w:tc>
      </w:tr>
      <w:tr w:rsidR="00EE4F72" w:rsidRPr="00EF256A" w:rsidTr="00B138C9">
        <w:trPr>
          <w:tblCellSpacing w:w="0" w:type="dxa"/>
        </w:trPr>
        <w:tc>
          <w:tcPr>
            <w:tcW w:w="0" w:type="auto"/>
            <w:tcBorders>
              <w:top w:val="outset" w:sz="6" w:space="0" w:color="auto"/>
              <w:left w:val="single" w:sz="4" w:space="0" w:color="auto"/>
              <w:bottom w:val="single" w:sz="4" w:space="0" w:color="auto"/>
              <w:right w:val="outset" w:sz="6" w:space="0" w:color="auto"/>
            </w:tcBorders>
            <w:vAlign w:val="center"/>
          </w:tcPr>
          <w:p w:rsidR="00EE4F72" w:rsidRPr="00EF256A" w:rsidRDefault="00EE4F72" w:rsidP="002B7CBF">
            <w:pPr>
              <w:pStyle w:val="NormalWeb"/>
              <w:spacing w:before="0" w:beforeAutospacing="0" w:after="0" w:afterAutospacing="0"/>
              <w:jc w:val="both"/>
            </w:pPr>
            <w:r w:rsidRPr="00EF256A">
              <w:rPr>
                <w:b/>
                <w:bCs/>
              </w:rPr>
              <w:t>Обществознание</w:t>
            </w:r>
            <w:r w:rsidRPr="00EF256A">
              <w:t>, включая экономику и право (часов в неделю)</w:t>
            </w:r>
          </w:p>
        </w:tc>
        <w:tc>
          <w:tcPr>
            <w:tcW w:w="0" w:type="auto"/>
            <w:tcBorders>
              <w:top w:val="outset" w:sz="6" w:space="0" w:color="auto"/>
              <w:left w:val="single" w:sz="4" w:space="0" w:color="auto"/>
              <w:bottom w:val="single" w:sz="4" w:space="0" w:color="auto"/>
              <w:right w:val="single" w:sz="4" w:space="0" w:color="auto"/>
            </w:tcBorders>
            <w:vAlign w:val="center"/>
          </w:tcPr>
          <w:p w:rsidR="00EE4F72" w:rsidRPr="00EF256A" w:rsidRDefault="00EE4F72" w:rsidP="002B7CBF">
            <w:pPr>
              <w:pStyle w:val="NormalWeb"/>
              <w:spacing w:before="0" w:beforeAutospacing="0" w:after="0" w:afterAutospacing="0"/>
              <w:jc w:val="both"/>
            </w:pPr>
            <w:r w:rsidRPr="00EF256A">
              <w:t>2</w:t>
            </w:r>
          </w:p>
        </w:tc>
        <w:tc>
          <w:tcPr>
            <w:tcW w:w="0" w:type="auto"/>
            <w:tcBorders>
              <w:top w:val="outset" w:sz="6" w:space="0" w:color="auto"/>
              <w:left w:val="outset" w:sz="6" w:space="0" w:color="auto"/>
              <w:bottom w:val="single" w:sz="4" w:space="0" w:color="auto"/>
              <w:right w:val="single" w:sz="4" w:space="0" w:color="auto"/>
            </w:tcBorders>
            <w:vAlign w:val="center"/>
          </w:tcPr>
          <w:p w:rsidR="00EE4F72" w:rsidRPr="00EF256A" w:rsidRDefault="00EE4F72" w:rsidP="002B7CBF">
            <w:pPr>
              <w:pStyle w:val="NormalWeb"/>
              <w:spacing w:before="0" w:beforeAutospacing="0" w:after="0" w:afterAutospacing="0"/>
              <w:jc w:val="both"/>
            </w:pPr>
            <w:r w:rsidRPr="00EF256A">
              <w:t>2</w:t>
            </w:r>
          </w:p>
        </w:tc>
        <w:tc>
          <w:tcPr>
            <w:tcW w:w="0" w:type="auto"/>
            <w:tcBorders>
              <w:top w:val="outset" w:sz="6" w:space="0" w:color="auto"/>
              <w:left w:val="outset" w:sz="6" w:space="0" w:color="auto"/>
              <w:bottom w:val="single" w:sz="4" w:space="0" w:color="auto"/>
              <w:right w:val="single" w:sz="4" w:space="0" w:color="auto"/>
            </w:tcBorders>
            <w:vAlign w:val="center"/>
          </w:tcPr>
          <w:p w:rsidR="00EE4F72" w:rsidRPr="00EF256A" w:rsidRDefault="00EE4F72" w:rsidP="002B7CBF">
            <w:pPr>
              <w:pStyle w:val="NormalWeb"/>
              <w:spacing w:before="0" w:beforeAutospacing="0" w:after="0" w:afterAutospacing="0"/>
              <w:jc w:val="both"/>
            </w:pPr>
            <w:r w:rsidRPr="00EF256A">
              <w:t>140</w:t>
            </w:r>
          </w:p>
        </w:tc>
        <w:tc>
          <w:tcPr>
            <w:tcW w:w="0" w:type="auto"/>
            <w:gridSpan w:val="3"/>
            <w:vMerge/>
            <w:tcBorders>
              <w:left w:val="outset" w:sz="6" w:space="0" w:color="auto"/>
              <w:bottom w:val="single" w:sz="4" w:space="0" w:color="auto"/>
              <w:right w:val="single" w:sz="4" w:space="0" w:color="auto"/>
            </w:tcBorders>
            <w:vAlign w:val="center"/>
          </w:tcPr>
          <w:p w:rsidR="00EE4F72" w:rsidRPr="00EF256A" w:rsidRDefault="00EE4F72" w:rsidP="002B7CBF">
            <w:pPr>
              <w:pStyle w:val="NormalWeb"/>
              <w:spacing w:before="0" w:beforeAutospacing="0" w:after="0" w:afterAutospacing="0"/>
              <w:jc w:val="both"/>
            </w:pPr>
          </w:p>
        </w:tc>
      </w:tr>
    </w:tbl>
    <w:p w:rsidR="00EE4F72" w:rsidRDefault="00EE4F72" w:rsidP="00B33EE6">
      <w:pPr>
        <w:tabs>
          <w:tab w:val="left" w:pos="540"/>
        </w:tabs>
        <w:spacing w:after="0" w:line="240" w:lineRule="auto"/>
        <w:ind w:left="540"/>
      </w:pPr>
    </w:p>
    <w:p w:rsidR="00EE4F72" w:rsidRPr="00AF20F0" w:rsidRDefault="00EE4F72" w:rsidP="00DB2574">
      <w:pPr>
        <w:tabs>
          <w:tab w:val="left" w:pos="540"/>
        </w:tabs>
        <w:spacing w:after="0" w:line="240" w:lineRule="auto"/>
        <w:jc w:val="center"/>
        <w:rPr>
          <w:b/>
        </w:rPr>
      </w:pPr>
      <w:r w:rsidRPr="00AF20F0">
        <w:rPr>
          <w:b/>
        </w:rPr>
        <w:t>РЕАЛИЗАЦИЯ ТРЕБОВАНИЙ КОНЦЕПЦИИ НОВОГО УМК</w:t>
      </w:r>
    </w:p>
    <w:p w:rsidR="00EE4F72" w:rsidRPr="00AF20F0" w:rsidRDefault="00EE4F72" w:rsidP="00B33EE6">
      <w:pPr>
        <w:tabs>
          <w:tab w:val="left" w:pos="540"/>
        </w:tabs>
        <w:spacing w:after="0" w:line="240" w:lineRule="auto"/>
        <w:ind w:left="180"/>
        <w:jc w:val="center"/>
        <w:rPr>
          <w:b/>
        </w:rPr>
      </w:pPr>
      <w:r w:rsidRPr="00AF20F0">
        <w:rPr>
          <w:b/>
        </w:rPr>
        <w:t>ПО ОТЕЧЕСТВЕННОЙ ИСТОРИИ В ОБЩЕОБРАЗОВАТЕЛЬНЫХ ОРГАНИЗАЦИЯХ</w:t>
      </w:r>
    </w:p>
    <w:p w:rsidR="00EE4F72" w:rsidRPr="00AF20F0" w:rsidRDefault="00EE4F72" w:rsidP="00B33EE6">
      <w:pPr>
        <w:tabs>
          <w:tab w:val="left" w:pos="540"/>
        </w:tabs>
        <w:spacing w:after="0" w:line="240" w:lineRule="auto"/>
        <w:ind w:left="180"/>
        <w:jc w:val="center"/>
        <w:rPr>
          <w:b/>
        </w:rPr>
      </w:pPr>
    </w:p>
    <w:p w:rsidR="00EE4F72" w:rsidRPr="00466DC2" w:rsidRDefault="00EE4F72" w:rsidP="00B33EE6">
      <w:pPr>
        <w:pStyle w:val="Default"/>
        <w:ind w:firstLine="709"/>
        <w:jc w:val="both"/>
        <w:rPr>
          <w:sz w:val="28"/>
          <w:szCs w:val="28"/>
        </w:rPr>
      </w:pPr>
      <w:r w:rsidRPr="00466DC2">
        <w:rPr>
          <w:sz w:val="28"/>
          <w:szCs w:val="28"/>
        </w:rPr>
        <w:t xml:space="preserve">Курс отечественной истории, что, </w:t>
      </w:r>
      <w:r>
        <w:rPr>
          <w:sz w:val="28"/>
          <w:szCs w:val="28"/>
        </w:rPr>
        <w:t>как известно, подчеркивается в К</w:t>
      </w:r>
      <w:r w:rsidRPr="00466DC2">
        <w:rPr>
          <w:sz w:val="28"/>
          <w:szCs w:val="28"/>
        </w:rPr>
        <w:t xml:space="preserve">онцепции нового УМК по отечественной истории, является важнейшим слагаемым школьного предмета «История». Системообразующую роль при создании и преподавании этого курса играют цели и задачи школьного исторического образования, отражающие социальный заказ, а также комплекс научно-исторических и дидактических категорий, определяемых в предметных стандартах и учебных программах. </w:t>
      </w:r>
    </w:p>
    <w:p w:rsidR="00EE4F72" w:rsidRPr="00466DC2" w:rsidRDefault="00EE4F72" w:rsidP="002B7CBF">
      <w:pPr>
        <w:pStyle w:val="Default"/>
        <w:ind w:firstLine="709"/>
        <w:jc w:val="both"/>
        <w:rPr>
          <w:sz w:val="28"/>
          <w:szCs w:val="28"/>
        </w:rPr>
      </w:pPr>
      <w:r w:rsidRPr="00466DC2">
        <w:rPr>
          <w:sz w:val="28"/>
          <w:szCs w:val="28"/>
        </w:rPr>
        <w:t xml:space="preserve">Современный подход в преподавании истории концептуально предполагает единство знаний, ценностных отношений и познавательной деятельности школьников. Курс отечественной истории при этом не только вносит определяющий вклад в решение общих задач изучения предмета «Истории», но и обладает особым потенциалом для достижения важнейших педагогических результатов. </w:t>
      </w:r>
    </w:p>
    <w:p w:rsidR="00EE4F72" w:rsidRPr="00466DC2" w:rsidRDefault="00EE4F72" w:rsidP="002B7CBF">
      <w:pPr>
        <w:pStyle w:val="Default"/>
        <w:ind w:firstLine="709"/>
        <w:jc w:val="both"/>
        <w:rPr>
          <w:sz w:val="28"/>
          <w:szCs w:val="28"/>
        </w:rPr>
      </w:pPr>
      <w:r>
        <w:rPr>
          <w:sz w:val="28"/>
          <w:szCs w:val="28"/>
        </w:rPr>
        <w:t>Реализация к</w:t>
      </w:r>
      <w:r w:rsidRPr="00466DC2">
        <w:rPr>
          <w:sz w:val="28"/>
          <w:szCs w:val="28"/>
        </w:rPr>
        <w:t>онцепции, направленной на повышение качества школьного исторического образования, развитие компетенций учащихся общеобразовательных школ в соответствии</w:t>
      </w:r>
      <w:r>
        <w:rPr>
          <w:sz w:val="28"/>
          <w:szCs w:val="28"/>
        </w:rPr>
        <w:t xml:space="preserve"> с требованиями ф</w:t>
      </w:r>
      <w:r w:rsidRPr="00466DC2">
        <w:rPr>
          <w:sz w:val="28"/>
          <w:szCs w:val="28"/>
        </w:rPr>
        <w:t xml:space="preserve">едеральных государственных образовательных стандартов основного и среднего общего образования, формирование единого культурно-исторического пространства Российской Федерации, предполагает </w:t>
      </w:r>
      <w:r w:rsidRPr="00466DC2">
        <w:rPr>
          <w:b/>
          <w:bCs/>
          <w:sz w:val="28"/>
          <w:szCs w:val="28"/>
        </w:rPr>
        <w:t>не только подготовку учебно-методического комплекса</w:t>
      </w:r>
      <w:r w:rsidRPr="00466DC2">
        <w:rPr>
          <w:sz w:val="28"/>
          <w:szCs w:val="28"/>
        </w:rPr>
        <w:t xml:space="preserve">, состоящего из учебной программы курса, учебника, методических пособий, книг для учителя, комплекта карт, электронных приложений, но и </w:t>
      </w:r>
      <w:r w:rsidRPr="00466DC2">
        <w:rPr>
          <w:b/>
          <w:bCs/>
          <w:sz w:val="28"/>
          <w:szCs w:val="28"/>
        </w:rPr>
        <w:t>формирование единого научно-образовательного пространства</w:t>
      </w:r>
      <w:r w:rsidRPr="00466DC2">
        <w:rPr>
          <w:sz w:val="28"/>
          <w:szCs w:val="28"/>
        </w:rPr>
        <w:t xml:space="preserve">, что предопределяет проведение комплекса мероприятий, развивающих историческое информационное пространство, насыщающих его научно-обоснованными материалами как для учителей, так и для учащихся общеобразовательных учреждений. </w:t>
      </w:r>
    </w:p>
    <w:p w:rsidR="00EE4F72" w:rsidRPr="00466DC2" w:rsidRDefault="00EE4F72" w:rsidP="00636948">
      <w:pPr>
        <w:pStyle w:val="Default"/>
        <w:ind w:firstLine="709"/>
        <w:jc w:val="both"/>
        <w:rPr>
          <w:color w:val="auto"/>
          <w:sz w:val="28"/>
          <w:szCs w:val="28"/>
        </w:rPr>
      </w:pPr>
      <w:r>
        <w:rPr>
          <w:color w:val="auto"/>
          <w:sz w:val="28"/>
          <w:szCs w:val="28"/>
        </w:rPr>
        <w:t xml:space="preserve">Одна из важных задач, решение которых обеспечивает успешную реализацию Концепции, является </w:t>
      </w:r>
      <w:r w:rsidRPr="00466DC2">
        <w:rPr>
          <w:color w:val="auto"/>
          <w:sz w:val="28"/>
          <w:szCs w:val="28"/>
        </w:rPr>
        <w:t xml:space="preserve">обращение к </w:t>
      </w:r>
      <w:r w:rsidRPr="00466DC2">
        <w:rPr>
          <w:iCs/>
          <w:color w:val="auto"/>
          <w:sz w:val="28"/>
          <w:szCs w:val="28"/>
        </w:rPr>
        <w:t>базовым ориентирам</w:t>
      </w:r>
      <w:r w:rsidRPr="00466DC2">
        <w:rPr>
          <w:i/>
          <w:iCs/>
          <w:color w:val="auto"/>
          <w:sz w:val="28"/>
          <w:szCs w:val="28"/>
        </w:rPr>
        <w:t xml:space="preserve"> </w:t>
      </w:r>
      <w:r w:rsidRPr="00466DC2">
        <w:rPr>
          <w:color w:val="auto"/>
          <w:sz w:val="28"/>
          <w:szCs w:val="28"/>
        </w:rPr>
        <w:t xml:space="preserve">содержания школьного образования в целом, особенно социально-гуманитарного цикла дисциплин, содержания внешкольной и внеурочной деятельности в русле дальнейшего развития российского демократического правового государства, совершенствования российской системы образования и воспитания молодежи. </w:t>
      </w:r>
    </w:p>
    <w:p w:rsidR="00EE4F72" w:rsidRPr="00466DC2" w:rsidRDefault="00EE4F72" w:rsidP="002B7CBF">
      <w:pPr>
        <w:pStyle w:val="Default"/>
        <w:ind w:firstLine="709"/>
        <w:jc w:val="both"/>
        <w:rPr>
          <w:color w:val="auto"/>
          <w:sz w:val="28"/>
          <w:szCs w:val="28"/>
        </w:rPr>
      </w:pPr>
      <w:r w:rsidRPr="00466DC2">
        <w:rPr>
          <w:color w:val="auto"/>
          <w:sz w:val="28"/>
          <w:szCs w:val="28"/>
        </w:rPr>
        <w:t xml:space="preserve">Эти ориентиры </w:t>
      </w:r>
      <w:r>
        <w:rPr>
          <w:color w:val="auto"/>
          <w:sz w:val="28"/>
          <w:szCs w:val="28"/>
        </w:rPr>
        <w:t>закреплены также в Федеральном з</w:t>
      </w:r>
      <w:r w:rsidRPr="00466DC2">
        <w:rPr>
          <w:color w:val="auto"/>
          <w:sz w:val="28"/>
          <w:szCs w:val="28"/>
        </w:rPr>
        <w:t>аконе «Об образова</w:t>
      </w:r>
      <w:r>
        <w:rPr>
          <w:color w:val="auto"/>
          <w:sz w:val="28"/>
          <w:szCs w:val="28"/>
        </w:rPr>
        <w:t>нии в Российской Федерации», в з</w:t>
      </w:r>
      <w:r w:rsidRPr="00466DC2">
        <w:rPr>
          <w:color w:val="auto"/>
          <w:sz w:val="28"/>
          <w:szCs w:val="28"/>
        </w:rPr>
        <w:t>аконе «О языках народов Российской Федерации», Стратегии государственной национальной политики Российской Федерации, Стратегии национальной безопасности Российской Федера</w:t>
      </w:r>
      <w:r>
        <w:rPr>
          <w:color w:val="auto"/>
          <w:sz w:val="28"/>
          <w:szCs w:val="28"/>
        </w:rPr>
        <w:t>ции до 2020 года, к</w:t>
      </w:r>
      <w:r w:rsidRPr="00466DC2">
        <w:rPr>
          <w:color w:val="auto"/>
          <w:sz w:val="28"/>
          <w:szCs w:val="28"/>
        </w:rPr>
        <w:t>онцепции долгосрочного социально-экономического развития Российской Федерации на период до 2020 г., Концепции федеральной целевой программы развития образования на</w:t>
      </w:r>
      <w:r>
        <w:rPr>
          <w:color w:val="auto"/>
          <w:sz w:val="28"/>
          <w:szCs w:val="28"/>
        </w:rPr>
        <w:t xml:space="preserve">    </w:t>
      </w:r>
      <w:r w:rsidRPr="00466DC2">
        <w:rPr>
          <w:color w:val="auto"/>
          <w:sz w:val="28"/>
          <w:szCs w:val="28"/>
        </w:rPr>
        <w:t xml:space="preserve"> 2012-2015 гг., </w:t>
      </w:r>
      <w:r w:rsidRPr="00466DC2">
        <w:rPr>
          <w:sz w:val="28"/>
          <w:szCs w:val="28"/>
        </w:rPr>
        <w:t>Концепции Федеральной целевой программы развития образования на 2016-2020 годы (Утверждена распоряжением Правительства РФ от 29.12.2014 г. № 2765-р),</w:t>
      </w:r>
      <w:r>
        <w:rPr>
          <w:color w:val="auto"/>
          <w:sz w:val="28"/>
          <w:szCs w:val="28"/>
        </w:rPr>
        <w:t xml:space="preserve"> ф</w:t>
      </w:r>
      <w:r w:rsidRPr="00466DC2">
        <w:rPr>
          <w:color w:val="auto"/>
          <w:sz w:val="28"/>
          <w:szCs w:val="28"/>
        </w:rPr>
        <w:t xml:space="preserve">едеральных государственных образовательных стандартах общего образования. </w:t>
      </w:r>
    </w:p>
    <w:p w:rsidR="00EE4F72" w:rsidRPr="00466DC2" w:rsidRDefault="00EE4F72" w:rsidP="002B7CBF">
      <w:pPr>
        <w:spacing w:after="0" w:line="240" w:lineRule="auto"/>
        <w:ind w:firstLine="709"/>
        <w:jc w:val="both"/>
      </w:pPr>
      <w:r w:rsidRPr="00466DC2">
        <w:t>В новом учебном году продолжают сохранять свою актуальность ряд тех задач изучения истории в школе, которые определены требованиями федеральных государственных образовательных стандартов основного и среднего общего образования, установками Концепции нового УМК по отечественной истории:</w:t>
      </w:r>
    </w:p>
    <w:p w:rsidR="00EE4F72" w:rsidRPr="00466DC2" w:rsidRDefault="00EE4F72" w:rsidP="00AF20F0">
      <w:pPr>
        <w:numPr>
          <w:ilvl w:val="0"/>
          <w:numId w:val="10"/>
        </w:numPr>
        <w:tabs>
          <w:tab w:val="clear" w:pos="720"/>
          <w:tab w:val="num" w:pos="0"/>
          <w:tab w:val="left" w:pos="709"/>
        </w:tabs>
        <w:spacing w:after="0" w:line="240" w:lineRule="auto"/>
        <w:ind w:left="0" w:firstLine="284"/>
        <w:jc w:val="both"/>
      </w:pPr>
      <w:r w:rsidRPr="00466DC2">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EE4F72" w:rsidRPr="00466DC2" w:rsidRDefault="00EE4F72" w:rsidP="00AF20F0">
      <w:pPr>
        <w:numPr>
          <w:ilvl w:val="0"/>
          <w:numId w:val="10"/>
        </w:numPr>
        <w:tabs>
          <w:tab w:val="clear" w:pos="720"/>
          <w:tab w:val="num" w:pos="0"/>
          <w:tab w:val="left" w:pos="709"/>
        </w:tabs>
        <w:spacing w:after="0" w:line="240" w:lineRule="auto"/>
        <w:ind w:left="0" w:firstLine="284"/>
        <w:jc w:val="both"/>
      </w:pPr>
      <w:r w:rsidRPr="00466DC2">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EE4F72" w:rsidRPr="00466DC2" w:rsidRDefault="00EE4F72" w:rsidP="00AF20F0">
      <w:pPr>
        <w:numPr>
          <w:ilvl w:val="0"/>
          <w:numId w:val="10"/>
        </w:numPr>
        <w:tabs>
          <w:tab w:val="clear" w:pos="720"/>
          <w:tab w:val="num" w:pos="0"/>
          <w:tab w:val="left" w:pos="709"/>
        </w:tabs>
        <w:spacing w:after="0" w:line="240" w:lineRule="auto"/>
        <w:ind w:left="0" w:firstLine="284"/>
        <w:jc w:val="both"/>
      </w:pPr>
      <w:r w:rsidRPr="00466DC2">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p>
    <w:p w:rsidR="00EE4F72" w:rsidRPr="00466DC2" w:rsidRDefault="00EE4F72" w:rsidP="00AF20F0">
      <w:pPr>
        <w:numPr>
          <w:ilvl w:val="0"/>
          <w:numId w:val="10"/>
        </w:numPr>
        <w:tabs>
          <w:tab w:val="clear" w:pos="720"/>
          <w:tab w:val="num" w:pos="0"/>
          <w:tab w:val="left" w:pos="709"/>
        </w:tabs>
        <w:spacing w:after="0" w:line="240" w:lineRule="auto"/>
        <w:ind w:left="0" w:firstLine="284"/>
        <w:jc w:val="both"/>
      </w:pPr>
      <w:r w:rsidRPr="00466DC2">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EE4F72" w:rsidRPr="00466DC2" w:rsidRDefault="00EE4F72" w:rsidP="00AF20F0">
      <w:pPr>
        <w:numPr>
          <w:ilvl w:val="0"/>
          <w:numId w:val="10"/>
        </w:numPr>
        <w:tabs>
          <w:tab w:val="clear" w:pos="720"/>
          <w:tab w:val="num" w:pos="0"/>
          <w:tab w:val="left" w:pos="709"/>
        </w:tabs>
        <w:spacing w:after="0" w:line="240" w:lineRule="auto"/>
        <w:ind w:left="0" w:firstLine="284"/>
        <w:jc w:val="both"/>
      </w:pPr>
      <w:r w:rsidRPr="00466DC2">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w:t>
      </w:r>
      <w:r>
        <w:t>многоконфессиональном обществе;</w:t>
      </w:r>
    </w:p>
    <w:p w:rsidR="00EE4F72" w:rsidRPr="00466DC2" w:rsidRDefault="00EE4F72" w:rsidP="00AF20F0">
      <w:pPr>
        <w:numPr>
          <w:ilvl w:val="0"/>
          <w:numId w:val="10"/>
        </w:numPr>
        <w:tabs>
          <w:tab w:val="clear" w:pos="720"/>
          <w:tab w:val="num" w:pos="0"/>
          <w:tab w:val="left" w:pos="709"/>
        </w:tabs>
        <w:spacing w:after="0" w:line="240" w:lineRule="auto"/>
        <w:ind w:left="0" w:firstLine="284"/>
        <w:jc w:val="both"/>
      </w:pPr>
      <w:r w:rsidRPr="00466DC2">
        <w:t xml:space="preserve">обеспечение соответствия изучения истории России в школе системно-деятельностному подходу, как одному из ключевых методологических принципов ФГОС нового поколения. </w:t>
      </w:r>
    </w:p>
    <w:p w:rsidR="00EE4F72" w:rsidRPr="00466DC2" w:rsidRDefault="00EE4F72" w:rsidP="002B7CBF">
      <w:pPr>
        <w:pStyle w:val="Default"/>
        <w:ind w:firstLine="709"/>
        <w:jc w:val="both"/>
        <w:rPr>
          <w:color w:val="auto"/>
          <w:sz w:val="28"/>
          <w:szCs w:val="28"/>
        </w:rPr>
      </w:pPr>
      <w:r w:rsidRPr="00466DC2">
        <w:rPr>
          <w:bCs/>
          <w:sz w:val="28"/>
          <w:szCs w:val="28"/>
        </w:rPr>
        <w:t xml:space="preserve">Дидактическое наполнение школьного исторического образования, </w:t>
      </w:r>
      <w:r w:rsidRPr="00466DC2">
        <w:rPr>
          <w:sz w:val="28"/>
          <w:szCs w:val="28"/>
        </w:rPr>
        <w:t xml:space="preserve">научную основу его содержания, </w:t>
      </w:r>
      <w:r w:rsidRPr="00466DC2">
        <w:rPr>
          <w:bCs/>
          <w:sz w:val="28"/>
          <w:szCs w:val="28"/>
        </w:rPr>
        <w:t>определяет</w:t>
      </w:r>
      <w:r w:rsidRPr="00466DC2">
        <w:rPr>
          <w:sz w:val="28"/>
          <w:szCs w:val="28"/>
        </w:rPr>
        <w:t xml:space="preserve"> </w:t>
      </w:r>
      <w:r>
        <w:rPr>
          <w:b/>
          <w:bCs/>
          <w:sz w:val="28"/>
          <w:szCs w:val="28"/>
        </w:rPr>
        <w:t>и</w:t>
      </w:r>
      <w:r w:rsidRPr="00466DC2">
        <w:rPr>
          <w:b/>
          <w:bCs/>
          <w:sz w:val="28"/>
          <w:szCs w:val="28"/>
        </w:rPr>
        <w:t xml:space="preserve">сторико-культурный стандарт </w:t>
      </w:r>
      <w:r w:rsidRPr="00466DC2">
        <w:rPr>
          <w:bCs/>
          <w:sz w:val="28"/>
          <w:szCs w:val="28"/>
        </w:rPr>
        <w:t>(ИКС является составной частью</w:t>
      </w:r>
      <w:r w:rsidRPr="00466DC2">
        <w:rPr>
          <w:b/>
          <w:bCs/>
          <w:sz w:val="28"/>
          <w:szCs w:val="28"/>
        </w:rPr>
        <w:t xml:space="preserve"> </w:t>
      </w:r>
      <w:r w:rsidRPr="00466DC2">
        <w:rPr>
          <w:sz w:val="28"/>
          <w:szCs w:val="28"/>
        </w:rPr>
        <w:t>Концепции нового УМК по отечественной истории</w:t>
      </w:r>
      <w:r w:rsidRPr="00466DC2">
        <w:rPr>
          <w:bCs/>
          <w:sz w:val="28"/>
          <w:szCs w:val="28"/>
        </w:rPr>
        <w:t>)</w:t>
      </w:r>
      <w:r w:rsidRPr="00466DC2">
        <w:rPr>
          <w:sz w:val="28"/>
          <w:szCs w:val="28"/>
        </w:rPr>
        <w:t xml:space="preserve">, включающий в себя принципиальные оценки ключевых событий прошлого, основные подходы к преподаванию отечественной истории в современной школе с перечнем рекомендуемых для изучения тем, понятий и терминов, событий, персоналий, применимый как к базовому, так и к профильному – углубленному уровню изучения истории и гуманитарных дисциплин, </w:t>
      </w:r>
      <w:r w:rsidRPr="00466DC2">
        <w:rPr>
          <w:color w:val="auto"/>
          <w:sz w:val="28"/>
          <w:szCs w:val="28"/>
        </w:rPr>
        <w:t>открывающий хорошие возможности для эффективного приложения усилий учителями-историками в решении четко сформулированных современных задач школьного исторического образования.</w:t>
      </w:r>
    </w:p>
    <w:p w:rsidR="00EE4F72" w:rsidRPr="00466DC2" w:rsidRDefault="00EE4F72" w:rsidP="002B7CBF">
      <w:pPr>
        <w:spacing w:after="0" w:line="240" w:lineRule="auto"/>
        <w:ind w:firstLine="709"/>
        <w:jc w:val="both"/>
      </w:pPr>
      <w:r w:rsidRPr="00466DC2">
        <w:t>Действенность педагогических усилий учителей истории в процессе школьного истор</w:t>
      </w:r>
      <w:r>
        <w:t>ического образования на основе и</w:t>
      </w:r>
      <w:r w:rsidRPr="00466DC2">
        <w:t xml:space="preserve">сторико-культурного стандарта в немалой степени определяется </w:t>
      </w:r>
      <w:r w:rsidRPr="00466DC2">
        <w:rPr>
          <w:b/>
        </w:rPr>
        <w:t>образовательными и воспитательными приоритетами</w:t>
      </w:r>
      <w:r w:rsidRPr="00466DC2">
        <w:t xml:space="preserve"> изучения истории в школе. </w:t>
      </w:r>
      <w:bookmarkStart w:id="0" w:name="_МНОГОУРОВНЕВОЕ_ПРЕДСТАВЛЕНИЕ_ИСТОРИ"/>
      <w:bookmarkEnd w:id="0"/>
      <w:r w:rsidRPr="00466DC2">
        <w:t>Напомним, что к таким приоритетам концептуально отнесено:</w:t>
      </w:r>
    </w:p>
    <w:p w:rsidR="00EE4F72" w:rsidRPr="00466DC2" w:rsidRDefault="00EE4F72" w:rsidP="002B7CBF">
      <w:pPr>
        <w:spacing w:after="0" w:line="240" w:lineRule="auto"/>
        <w:ind w:firstLine="709"/>
        <w:jc w:val="both"/>
      </w:pPr>
      <w:r w:rsidRPr="00466DC2">
        <w:t xml:space="preserve">Во-первых, </w:t>
      </w:r>
      <w:r w:rsidRPr="00466DC2">
        <w:rPr>
          <w:b/>
        </w:rPr>
        <w:t>многоуровневое представление истории</w:t>
      </w:r>
      <w:r w:rsidRPr="00466DC2">
        <w:t xml:space="preserve">: 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способствуя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EE4F72" w:rsidRPr="00466DC2" w:rsidRDefault="00EE4F72" w:rsidP="002B7CBF">
      <w:pPr>
        <w:pStyle w:val="Default"/>
        <w:ind w:firstLine="709"/>
        <w:jc w:val="both"/>
        <w:rPr>
          <w:color w:val="auto"/>
          <w:sz w:val="28"/>
          <w:szCs w:val="28"/>
        </w:rPr>
      </w:pPr>
      <w:bookmarkStart w:id="1" w:name="_МНОГОАСПЕКТНЫЙ_(МНОГОФАКТОРНЫЙ)_ХАР"/>
      <w:bookmarkEnd w:id="1"/>
      <w:r w:rsidRPr="00466DC2">
        <w:rPr>
          <w:sz w:val="28"/>
          <w:szCs w:val="28"/>
        </w:rPr>
        <w:t>Во-вторых,</w:t>
      </w:r>
      <w:r w:rsidRPr="00466DC2">
        <w:rPr>
          <w:b/>
          <w:sz w:val="28"/>
          <w:szCs w:val="28"/>
        </w:rPr>
        <w:t xml:space="preserve"> </w:t>
      </w:r>
      <w:r w:rsidRPr="00466DC2">
        <w:rPr>
          <w:sz w:val="28"/>
          <w:szCs w:val="28"/>
        </w:rPr>
        <w:t>приоритетом выступает</w:t>
      </w:r>
      <w:r w:rsidRPr="00466DC2">
        <w:rPr>
          <w:b/>
          <w:sz w:val="28"/>
          <w:szCs w:val="28"/>
        </w:rPr>
        <w:t xml:space="preserve"> многоаспектный (многофакторный) характер истории, </w:t>
      </w:r>
      <w:r w:rsidRPr="00466DC2">
        <w:rPr>
          <w:sz w:val="28"/>
          <w:szCs w:val="28"/>
        </w:rPr>
        <w:t>предполагающий раскрытие разных сторон исторического процесса: экономик</w:t>
      </w:r>
      <w:r>
        <w:rPr>
          <w:sz w:val="28"/>
          <w:szCs w:val="28"/>
        </w:rPr>
        <w:t>и, внутренней и внешней политики</w:t>
      </w:r>
      <w:r w:rsidRPr="00466DC2">
        <w:rPr>
          <w:sz w:val="28"/>
          <w:szCs w:val="28"/>
        </w:rPr>
        <w:t xml:space="preserve"> государства, взаимоотношений власти и общества, социальной стратификации, общественных представлений и повседневной жизни людей, военного дела и защиты своего Отечества, развития в стране науки, образования, духовной и художественной </w:t>
      </w:r>
      <w:r w:rsidRPr="00466DC2">
        <w:rPr>
          <w:color w:val="auto"/>
          <w:sz w:val="28"/>
          <w:szCs w:val="28"/>
        </w:rPr>
        <w:t xml:space="preserve">культуры, места и роли церкви, религиозных учений и др. Учащиеся должны усвоить, что производство духовных и культурных ценностей не менее важная задача, чем другие виды человеческой деятельности, а изучение культуры и культурного взаимодействия народов России/СССР будет способствовать формированию у школьников объемных исторических представлений об общей исторической судьбе нашей Родины. </w:t>
      </w:r>
    </w:p>
    <w:p w:rsidR="00EE4F72" w:rsidRPr="00216ABC" w:rsidRDefault="00EE4F72" w:rsidP="00597278">
      <w:pPr>
        <w:pStyle w:val="Default"/>
        <w:ind w:firstLine="709"/>
        <w:jc w:val="both"/>
        <w:rPr>
          <w:color w:val="auto"/>
          <w:sz w:val="28"/>
          <w:szCs w:val="28"/>
          <w:highlight w:val="yellow"/>
        </w:rPr>
      </w:pPr>
      <w:bookmarkStart w:id="2" w:name="_ЧЕЛОВЕК_В_ИСТОРИИ"/>
      <w:bookmarkEnd w:id="2"/>
      <w:r w:rsidRPr="00466DC2">
        <w:rPr>
          <w:color w:val="auto"/>
          <w:sz w:val="28"/>
          <w:szCs w:val="28"/>
        </w:rPr>
        <w:t>В-треть</w:t>
      </w:r>
      <w:r>
        <w:rPr>
          <w:color w:val="auto"/>
          <w:sz w:val="28"/>
          <w:szCs w:val="28"/>
        </w:rPr>
        <w:t>и</w:t>
      </w:r>
      <w:r w:rsidRPr="00466DC2">
        <w:rPr>
          <w:color w:val="auto"/>
          <w:sz w:val="28"/>
          <w:szCs w:val="28"/>
        </w:rPr>
        <w:t>х, приоритетным является</w:t>
      </w:r>
      <w:r w:rsidRPr="00466DC2">
        <w:rPr>
          <w:b/>
          <w:color w:val="auto"/>
          <w:sz w:val="28"/>
          <w:szCs w:val="28"/>
        </w:rPr>
        <w:t xml:space="preserve"> историко-антропологический подход</w:t>
      </w:r>
      <w:r w:rsidRPr="00466DC2">
        <w:rPr>
          <w:color w:val="auto"/>
          <w:sz w:val="28"/>
          <w:szCs w:val="28"/>
        </w:rPr>
        <w:t xml:space="preserve"> в школьном историческом образовании, ориентирующий на то, что именно человеческое наполнение и измерение истории прививает интерес и уважение к своей истории, служит источником и инструментом формирования у молодого поколения личностного, эмоционально окрашенного восприятия прошлого. </w:t>
      </w:r>
      <w:bookmarkStart w:id="3" w:name="_ИСТОРИКО-КУЛЬТУРОЛОГИЧЕСКИЙ_ПОДХОД:"/>
      <w:bookmarkEnd w:id="3"/>
      <w:r w:rsidRPr="00466DC2">
        <w:rPr>
          <w:color w:val="auto"/>
          <w:sz w:val="28"/>
          <w:szCs w:val="28"/>
        </w:rPr>
        <w:t>В-четвертых,</w:t>
      </w:r>
      <w:r w:rsidRPr="00466DC2">
        <w:rPr>
          <w:b/>
          <w:color w:val="auto"/>
          <w:sz w:val="28"/>
          <w:szCs w:val="28"/>
        </w:rPr>
        <w:t xml:space="preserve"> </w:t>
      </w:r>
      <w:r w:rsidRPr="00466DC2">
        <w:rPr>
          <w:color w:val="auto"/>
          <w:sz w:val="28"/>
          <w:szCs w:val="28"/>
        </w:rPr>
        <w:t xml:space="preserve">очевидна приоритетность </w:t>
      </w:r>
      <w:r w:rsidRPr="00466DC2">
        <w:rPr>
          <w:b/>
          <w:color w:val="auto"/>
          <w:sz w:val="28"/>
          <w:szCs w:val="28"/>
        </w:rPr>
        <w:t xml:space="preserve">историко-культурологического подхода, </w:t>
      </w:r>
      <w:r w:rsidRPr="00466DC2">
        <w:rPr>
          <w:color w:val="auto"/>
          <w:sz w:val="28"/>
          <w:szCs w:val="28"/>
        </w:rPr>
        <w:t xml:space="preserve">предполагающего раскрытие диалога культур в одном историческом пространстве («по горизонтали») и во времени («по вертикали»). Характеристика многообразия и взаимодействия культур народов, вошедших на разных этапах истории в состав многонационального Российского государства, помогает формировать у учащихся чувство принадлежности к богатейшему общему культурно-историческому пространству, уважение к культурным достижениям и лучшим традициям своего и других народов. </w:t>
      </w:r>
    </w:p>
    <w:p w:rsidR="00EE4F72" w:rsidRPr="00466DC2" w:rsidRDefault="00EE4F72" w:rsidP="002B7CBF">
      <w:pPr>
        <w:spacing w:after="0" w:line="240" w:lineRule="auto"/>
        <w:ind w:right="-87" w:firstLine="709"/>
        <w:jc w:val="both"/>
      </w:pPr>
      <w:r w:rsidRPr="00466DC2">
        <w:t xml:space="preserve">Внедрение УМК нового поколения по истории предполагает наличие определенных инновационных подходов к реализации Концепции нового УМК по отечественной истории. </w:t>
      </w:r>
    </w:p>
    <w:p w:rsidR="00EE4F72" w:rsidRPr="00466DC2" w:rsidRDefault="00EE4F72" w:rsidP="002B7CBF">
      <w:pPr>
        <w:spacing w:after="0" w:line="240" w:lineRule="auto"/>
        <w:ind w:right="-87" w:firstLine="709"/>
        <w:jc w:val="both"/>
      </w:pPr>
      <w:r w:rsidRPr="00466DC2">
        <w:t xml:space="preserve">Это, во-первых, консолидация профессионалов в области истории и общественных наук, представляющих различные направления деятельности на основе обсужденного и принятого историко-культурного стандарта отечественной истории и перенесение опыта сотрудничества на другие предметные области. </w:t>
      </w:r>
    </w:p>
    <w:p w:rsidR="00EE4F72" w:rsidRPr="00466DC2" w:rsidRDefault="00EE4F72" w:rsidP="002B7CBF">
      <w:pPr>
        <w:spacing w:after="0" w:line="240" w:lineRule="auto"/>
        <w:ind w:right="-87" w:firstLine="709"/>
        <w:jc w:val="both"/>
      </w:pPr>
      <w:r w:rsidRPr="00466DC2">
        <w:t xml:space="preserve">Во-вторых, успешность решения учеными, методистами, преподавателями, входящими в авторские коллективы - создатели УМК нового поколения, поставленных в Концепции целей и задач школьного исторического образования, на основе единых методологических и методических подходов к преподаванию общественных дисциплин в школе. </w:t>
      </w:r>
    </w:p>
    <w:p w:rsidR="00EE4F72" w:rsidRPr="00466DC2" w:rsidRDefault="00EE4F72" w:rsidP="002B7CBF">
      <w:pPr>
        <w:spacing w:after="0" w:line="240" w:lineRule="auto"/>
        <w:ind w:right="-87" w:firstLine="709"/>
        <w:jc w:val="both"/>
      </w:pPr>
      <w:r w:rsidRPr="00466DC2">
        <w:t xml:space="preserve">В-третьих, создание единой учебной программы по истории, потребность в которой, в условиях предстоящего массового внедрения в основной школе учебников ФГОС реально существует со стороны органов управления образования, директоров школ, завучей и педагогов, предполагающую синхронизацию предметов гуманитарного цикла на трех уровнях - урочном, внеурочном и воспитательном. Сегодня такая примерная программа предложена на федеральном уровне, однако она требует тщательной доработки в части ряда структурных элементов, ее составляющих, при формировании рабочих учебных программ непосредственно в образовательных организациях. </w:t>
      </w:r>
    </w:p>
    <w:p w:rsidR="00EE4F72" w:rsidRPr="00466DC2" w:rsidRDefault="00EE4F72" w:rsidP="002B7CBF">
      <w:pPr>
        <w:spacing w:after="0" w:line="240" w:lineRule="auto"/>
        <w:ind w:right="-87" w:firstLine="709"/>
        <w:jc w:val="both"/>
      </w:pPr>
      <w:r w:rsidRPr="00466DC2">
        <w:t>В процессе предметной образ</w:t>
      </w:r>
      <w:r>
        <w:t>овательной деятельности в                     2015-1</w:t>
      </w:r>
      <w:r w:rsidRPr="00466DC2">
        <w:t>6 учебном году следует учитывать, что учебник истории нового поколения отличается рядом особенностей и инноваций:</w:t>
      </w:r>
    </w:p>
    <w:p w:rsidR="00EE4F72" w:rsidRPr="00466DC2" w:rsidRDefault="00EE4F72" w:rsidP="002B7CBF">
      <w:pPr>
        <w:spacing w:after="0" w:line="240" w:lineRule="auto"/>
        <w:ind w:right="-87" w:firstLine="709"/>
        <w:jc w:val="both"/>
      </w:pPr>
      <w:r w:rsidRPr="00466DC2">
        <w:t>1) отбор содержания обучения, ориентированный на историко-культурный стандарт, акцентированное внимание на темах, связанных с перечнем «трудных вопросов истории»;</w:t>
      </w:r>
    </w:p>
    <w:p w:rsidR="00EE4F72" w:rsidRPr="00466DC2" w:rsidRDefault="00EE4F72" w:rsidP="002B7CBF">
      <w:pPr>
        <w:spacing w:after="0" w:line="240" w:lineRule="auto"/>
        <w:ind w:right="-87" w:firstLine="709"/>
        <w:jc w:val="both"/>
      </w:pPr>
      <w:r w:rsidRPr="00466DC2">
        <w:t xml:space="preserve">2) методическая насыщенность: обязательное наличие входного, внутри текстового и итогового методического блока в каждом параграфе; </w:t>
      </w:r>
    </w:p>
    <w:p w:rsidR="00EE4F72" w:rsidRPr="00466DC2" w:rsidRDefault="00EE4F72" w:rsidP="002B7CBF">
      <w:pPr>
        <w:spacing w:after="0" w:line="240" w:lineRule="auto"/>
        <w:ind w:right="-87" w:firstLine="709"/>
        <w:jc w:val="both"/>
      </w:pPr>
      <w:r w:rsidRPr="00466DC2">
        <w:t>3) изучение материала крупными дидактическими единицами-темами, наличие непосредственно в учебнике тематического методического аппарата;</w:t>
      </w:r>
    </w:p>
    <w:p w:rsidR="00EE4F72" w:rsidRPr="00466DC2" w:rsidRDefault="00EE4F72" w:rsidP="002B7CBF">
      <w:pPr>
        <w:spacing w:after="0" w:line="240" w:lineRule="auto"/>
        <w:ind w:right="-87" w:firstLine="709"/>
        <w:jc w:val="both"/>
      </w:pPr>
      <w:r w:rsidRPr="00466DC2">
        <w:t>4) наличие базового и повышенного уровня знаний и контроля в каждом параграфе и каждой теме;</w:t>
      </w:r>
    </w:p>
    <w:p w:rsidR="00EE4F72" w:rsidRPr="00466DC2" w:rsidRDefault="00EE4F72" w:rsidP="002B7CBF">
      <w:pPr>
        <w:spacing w:after="0" w:line="240" w:lineRule="auto"/>
        <w:ind w:right="-87" w:firstLine="709"/>
        <w:jc w:val="both"/>
      </w:pPr>
      <w:r w:rsidRPr="00466DC2">
        <w:t xml:space="preserve">5) комплексность по представлению исторического материала, упор на визуализацию элементов учебника и взаимосвязь текстовых материалов и художественного оформления; </w:t>
      </w:r>
    </w:p>
    <w:p w:rsidR="00EE4F72" w:rsidRPr="00466DC2" w:rsidRDefault="00EE4F72" w:rsidP="002B7CBF">
      <w:pPr>
        <w:spacing w:after="0" w:line="240" w:lineRule="auto"/>
        <w:ind w:right="-87" w:firstLine="709"/>
        <w:jc w:val="both"/>
      </w:pPr>
      <w:r w:rsidRPr="00466DC2">
        <w:t xml:space="preserve">6) наличие навигационной информации, связывающей учебник с другими компонентами УМК. </w:t>
      </w:r>
    </w:p>
    <w:p w:rsidR="00EE4F72" w:rsidRPr="00466DC2" w:rsidRDefault="00EE4F72" w:rsidP="002B7CBF">
      <w:pPr>
        <w:spacing w:after="0" w:line="240" w:lineRule="auto"/>
        <w:ind w:right="-87" w:firstLine="709"/>
        <w:jc w:val="both"/>
      </w:pPr>
      <w:r w:rsidRPr="00466DC2">
        <w:t xml:space="preserve">7) количество параграфов в учебнике учитывает потребность учителя в организации уроков обобщения, контроля и практической деятельности; </w:t>
      </w:r>
    </w:p>
    <w:p w:rsidR="00EE4F72" w:rsidRPr="00466DC2" w:rsidRDefault="00EE4F72" w:rsidP="002B7CBF">
      <w:pPr>
        <w:spacing w:after="0" w:line="240" w:lineRule="auto"/>
        <w:ind w:right="-87" w:firstLine="709"/>
        <w:jc w:val="both"/>
      </w:pPr>
      <w:r w:rsidRPr="00466DC2">
        <w:t>8) регламентирован объем каждого параграфа, он ориентирован на возможности учителя организовать эффективную работу на уроке и на возрастные возможности учащихся;</w:t>
      </w:r>
    </w:p>
    <w:p w:rsidR="00EE4F72" w:rsidRPr="00466DC2" w:rsidRDefault="00EE4F72" w:rsidP="002B7CBF">
      <w:pPr>
        <w:spacing w:after="0" w:line="240" w:lineRule="auto"/>
        <w:ind w:right="-87" w:firstLine="709"/>
        <w:jc w:val="both"/>
      </w:pPr>
      <w:r w:rsidRPr="00466DC2">
        <w:t xml:space="preserve">9) методика линии учебников учитывает потребности учащихся, сдающих итоговую аттестацию в форме ОГЭ и ЕГЭ, занимающихся проектной и творческой деятельностью, участвующих в олимпиадном движении. </w:t>
      </w:r>
    </w:p>
    <w:p w:rsidR="00EE4F72" w:rsidRPr="00466DC2" w:rsidRDefault="00EE4F72" w:rsidP="00142401">
      <w:pPr>
        <w:spacing w:after="0" w:line="240" w:lineRule="auto"/>
        <w:ind w:right="-87" w:firstLine="709"/>
        <w:jc w:val="both"/>
      </w:pPr>
      <w:r w:rsidRPr="00466DC2">
        <w:t xml:space="preserve">Учебник истории нового поколения расширяет свои возможности, опираясь на другие элементы УМК: </w:t>
      </w:r>
      <w:r w:rsidRPr="00466DC2">
        <w:rPr>
          <w:b/>
        </w:rPr>
        <w:t>электронная форма учебника (ЭФУ)</w:t>
      </w:r>
      <w:r w:rsidRPr="00466DC2">
        <w:t xml:space="preserve"> для фронтальной работы учителя на уроке с использованием интерактивной доски, для индивидуальной работы ученика на уроке с использованием планшета, онлайн версия на портале издательства для домашней </w:t>
      </w:r>
      <w:r>
        <w:t>работы.</w:t>
      </w:r>
    </w:p>
    <w:p w:rsidR="00EE4F72" w:rsidRPr="00466DC2" w:rsidRDefault="00EE4F72" w:rsidP="002B7CBF">
      <w:pPr>
        <w:spacing w:after="0" w:line="240" w:lineRule="auto"/>
        <w:ind w:firstLine="709"/>
        <w:jc w:val="both"/>
        <w:rPr>
          <w:color w:val="000000"/>
        </w:rPr>
      </w:pPr>
      <w:r w:rsidRPr="00466DC2">
        <w:rPr>
          <w:color w:val="000000"/>
        </w:rPr>
        <w:t xml:space="preserve">Сегодня учебник - это печатная форма </w:t>
      </w:r>
      <w:r>
        <w:rPr>
          <w:color w:val="000000"/>
        </w:rPr>
        <w:t>плюс</w:t>
      </w:r>
      <w:r w:rsidRPr="00466DC2">
        <w:rPr>
          <w:color w:val="000000"/>
        </w:rPr>
        <w:t xml:space="preserve"> </w:t>
      </w:r>
      <w:r>
        <w:rPr>
          <w:color w:val="000000"/>
        </w:rPr>
        <w:t xml:space="preserve">- </w:t>
      </w:r>
      <w:r w:rsidRPr="00466DC2">
        <w:rPr>
          <w:color w:val="000000"/>
        </w:rPr>
        <w:t>электронная форма. Электронная форма обязательно имеет инструкцию по установке и использованию электронного учебника. Пользоваться электронной формой учебника - право, а не обязанность или обязательство, отмечено в письме Министерства</w:t>
      </w:r>
      <w:r w:rsidRPr="00466DC2">
        <w:rPr>
          <w:color w:val="373737"/>
          <w:shd w:val="clear" w:color="auto" w:fill="FFFFFF"/>
        </w:rPr>
        <w:t xml:space="preserve"> </w:t>
      </w:r>
      <w:r w:rsidRPr="00466DC2">
        <w:rPr>
          <w:shd w:val="clear" w:color="auto" w:fill="FFFFFF"/>
        </w:rPr>
        <w:t xml:space="preserve">образования и науки Российской Федерации от 2 февраля </w:t>
      </w:r>
      <w:r>
        <w:rPr>
          <w:shd w:val="clear" w:color="auto" w:fill="FFFFFF"/>
        </w:rPr>
        <w:t xml:space="preserve">   </w:t>
      </w:r>
      <w:r w:rsidRPr="00466DC2">
        <w:rPr>
          <w:shd w:val="clear" w:color="auto" w:fill="FFFFFF"/>
        </w:rPr>
        <w:t>2015 г. № НТ-136/08 «О федеральном перечне учебников»</w:t>
      </w:r>
      <w:r w:rsidRPr="00466DC2">
        <w:t>.</w:t>
      </w:r>
      <w:r w:rsidRPr="00466DC2">
        <w:rPr>
          <w:color w:val="000000"/>
        </w:rPr>
        <w:t xml:space="preserve"> ЭФУ должна отвечать ряду принципиальных требований:</w:t>
      </w:r>
    </w:p>
    <w:p w:rsidR="00EE4F72" w:rsidRPr="00466DC2" w:rsidRDefault="00EE4F72" w:rsidP="00AF20F0">
      <w:pPr>
        <w:numPr>
          <w:ilvl w:val="0"/>
          <w:numId w:val="15"/>
        </w:numPr>
        <w:tabs>
          <w:tab w:val="clear" w:pos="720"/>
          <w:tab w:val="num" w:pos="0"/>
          <w:tab w:val="left" w:pos="709"/>
        </w:tabs>
        <w:spacing w:after="0" w:line="240" w:lineRule="auto"/>
        <w:ind w:left="0" w:firstLine="284"/>
        <w:jc w:val="both"/>
        <w:rPr>
          <w:rStyle w:val="apple-converted-space"/>
          <w:color w:val="000000"/>
        </w:rPr>
      </w:pPr>
      <w:r w:rsidRPr="00466DC2">
        <w:rPr>
          <w:rStyle w:val="Strong"/>
          <w:b w:val="0"/>
          <w:bCs/>
          <w:color w:val="000000"/>
        </w:rPr>
        <w:t>с</w:t>
      </w:r>
      <w:r w:rsidRPr="00466DC2">
        <w:rPr>
          <w:color w:val="000000"/>
        </w:rPr>
        <w:t xml:space="preserve">одержание и оформление бумажного и электронного учебника соответствуют друг другу, чем обеспечивается равенство в доступе к знаниям. Например, в учебниках «Просвещения» соответствие полное, плюс дополнительные возможности: изменять размер шрифта, масштабировать иллюстрации и страницы, открывать активные словари и справочники, дополнительные материалы; </w:t>
      </w:r>
    </w:p>
    <w:p w:rsidR="00EE4F72" w:rsidRPr="00466DC2" w:rsidRDefault="00EE4F72" w:rsidP="00AF20F0">
      <w:pPr>
        <w:numPr>
          <w:ilvl w:val="0"/>
          <w:numId w:val="15"/>
        </w:numPr>
        <w:tabs>
          <w:tab w:val="clear" w:pos="720"/>
          <w:tab w:val="num" w:pos="0"/>
          <w:tab w:val="left" w:pos="709"/>
        </w:tabs>
        <w:spacing w:after="0" w:line="240" w:lineRule="auto"/>
        <w:ind w:left="0" w:firstLine="284"/>
        <w:jc w:val="both"/>
        <w:rPr>
          <w:rStyle w:val="apple-converted-space"/>
          <w:color w:val="000000"/>
        </w:rPr>
      </w:pPr>
      <w:r w:rsidRPr="00466DC2">
        <w:rPr>
          <w:color w:val="000000"/>
        </w:rPr>
        <w:t xml:space="preserve">наличествующее в учебнике оформление должно быть сохранено в полном объёме, при этом </w:t>
      </w:r>
      <w:r>
        <w:rPr>
          <w:color w:val="000000"/>
        </w:rPr>
        <w:t>обеспечивается</w:t>
      </w:r>
      <w:r w:rsidRPr="00466DC2">
        <w:rPr>
          <w:color w:val="000000"/>
        </w:rPr>
        <w:t xml:space="preserve"> обширное добавление при клике на исходную иллюстрацию: открывается галерея изображений с подписями, возможно – распространёнными;</w:t>
      </w:r>
    </w:p>
    <w:p w:rsidR="00EE4F72" w:rsidRPr="00466DC2" w:rsidRDefault="00EE4F72" w:rsidP="00AF20F0">
      <w:pPr>
        <w:numPr>
          <w:ilvl w:val="0"/>
          <w:numId w:val="15"/>
        </w:numPr>
        <w:tabs>
          <w:tab w:val="clear" w:pos="720"/>
          <w:tab w:val="num" w:pos="0"/>
          <w:tab w:val="left" w:pos="709"/>
        </w:tabs>
        <w:spacing w:after="0" w:line="240" w:lineRule="auto"/>
        <w:ind w:left="0" w:firstLine="284"/>
        <w:jc w:val="both"/>
        <w:rPr>
          <w:color w:val="000000"/>
        </w:rPr>
      </w:pPr>
      <w:r w:rsidRPr="00466DC2">
        <w:rPr>
          <w:rStyle w:val="apple-converted-space"/>
          <w:color w:val="000000"/>
        </w:rPr>
        <w:t>к</w:t>
      </w:r>
      <w:r w:rsidRPr="00466DC2">
        <w:rPr>
          <w:color w:val="000000"/>
        </w:rPr>
        <w:t xml:space="preserve">оличество мультимедийных объектов и интерактивных материалов должно быть методически целесообразным; </w:t>
      </w:r>
    </w:p>
    <w:p w:rsidR="00EE4F72" w:rsidRPr="00466DC2" w:rsidRDefault="00EE4F72" w:rsidP="00AF20F0">
      <w:pPr>
        <w:numPr>
          <w:ilvl w:val="0"/>
          <w:numId w:val="15"/>
        </w:numPr>
        <w:tabs>
          <w:tab w:val="clear" w:pos="720"/>
          <w:tab w:val="num" w:pos="0"/>
          <w:tab w:val="left" w:pos="709"/>
        </w:tabs>
        <w:spacing w:after="0" w:line="240" w:lineRule="auto"/>
        <w:ind w:left="0" w:firstLine="284"/>
        <w:jc w:val="both"/>
        <w:rPr>
          <w:rStyle w:val="apple-converted-space"/>
          <w:color w:val="000000"/>
        </w:rPr>
      </w:pPr>
      <w:r w:rsidRPr="00466DC2">
        <w:rPr>
          <w:color w:val="000000"/>
        </w:rPr>
        <w:t>наличие средств контроля и самоконтроля.</w:t>
      </w:r>
    </w:p>
    <w:p w:rsidR="00EE4F72" w:rsidRPr="00466DC2" w:rsidRDefault="00EE4F72" w:rsidP="002B7CBF">
      <w:pPr>
        <w:spacing w:after="0" w:line="240" w:lineRule="auto"/>
        <w:ind w:firstLine="709"/>
        <w:jc w:val="both"/>
        <w:rPr>
          <w:rStyle w:val="apple-converted-space"/>
          <w:color w:val="000000"/>
        </w:rPr>
      </w:pPr>
      <w:r w:rsidRPr="00466DC2">
        <w:rPr>
          <w:rStyle w:val="Strong"/>
          <w:b w:val="0"/>
          <w:bCs/>
          <w:color w:val="000000"/>
        </w:rPr>
        <w:t>Принятые УМК отвечают требованиям общественной экспертизы,</w:t>
      </w:r>
      <w:r w:rsidRPr="00466DC2">
        <w:rPr>
          <w:color w:val="000000"/>
        </w:rPr>
        <w:t xml:space="preserve"> оценивающей доступность и удобство пользования учебником.</w:t>
      </w:r>
    </w:p>
    <w:p w:rsidR="00EE4F72" w:rsidRPr="00466DC2" w:rsidRDefault="00EE4F72" w:rsidP="002B7CBF">
      <w:pPr>
        <w:spacing w:after="0" w:line="240" w:lineRule="auto"/>
        <w:ind w:firstLine="709"/>
        <w:jc w:val="both"/>
        <w:rPr>
          <w:rStyle w:val="apple-converted-space"/>
          <w:color w:val="000000"/>
        </w:rPr>
      </w:pPr>
      <w:r w:rsidRPr="00466DC2">
        <w:rPr>
          <w:rStyle w:val="Strong"/>
          <w:b w:val="0"/>
          <w:bCs/>
          <w:color w:val="000000"/>
        </w:rPr>
        <w:t>Во-первых</w:t>
      </w:r>
      <w:r w:rsidRPr="00466DC2">
        <w:rPr>
          <w:color w:val="000000"/>
        </w:rPr>
        <w:t>, «общедоступные форматы, не имеющие лицензионных ограничений», т.е. программа, с помощью которой проигрывается учебник, должна быть бесплатная.</w:t>
      </w:r>
    </w:p>
    <w:p w:rsidR="00EE4F72" w:rsidRPr="00466DC2" w:rsidRDefault="00EE4F72" w:rsidP="002B7CBF">
      <w:pPr>
        <w:spacing w:after="0" w:line="240" w:lineRule="auto"/>
        <w:ind w:firstLine="709"/>
        <w:jc w:val="both"/>
        <w:rPr>
          <w:rStyle w:val="apple-converted-space"/>
          <w:color w:val="000000"/>
        </w:rPr>
      </w:pPr>
      <w:r w:rsidRPr="00466DC2">
        <w:rPr>
          <w:rStyle w:val="Strong"/>
          <w:b w:val="0"/>
          <w:bCs/>
          <w:color w:val="000000"/>
        </w:rPr>
        <w:t>Во-вторых</w:t>
      </w:r>
      <w:r w:rsidRPr="00466DC2">
        <w:rPr>
          <w:color w:val="000000"/>
        </w:rPr>
        <w:t xml:space="preserve">, регулятор требует, чтобы учебник проигрывался минимум на трёх операционных системах, по крайней мере две из которых мобильные. </w:t>
      </w:r>
    </w:p>
    <w:p w:rsidR="00EE4F72" w:rsidRPr="00466DC2" w:rsidRDefault="00EE4F72" w:rsidP="002B7CBF">
      <w:pPr>
        <w:spacing w:after="0" w:line="240" w:lineRule="auto"/>
        <w:ind w:firstLine="709"/>
        <w:jc w:val="both"/>
        <w:rPr>
          <w:rStyle w:val="apple-converted-space"/>
          <w:color w:val="000000"/>
        </w:rPr>
      </w:pPr>
      <w:r w:rsidRPr="00466DC2">
        <w:rPr>
          <w:rStyle w:val="Strong"/>
          <w:b w:val="0"/>
          <w:bCs/>
          <w:color w:val="000000"/>
        </w:rPr>
        <w:t>В-третьих</w:t>
      </w:r>
      <w:r w:rsidRPr="00466DC2">
        <w:rPr>
          <w:color w:val="000000"/>
        </w:rPr>
        <w:t xml:space="preserve">, учебник воспроизводится как на стационарных, так и на планшетных компьютерах. </w:t>
      </w:r>
    </w:p>
    <w:p w:rsidR="00EE4F72" w:rsidRPr="00466DC2" w:rsidRDefault="00EE4F72" w:rsidP="002B7CBF">
      <w:pPr>
        <w:spacing w:after="0" w:line="240" w:lineRule="auto"/>
        <w:ind w:firstLine="709"/>
        <w:jc w:val="both"/>
        <w:rPr>
          <w:rStyle w:val="apple-converted-space"/>
          <w:color w:val="000000"/>
        </w:rPr>
      </w:pPr>
      <w:r w:rsidRPr="00466DC2">
        <w:rPr>
          <w:rStyle w:val="Strong"/>
          <w:b w:val="0"/>
          <w:bCs/>
          <w:color w:val="000000"/>
        </w:rPr>
        <w:t>В-четвертых</w:t>
      </w:r>
      <w:r w:rsidRPr="00466DC2">
        <w:rPr>
          <w:color w:val="000000"/>
        </w:rPr>
        <w:t xml:space="preserve">, электронная форма учебника функционирует на устройствах пользователей без подключения к локальной сети или к Интернету. </w:t>
      </w:r>
    </w:p>
    <w:p w:rsidR="00EE4F72" w:rsidRPr="006F0FEC" w:rsidRDefault="00EE4F72" w:rsidP="002B7CBF">
      <w:pPr>
        <w:spacing w:after="0" w:line="240" w:lineRule="auto"/>
        <w:ind w:firstLine="709"/>
        <w:jc w:val="both"/>
        <w:rPr>
          <w:rStyle w:val="apple-converted-space"/>
          <w:color w:val="000000"/>
        </w:rPr>
      </w:pPr>
      <w:r w:rsidRPr="006F0FEC">
        <w:rPr>
          <w:rStyle w:val="Strong"/>
          <w:b w:val="0"/>
          <w:bCs/>
          <w:color w:val="000000"/>
        </w:rPr>
        <w:t>В-пятых</w:t>
      </w:r>
      <w:r w:rsidRPr="006F0FEC">
        <w:rPr>
          <w:color w:val="000000"/>
        </w:rPr>
        <w:t>, электронная форма учебника содержит опции «заметки», «закладки» и возможность оперативного перехода к ним. Таким образом, учебник становится интерактивным, его можно дописывать, и далее при помощи этих маргиналий создавать учебник, адаптированный под задачи ученика, класса и учителя.</w:t>
      </w:r>
    </w:p>
    <w:p w:rsidR="00EE4F72" w:rsidRPr="006F0FEC" w:rsidRDefault="00EE4F72" w:rsidP="002B7CBF">
      <w:pPr>
        <w:pStyle w:val="NormalWeb"/>
        <w:spacing w:before="0" w:beforeAutospacing="0" w:after="0" w:afterAutospacing="0"/>
        <w:ind w:firstLine="709"/>
        <w:jc w:val="both"/>
        <w:rPr>
          <w:sz w:val="28"/>
          <w:szCs w:val="28"/>
        </w:rPr>
      </w:pPr>
      <w:r w:rsidRPr="006F0FEC">
        <w:rPr>
          <w:color w:val="000000"/>
          <w:sz w:val="28"/>
          <w:szCs w:val="28"/>
        </w:rPr>
        <w:t>Наконец,</w:t>
      </w:r>
      <w:r w:rsidRPr="006F0FEC">
        <w:rPr>
          <w:rStyle w:val="apple-converted-space"/>
          <w:color w:val="000000"/>
          <w:sz w:val="28"/>
          <w:szCs w:val="28"/>
        </w:rPr>
        <w:t xml:space="preserve"> </w:t>
      </w:r>
      <w:r w:rsidRPr="006F0FEC">
        <w:rPr>
          <w:rStyle w:val="Strong"/>
          <w:b w:val="0"/>
          <w:bCs/>
          <w:color w:val="000000"/>
          <w:sz w:val="28"/>
          <w:szCs w:val="28"/>
        </w:rPr>
        <w:t>в-шестых</w:t>
      </w:r>
      <w:r w:rsidRPr="006F0FEC">
        <w:rPr>
          <w:color w:val="000000"/>
          <w:sz w:val="28"/>
          <w:szCs w:val="28"/>
        </w:rPr>
        <w:t>, электронная форма учебника поддерживает возможность оперативно определять нумерацию страниц.</w:t>
      </w:r>
    </w:p>
    <w:p w:rsidR="00EE4F72" w:rsidRDefault="00EE4F72" w:rsidP="00B33EE6">
      <w:pPr>
        <w:spacing w:after="0" w:line="240" w:lineRule="auto"/>
        <w:ind w:right="-87" w:firstLine="709"/>
        <w:jc w:val="both"/>
      </w:pPr>
      <w:r w:rsidRPr="00466DC2">
        <w:t>Цель педагогического сообщества, от ученых историков до школьных учителей, одна - вернуть интерес молодежи к изучению родной истории с помощью современных подходов к преподаванию предмета в школе и на основе нового поколения УМК.</w:t>
      </w:r>
      <w:r w:rsidRPr="00200757">
        <w:t xml:space="preserve"> </w:t>
      </w:r>
    </w:p>
    <w:p w:rsidR="00EE4F72" w:rsidRDefault="00EE4F72" w:rsidP="00B33EE6">
      <w:pPr>
        <w:spacing w:after="0" w:line="240" w:lineRule="auto"/>
        <w:ind w:right="-87" w:firstLine="709"/>
        <w:jc w:val="both"/>
      </w:pPr>
    </w:p>
    <w:p w:rsidR="00EE4F72" w:rsidRPr="00AF20F0" w:rsidRDefault="00EE4F72" w:rsidP="00B33EE6">
      <w:pPr>
        <w:spacing w:after="0" w:line="240" w:lineRule="auto"/>
        <w:ind w:firstLine="709"/>
        <w:jc w:val="center"/>
        <w:rPr>
          <w:b/>
        </w:rPr>
      </w:pPr>
      <w:r w:rsidRPr="00AF20F0">
        <w:rPr>
          <w:b/>
        </w:rPr>
        <w:t xml:space="preserve">  РЕКОМЕНДАЦИИ ПО ИСПОЛЬЗОВАНИЮ </w:t>
      </w:r>
    </w:p>
    <w:p w:rsidR="00EE4F72" w:rsidRPr="00AF20F0" w:rsidRDefault="00EE4F72" w:rsidP="00B33EE6">
      <w:pPr>
        <w:spacing w:after="0" w:line="240" w:lineRule="auto"/>
        <w:ind w:firstLine="709"/>
        <w:jc w:val="center"/>
        <w:rPr>
          <w:b/>
        </w:rPr>
      </w:pPr>
      <w:r w:rsidRPr="00AF20F0">
        <w:rPr>
          <w:b/>
        </w:rPr>
        <w:t>УЧЕБНО-МЕТОДИЧЕСКИХ КОМПЛЕКСОВ</w:t>
      </w:r>
    </w:p>
    <w:p w:rsidR="00EE4F72" w:rsidRPr="006E64EA" w:rsidRDefault="00EE4F72" w:rsidP="00B33EE6">
      <w:pPr>
        <w:spacing w:after="0" w:line="240" w:lineRule="auto"/>
        <w:ind w:firstLine="709"/>
        <w:jc w:val="center"/>
      </w:pPr>
    </w:p>
    <w:p w:rsidR="00EE4F72" w:rsidRPr="00466DC2" w:rsidRDefault="00EE4F72" w:rsidP="00B33EE6">
      <w:pPr>
        <w:widowControl w:val="0"/>
        <w:overflowPunct w:val="0"/>
        <w:autoSpaceDE w:val="0"/>
        <w:autoSpaceDN w:val="0"/>
        <w:adjustRightInd w:val="0"/>
        <w:spacing w:after="0" w:line="240" w:lineRule="auto"/>
        <w:ind w:firstLine="708"/>
        <w:jc w:val="both"/>
      </w:pPr>
      <w:r w:rsidRPr="00466DC2">
        <w:t xml:space="preserve">Согласно статье 8, части 1, пункту </w:t>
      </w:r>
      <w:r>
        <w:t>10 Федерального закона от               29 де</w:t>
      </w:r>
      <w:r w:rsidRPr="00466DC2">
        <w:t xml:space="preserve">кабря 2012 г. № 273-ФЗ «Об образовании </w:t>
      </w:r>
      <w:r>
        <w:t>в Российской Федерации», к пол</w:t>
      </w:r>
      <w:r w:rsidRPr="00466DC2">
        <w:t>номочию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w:t>
      </w:r>
      <w:r>
        <w:t>ательных программ начального об</w:t>
      </w:r>
      <w:r w:rsidRPr="00466DC2">
        <w:t>щего, основного общего, среднего общего образования организациями, осуществляющими образовательную деятель</w:t>
      </w:r>
      <w:r>
        <w:t>ность, и учебными пособиями, до</w:t>
      </w:r>
      <w:r w:rsidRPr="00466DC2">
        <w:t>пущенными к использованию при реализации указанных образовательных программ».</w:t>
      </w:r>
    </w:p>
    <w:p w:rsidR="00EE4F72" w:rsidRPr="006F0FEC" w:rsidRDefault="00EE4F72" w:rsidP="00AF20F0">
      <w:pPr>
        <w:widowControl w:val="0"/>
        <w:overflowPunct w:val="0"/>
        <w:autoSpaceDE w:val="0"/>
        <w:autoSpaceDN w:val="0"/>
        <w:adjustRightInd w:val="0"/>
        <w:spacing w:after="0" w:line="240" w:lineRule="auto"/>
        <w:ind w:firstLine="708"/>
        <w:jc w:val="both"/>
      </w:pPr>
      <w:r w:rsidRPr="00466DC2">
        <w:t>При этом выбор учебников и учебн</w:t>
      </w:r>
      <w:r>
        <w:t>ых пособий относится к компетен</w:t>
      </w:r>
      <w:r w:rsidRPr="00466DC2">
        <w:t xml:space="preserve">ции образовательного учреждения в соответствии со статьей </w:t>
      </w:r>
      <w:r>
        <w:t xml:space="preserve">          </w:t>
      </w:r>
      <w:r w:rsidRPr="00466DC2">
        <w:t>28 (часть 3, пункт 9) Федерального закона № 273.</w:t>
      </w:r>
      <w:r>
        <w:t xml:space="preserve"> </w:t>
      </w:r>
      <w:r w:rsidRPr="00466DC2">
        <w:t>Для решения вопроса о дидактическом и методическом обеспечении преподавания истории, обществознания, права, экономики необходимо руко</w:t>
      </w:r>
      <w:r>
        <w:t>водствоваться Ф</w:t>
      </w:r>
      <w:r w:rsidRPr="00466DC2">
        <w:t>едеральным перечнем учебников, утвержденным приказом Минобрнауки России от 31 марта 2014 г</w:t>
      </w:r>
      <w:r>
        <w:t>. № 253</w:t>
      </w:r>
      <w:r w:rsidRPr="00466DC2">
        <w:t xml:space="preserve"> </w:t>
      </w:r>
      <w:r>
        <w:t>(</w:t>
      </w:r>
      <w:r w:rsidRPr="00466DC2">
        <w:t>перечень опубликован на сайте</w:t>
      </w:r>
      <w:r w:rsidRPr="006F0FEC">
        <w:t xml:space="preserve">: </w:t>
      </w:r>
      <w:hyperlink r:id="rId10" w:history="1">
        <w:r w:rsidRPr="006F0FEC">
          <w:rPr>
            <w:rStyle w:val="Hyperlink"/>
            <w:color w:val="auto"/>
            <w:u w:val="none"/>
          </w:rPr>
          <w:t>http://минобрнауки.рф/документы</w:t>
        </w:r>
      </w:hyperlink>
      <w:r>
        <w:t>), а также П</w:t>
      </w:r>
      <w:r w:rsidRPr="00436303">
        <w:t>риказ</w:t>
      </w:r>
      <w:r>
        <w:t>ом</w:t>
      </w:r>
      <w:r w:rsidRPr="00436303">
        <w:t xml:space="preserve"> Минобрнауки России от 08.06.2015 г. № 576 </w:t>
      </w:r>
      <w:r>
        <w:t xml:space="preserve">«О </w:t>
      </w:r>
      <w:r w:rsidRPr="00436303">
        <w:t>внесен</w:t>
      </w:r>
      <w:r>
        <w:t>ии</w:t>
      </w:r>
      <w:r w:rsidRPr="00436303">
        <w:t xml:space="preserve"> изменени</w:t>
      </w:r>
      <w:r>
        <w:t>й</w:t>
      </w:r>
      <w:r w:rsidRPr="00436303">
        <w:t xml:space="preserve">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 марта 2014 года</w:t>
      </w:r>
      <w:r>
        <w:t xml:space="preserve">        </w:t>
      </w:r>
      <w:r w:rsidRPr="00436303">
        <w:t xml:space="preserve"> № 253</w:t>
      </w:r>
      <w:r>
        <w:t>».</w:t>
      </w:r>
    </w:p>
    <w:p w:rsidR="00EE4F72" w:rsidRPr="00466DC2" w:rsidRDefault="00EE4F72" w:rsidP="00597278">
      <w:pPr>
        <w:widowControl w:val="0"/>
        <w:overflowPunct w:val="0"/>
        <w:autoSpaceDE w:val="0"/>
        <w:autoSpaceDN w:val="0"/>
        <w:adjustRightInd w:val="0"/>
        <w:spacing w:after="0" w:line="240" w:lineRule="auto"/>
        <w:ind w:firstLine="708"/>
        <w:jc w:val="both"/>
      </w:pPr>
      <w:r w:rsidRPr="00466DC2">
        <w:t xml:space="preserve">В настоящее время определяющее место в организации преподавания </w:t>
      </w:r>
      <w:r>
        <w:t xml:space="preserve">учебных предметов </w:t>
      </w:r>
      <w:r w:rsidRPr="00466DC2">
        <w:t xml:space="preserve">занимает учебно-методический комплекс. </w:t>
      </w:r>
      <w:r w:rsidRPr="00466DC2">
        <w:rPr>
          <w:b/>
          <w:bCs/>
        </w:rPr>
        <w:t xml:space="preserve">Учебно-методический комплекс (УМК) </w:t>
      </w:r>
      <w:r w:rsidRPr="00466DC2">
        <w:t>–</w:t>
      </w:r>
      <w:r w:rsidRPr="00466DC2">
        <w:rPr>
          <w:b/>
          <w:bCs/>
        </w:rPr>
        <w:t xml:space="preserve"> </w:t>
      </w:r>
      <w:r w:rsidRPr="00466DC2">
        <w:t>система нормативной и учебно-методической документации, средств обучения и контроля, необходимых и достаточных для качественной организац</w:t>
      </w:r>
      <w:r>
        <w:t>ии основных и дополнительных об</w:t>
      </w:r>
      <w:r w:rsidRPr="00466DC2">
        <w:t xml:space="preserve">разовательных программ в соответствии </w:t>
      </w:r>
      <w:r>
        <w:t>с учебным планом. УМК разрабаты</w:t>
      </w:r>
      <w:r w:rsidRPr="00466DC2">
        <w:t xml:space="preserve">вается на основе проекта образовательного </w:t>
      </w:r>
      <w:r>
        <w:t>стандарта и образовательной про</w:t>
      </w:r>
      <w:r w:rsidRPr="00466DC2">
        <w:t>граммы по учебному предмету.</w:t>
      </w:r>
      <w:r>
        <w:t xml:space="preserve"> </w:t>
      </w:r>
    </w:p>
    <w:p w:rsidR="00EE4F72" w:rsidRPr="00466DC2" w:rsidRDefault="00EE4F72" w:rsidP="002B7CBF">
      <w:pPr>
        <w:pStyle w:val="ConsPlusNormal"/>
        <w:ind w:firstLine="540"/>
        <w:jc w:val="both"/>
        <w:rPr>
          <w:rFonts w:ascii="Times New Roman" w:hAnsi="Times New Roman" w:cs="Times New Roman"/>
        </w:rPr>
      </w:pPr>
      <w:r w:rsidRPr="00466DC2">
        <w:rPr>
          <w:rFonts w:ascii="Times New Roman" w:hAnsi="Times New Roman" w:cs="Times New Roman"/>
        </w:rPr>
        <w:t xml:space="preserve">В федеральный перечень учебников включаются учебники, отвечающие следующим требованиям: </w:t>
      </w:r>
    </w:p>
    <w:p w:rsidR="00EE4F72" w:rsidRDefault="00EE4F72" w:rsidP="00AF20F0">
      <w:pPr>
        <w:pStyle w:val="ConsPlusNormal"/>
        <w:numPr>
          <w:ilvl w:val="0"/>
          <w:numId w:val="16"/>
        </w:numPr>
        <w:tabs>
          <w:tab w:val="clear" w:pos="720"/>
          <w:tab w:val="num" w:pos="0"/>
          <w:tab w:val="left" w:pos="709"/>
        </w:tabs>
        <w:ind w:left="0" w:firstLine="360"/>
        <w:jc w:val="both"/>
        <w:rPr>
          <w:rFonts w:ascii="Times New Roman" w:hAnsi="Times New Roman" w:cs="Times New Roman"/>
        </w:rPr>
      </w:pPr>
      <w:r>
        <w:rPr>
          <w:rFonts w:ascii="Times New Roman" w:hAnsi="Times New Roman" w:cs="Times New Roman"/>
        </w:rPr>
        <w:t>у</w:t>
      </w:r>
      <w:r w:rsidRPr="00466DC2">
        <w:rPr>
          <w:rFonts w:ascii="Times New Roman" w:hAnsi="Times New Roman" w:cs="Times New Roman"/>
        </w:rPr>
        <w:t>чебники должны соответствовать нормам Конституции РФ и требованиям законодательства страны, требованиям Федерального государственного образовательного стандарта, иметь положительные экспертные заключения по и</w:t>
      </w:r>
      <w:r>
        <w:rPr>
          <w:rFonts w:ascii="Times New Roman" w:hAnsi="Times New Roman" w:cs="Times New Roman"/>
        </w:rPr>
        <w:t>тогам проведения всех экспертиз;</w:t>
      </w:r>
    </w:p>
    <w:p w:rsidR="00EE4F72" w:rsidRPr="00466DC2" w:rsidRDefault="00EE4F72" w:rsidP="00AF20F0">
      <w:pPr>
        <w:pStyle w:val="ConsPlusNormal"/>
        <w:numPr>
          <w:ilvl w:val="0"/>
          <w:numId w:val="16"/>
        </w:numPr>
        <w:tabs>
          <w:tab w:val="clear" w:pos="720"/>
          <w:tab w:val="num" w:pos="0"/>
          <w:tab w:val="left" w:pos="709"/>
        </w:tabs>
        <w:ind w:left="0" w:firstLine="360"/>
        <w:jc w:val="both"/>
        <w:rPr>
          <w:rFonts w:ascii="Times New Roman" w:hAnsi="Times New Roman" w:cs="Times New Roman"/>
        </w:rPr>
      </w:pPr>
      <w:r>
        <w:rPr>
          <w:rFonts w:ascii="Times New Roman" w:hAnsi="Times New Roman" w:cs="Times New Roman"/>
        </w:rPr>
        <w:t>в</w:t>
      </w:r>
      <w:r w:rsidRPr="00466DC2">
        <w:rPr>
          <w:rFonts w:ascii="Times New Roman" w:hAnsi="Times New Roman" w:cs="Times New Roman"/>
        </w:rPr>
        <w:t xml:space="preserve"> федеральный перечень включаются учебники, представляющие завершенную предметную линию учебников. Это означает, что материал в учебниках по конкретному предмету, например, с 5 по 9 класс, должен быть изложен на единой методологической основе, в единой последовательности и обеспечивать преемственность изучения учебного предмета или предметной области на соответству</w:t>
      </w:r>
      <w:r>
        <w:rPr>
          <w:rFonts w:ascii="Times New Roman" w:hAnsi="Times New Roman" w:cs="Times New Roman"/>
        </w:rPr>
        <w:t>ющем уровне общего образования;</w:t>
      </w:r>
    </w:p>
    <w:p w:rsidR="00EE4F72" w:rsidRDefault="00EE4F72" w:rsidP="00AF20F0">
      <w:pPr>
        <w:numPr>
          <w:ilvl w:val="0"/>
          <w:numId w:val="16"/>
        </w:numPr>
        <w:tabs>
          <w:tab w:val="clear" w:pos="720"/>
          <w:tab w:val="num" w:pos="0"/>
          <w:tab w:val="left" w:pos="709"/>
        </w:tabs>
        <w:spacing w:after="0" w:line="240" w:lineRule="auto"/>
        <w:ind w:left="0" w:firstLine="360"/>
        <w:jc w:val="both"/>
      </w:pPr>
      <w:r>
        <w:t>т</w:t>
      </w:r>
      <w:r w:rsidRPr="00466DC2">
        <w:t>ретье требование — каждый учебник должен сопровождаться специальной методической литературой для учителя, т.е. учебным изданием, содержащим материалы по методике преподавания, изучения учебного предмета (его раздела, части) или воспитания. Это позволит педагогу делать более осознанный выбор учебника и качественно готовиться к проведению у</w:t>
      </w:r>
      <w:r>
        <w:t>роков;</w:t>
      </w:r>
    </w:p>
    <w:p w:rsidR="00EE4F72" w:rsidRPr="00466DC2" w:rsidRDefault="00EE4F72" w:rsidP="00AF20F0">
      <w:pPr>
        <w:numPr>
          <w:ilvl w:val="0"/>
          <w:numId w:val="16"/>
        </w:numPr>
        <w:tabs>
          <w:tab w:val="clear" w:pos="720"/>
          <w:tab w:val="num" w:pos="0"/>
          <w:tab w:val="left" w:pos="709"/>
        </w:tabs>
        <w:spacing w:after="0" w:line="240" w:lineRule="auto"/>
        <w:ind w:left="0" w:firstLine="360"/>
        <w:jc w:val="both"/>
      </w:pPr>
      <w:r>
        <w:t>с</w:t>
      </w:r>
      <w:r w:rsidRPr="00466DC2">
        <w:t>ледующее требование — учебники, входящие в федеральный перечень, в обязательном порядке должны иметь электронные приложения, т.е. издание дополняющее учебник и представляющее собой структурированную совокупность электронных образовательных ресурсов, предназначенных для применения в образовательном процессе совместно с учебником.</w:t>
      </w:r>
    </w:p>
    <w:p w:rsidR="00EE4F72" w:rsidRPr="00466DC2" w:rsidRDefault="00EE4F72" w:rsidP="002B7CBF">
      <w:pPr>
        <w:spacing w:after="0" w:line="240" w:lineRule="auto"/>
        <w:ind w:firstLine="851"/>
        <w:jc w:val="both"/>
      </w:pPr>
      <w:r>
        <w:t>С 2015 г. в</w:t>
      </w:r>
      <w:r w:rsidRPr="00466DC2">
        <w:t xml:space="preserve">се учебники, которые находятся в федеральном перечне учебников, </w:t>
      </w:r>
      <w:r w:rsidRPr="00466DC2">
        <w:rPr>
          <w:b/>
        </w:rPr>
        <w:t>должны иметь электронную версию</w:t>
      </w:r>
      <w:r w:rsidRPr="00466DC2">
        <w:t>.</w:t>
      </w:r>
    </w:p>
    <w:p w:rsidR="00EE4F72" w:rsidRDefault="00EE4F72" w:rsidP="002B7CBF">
      <w:pPr>
        <w:pStyle w:val="NormalWeb"/>
        <w:spacing w:before="0" w:beforeAutospacing="0" w:after="0" w:afterAutospacing="0"/>
        <w:ind w:firstLine="540"/>
        <w:jc w:val="both"/>
        <w:rPr>
          <w:sz w:val="28"/>
          <w:szCs w:val="28"/>
        </w:rPr>
      </w:pPr>
      <w:r w:rsidRPr="00E35621">
        <w:rPr>
          <w:sz w:val="28"/>
          <w:szCs w:val="28"/>
        </w:rPr>
        <w:t>Федеральный перечень учебников формир</w:t>
      </w:r>
      <w:r>
        <w:rPr>
          <w:sz w:val="28"/>
          <w:szCs w:val="28"/>
        </w:rPr>
        <w:t>ует</w:t>
      </w:r>
      <w:r w:rsidRPr="00E35621">
        <w:rPr>
          <w:sz w:val="28"/>
          <w:szCs w:val="28"/>
        </w:rPr>
        <w:t xml:space="preserve">ся раз в три года. </w:t>
      </w:r>
      <w:r>
        <w:rPr>
          <w:sz w:val="28"/>
          <w:szCs w:val="28"/>
        </w:rPr>
        <w:t>Возможны изменения в перечне в течение трех лет. Так</w:t>
      </w:r>
      <w:r w:rsidRPr="00E35621">
        <w:rPr>
          <w:sz w:val="28"/>
          <w:szCs w:val="28"/>
        </w:rPr>
        <w:t xml:space="preserve"> в 2015 г., в связи с принятием Концепции нового УМК по отечественной истории и утверждением новых УМК по истории</w:t>
      </w:r>
      <w:r>
        <w:rPr>
          <w:sz w:val="28"/>
          <w:szCs w:val="28"/>
        </w:rPr>
        <w:t xml:space="preserve"> (П</w:t>
      </w:r>
      <w:r w:rsidRPr="00436303">
        <w:rPr>
          <w:sz w:val="28"/>
          <w:szCs w:val="28"/>
        </w:rPr>
        <w:t>риказ Минобрнауки России от 08.06.2015 г. № 576</w:t>
      </w:r>
      <w:r>
        <w:rPr>
          <w:sz w:val="28"/>
          <w:szCs w:val="28"/>
        </w:rPr>
        <w:t>, Протокол заседания н</w:t>
      </w:r>
      <w:r w:rsidRPr="00E35621">
        <w:rPr>
          <w:sz w:val="28"/>
          <w:szCs w:val="28"/>
        </w:rPr>
        <w:t xml:space="preserve">аучно-методического совета по учебникам Министерства образования и науки Российской Федерации от </w:t>
      </w:r>
      <w:r>
        <w:rPr>
          <w:sz w:val="28"/>
          <w:szCs w:val="28"/>
        </w:rPr>
        <w:t xml:space="preserve">    </w:t>
      </w:r>
      <w:r w:rsidRPr="00E35621">
        <w:rPr>
          <w:sz w:val="28"/>
          <w:szCs w:val="28"/>
        </w:rPr>
        <w:t xml:space="preserve">15 мая 2015 г.  </w:t>
      </w:r>
      <w:r w:rsidRPr="003A3558">
        <w:rPr>
          <w:sz w:val="28"/>
          <w:szCs w:val="28"/>
        </w:rPr>
        <w:t>(</w:t>
      </w:r>
      <w:hyperlink r:id="rId11" w:history="1">
        <w:r w:rsidRPr="003A3558">
          <w:rPr>
            <w:rStyle w:val="Hyperlink"/>
            <w:color w:val="auto"/>
            <w:sz w:val="28"/>
            <w:szCs w:val="28"/>
            <w:u w:val="none"/>
          </w:rPr>
          <w:t>http://минобрнауки.рф</w:t>
        </w:r>
      </w:hyperlink>
      <w:r w:rsidRPr="006F0FEC">
        <w:rPr>
          <w:sz w:val="28"/>
          <w:szCs w:val="28"/>
        </w:rPr>
        <w:t>) внесе</w:t>
      </w:r>
      <w:r>
        <w:rPr>
          <w:sz w:val="28"/>
          <w:szCs w:val="28"/>
        </w:rPr>
        <w:t>ны поправки в документ.</w:t>
      </w:r>
      <w:r w:rsidRPr="00E35621">
        <w:rPr>
          <w:sz w:val="28"/>
          <w:szCs w:val="28"/>
        </w:rPr>
        <w:t xml:space="preserve">  </w:t>
      </w:r>
    </w:p>
    <w:p w:rsidR="00EE4F72" w:rsidRPr="00E35621" w:rsidRDefault="00EE4F72" w:rsidP="00C70E54">
      <w:pPr>
        <w:pStyle w:val="NormalWeb"/>
        <w:spacing w:before="0" w:beforeAutospacing="0" w:after="0" w:afterAutospacing="0"/>
        <w:ind w:firstLine="708"/>
        <w:jc w:val="both"/>
        <w:rPr>
          <w:sz w:val="28"/>
          <w:szCs w:val="28"/>
        </w:rPr>
      </w:pPr>
      <w:r w:rsidRPr="00E35621">
        <w:rPr>
          <w:sz w:val="28"/>
          <w:szCs w:val="28"/>
        </w:rPr>
        <w:t>Еще одно новшество - процедура исключения учебник</w:t>
      </w:r>
      <w:r>
        <w:rPr>
          <w:sz w:val="28"/>
          <w:szCs w:val="28"/>
        </w:rPr>
        <w:t>ов</w:t>
      </w:r>
      <w:r w:rsidRPr="00E35621">
        <w:rPr>
          <w:sz w:val="28"/>
          <w:szCs w:val="28"/>
        </w:rPr>
        <w:t xml:space="preserve"> из перечня</w:t>
      </w:r>
      <w:r>
        <w:rPr>
          <w:sz w:val="28"/>
          <w:szCs w:val="28"/>
        </w:rPr>
        <w:t xml:space="preserve"> – тоже было продемонстрировано связи с УМК по истории</w:t>
      </w:r>
      <w:r w:rsidRPr="00E35621">
        <w:rPr>
          <w:sz w:val="28"/>
          <w:szCs w:val="28"/>
        </w:rPr>
        <w:t xml:space="preserve">. </w:t>
      </w:r>
    </w:p>
    <w:p w:rsidR="00EE4F72" w:rsidRPr="00466DC2" w:rsidRDefault="00EE4F72" w:rsidP="002B7CBF">
      <w:pPr>
        <w:spacing w:after="0" w:line="240" w:lineRule="auto"/>
        <w:ind w:firstLine="851"/>
        <w:jc w:val="both"/>
      </w:pPr>
      <w:r w:rsidRPr="00466DC2">
        <w:t>Новый порядок формирования перечня существенно повышает информационную открытость проведения экспертизы и формирования перечня: сняты все ограничения по анонимности экспертов. Вся информация по учебникам, включая экспертные заключения</w:t>
      </w:r>
      <w:r>
        <w:t>,</w:t>
      </w:r>
      <w:r w:rsidRPr="00466DC2">
        <w:t xml:space="preserve"> размещ</w:t>
      </w:r>
      <w:r>
        <w:t>ается</w:t>
      </w:r>
      <w:r w:rsidRPr="00466DC2">
        <w:t xml:space="preserve"> на специальном интернет ресурсе научно-методического совета п</w:t>
      </w:r>
      <w:r>
        <w:t xml:space="preserve">о учебникам. Учителя, родители </w:t>
      </w:r>
      <w:r w:rsidRPr="00466DC2">
        <w:t xml:space="preserve">могут информировать Совет о выявленных в учебниках ошибках, что может являться основанием для начала процедуры исключения учебника из перечней. </w:t>
      </w:r>
    </w:p>
    <w:p w:rsidR="00EE4F72" w:rsidRPr="00466DC2" w:rsidRDefault="00EE4F72" w:rsidP="002B7CBF">
      <w:pPr>
        <w:spacing w:after="0" w:line="240" w:lineRule="auto"/>
        <w:ind w:firstLine="851"/>
        <w:jc w:val="both"/>
      </w:pPr>
      <w:r>
        <w:t>Анализируя ф</w:t>
      </w:r>
      <w:r w:rsidRPr="00466DC2">
        <w:t>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t>п</w:t>
      </w:r>
      <w:r w:rsidRPr="00466DC2">
        <w:t>риказ Минобрна</w:t>
      </w:r>
      <w:r>
        <w:t>уки России от 31 марта 2014 г.          №</w:t>
      </w:r>
      <w:r w:rsidRPr="00466DC2">
        <w:t xml:space="preserve"> 253), следует обратить внимание на его особенности, которые конкретизируются в Письме о федеральном перечне учебников Минобрнауки России </w:t>
      </w:r>
      <w:r>
        <w:rPr>
          <w:bCs/>
        </w:rPr>
        <w:t>от 29 апреля 2014 г. №</w:t>
      </w:r>
      <w:r w:rsidRPr="00466DC2">
        <w:rPr>
          <w:bCs/>
        </w:rPr>
        <w:t xml:space="preserve"> 08-548.</w:t>
      </w:r>
    </w:p>
    <w:p w:rsidR="00EE4F72" w:rsidRPr="00466DC2" w:rsidRDefault="00EE4F72" w:rsidP="002B7CBF">
      <w:pPr>
        <w:pStyle w:val="ConsPlusNormal"/>
        <w:ind w:firstLine="540"/>
        <w:jc w:val="both"/>
        <w:rPr>
          <w:rFonts w:ascii="Times New Roman" w:hAnsi="Times New Roman" w:cs="Times New Roman"/>
        </w:rPr>
      </w:pPr>
      <w:r w:rsidRPr="00466DC2">
        <w:rPr>
          <w:rFonts w:ascii="Times New Roman" w:hAnsi="Times New Roman" w:cs="Times New Roman"/>
        </w:rPr>
        <w:t>В нем в частности отмечается, что «федеральный перечень учебников состоит из 3-х частей:</w:t>
      </w:r>
    </w:p>
    <w:p w:rsidR="00EE4F72" w:rsidRPr="00466DC2" w:rsidRDefault="00EE4F72" w:rsidP="002B7CBF">
      <w:pPr>
        <w:pStyle w:val="ConsPlusNormal"/>
        <w:ind w:firstLine="540"/>
        <w:jc w:val="both"/>
        <w:rPr>
          <w:rFonts w:ascii="Times New Roman" w:hAnsi="Times New Roman" w:cs="Times New Roman"/>
        </w:rPr>
      </w:pPr>
      <w:r w:rsidRPr="00466DC2">
        <w:rPr>
          <w:rFonts w:ascii="Times New Roman" w:hAnsi="Times New Roman" w:cs="Times New Roman"/>
        </w:rPr>
        <w:t>1 часть - учебники, рекомендуемые к использованию при реализации обязательной части основной образовательной программы;</w:t>
      </w:r>
    </w:p>
    <w:p w:rsidR="00EE4F72" w:rsidRPr="00466DC2" w:rsidRDefault="00EE4F72" w:rsidP="002B7CBF">
      <w:pPr>
        <w:pStyle w:val="ConsPlusNormal"/>
        <w:ind w:firstLine="540"/>
        <w:jc w:val="both"/>
        <w:rPr>
          <w:rFonts w:ascii="Times New Roman" w:hAnsi="Times New Roman" w:cs="Times New Roman"/>
        </w:rPr>
      </w:pPr>
      <w:r w:rsidRPr="00466DC2">
        <w:rPr>
          <w:rFonts w:ascii="Times New Roman" w:hAnsi="Times New Roman" w:cs="Times New Roman"/>
        </w:rPr>
        <w:t>2 часть - учебники, рекомендуемые к использованию при реализации части основной образовательной программы, формируемой участниками образовательных отношений;</w:t>
      </w:r>
    </w:p>
    <w:p w:rsidR="00EE4F72" w:rsidRPr="00466DC2" w:rsidRDefault="00EE4F72" w:rsidP="002B7CBF">
      <w:pPr>
        <w:pStyle w:val="ConsPlusNormal"/>
        <w:ind w:firstLine="540"/>
        <w:jc w:val="both"/>
        <w:rPr>
          <w:rFonts w:ascii="Times New Roman" w:hAnsi="Times New Roman" w:cs="Times New Roman"/>
        </w:rPr>
      </w:pPr>
      <w:r w:rsidRPr="00466DC2">
        <w:rPr>
          <w:rFonts w:ascii="Times New Roman" w:hAnsi="Times New Roman" w:cs="Times New Roman"/>
        </w:rPr>
        <w:t>3 часть - учебники, обеспечивающие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p w:rsidR="00EE4F72" w:rsidRPr="00466DC2" w:rsidRDefault="00EE4F72" w:rsidP="00597278">
      <w:pPr>
        <w:pStyle w:val="ConsPlusNormal"/>
        <w:ind w:firstLine="709"/>
        <w:jc w:val="both"/>
        <w:rPr>
          <w:rFonts w:ascii="Times New Roman" w:hAnsi="Times New Roman" w:cs="Times New Roman"/>
        </w:rPr>
      </w:pPr>
      <w:r>
        <w:rPr>
          <w:rFonts w:ascii="Times New Roman" w:hAnsi="Times New Roman" w:cs="Times New Roman"/>
        </w:rPr>
        <w:t>Е</w:t>
      </w:r>
      <w:r w:rsidRPr="00466DC2">
        <w:rPr>
          <w:rFonts w:ascii="Times New Roman" w:hAnsi="Times New Roman" w:cs="Times New Roman"/>
        </w:rPr>
        <w:t xml:space="preserve">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w:t>
      </w:r>
      <w:r w:rsidRPr="00466DC2">
        <w:rPr>
          <w:rFonts w:ascii="Times New Roman" w:hAnsi="Times New Roman" w:cs="Times New Roman"/>
          <w:b/>
        </w:rPr>
        <w:t>завершить изучение предмета с использованием учебников, приобретен</w:t>
      </w:r>
      <w:r>
        <w:rPr>
          <w:rFonts w:ascii="Times New Roman" w:hAnsi="Times New Roman" w:cs="Times New Roman"/>
          <w:b/>
        </w:rPr>
        <w:t>ных до вступления в силу п</w:t>
      </w:r>
      <w:r w:rsidRPr="00466DC2">
        <w:rPr>
          <w:rFonts w:ascii="Times New Roman" w:hAnsi="Times New Roman" w:cs="Times New Roman"/>
          <w:b/>
        </w:rPr>
        <w:t>риказа</w:t>
      </w:r>
      <w:r w:rsidRPr="00466DC2">
        <w:rPr>
          <w:rFonts w:ascii="Times New Roman" w:hAnsi="Times New Roman" w:cs="Times New Roman"/>
        </w:rPr>
        <w:t>.</w:t>
      </w:r>
    </w:p>
    <w:p w:rsidR="00EE4F72" w:rsidRPr="00466DC2" w:rsidRDefault="00EE4F72" w:rsidP="002B7CBF">
      <w:pPr>
        <w:pStyle w:val="ConsPlusNormal"/>
        <w:ind w:firstLine="540"/>
        <w:jc w:val="both"/>
        <w:rPr>
          <w:rFonts w:ascii="Times New Roman" w:hAnsi="Times New Roman" w:cs="Times New Roman"/>
        </w:rPr>
      </w:pPr>
      <w:r w:rsidRPr="00466DC2">
        <w:rPr>
          <w:rFonts w:ascii="Times New Roman" w:hAnsi="Times New Roman" w:cs="Times New Roman"/>
        </w:rPr>
        <w:t>Наряду с учебниками в образовательной деятельности могут использоваться иные учебные издания, являющиеся учебными пособиями».</w:t>
      </w:r>
    </w:p>
    <w:p w:rsidR="00EE4F72" w:rsidRPr="00466DC2" w:rsidRDefault="00EE4F72" w:rsidP="002B7CBF">
      <w:pPr>
        <w:tabs>
          <w:tab w:val="left" w:pos="1134"/>
        </w:tabs>
        <w:spacing w:after="0" w:line="240" w:lineRule="auto"/>
        <w:ind w:firstLine="709"/>
        <w:jc w:val="both"/>
      </w:pPr>
      <w:r>
        <w:rPr>
          <w:b/>
        </w:rPr>
        <w:t>В</w:t>
      </w:r>
      <w:r w:rsidRPr="00466DC2">
        <w:rPr>
          <w:b/>
        </w:rPr>
        <w:t>ыбор учебников осуществляется образовательным учреждением и учителем самостоятельно, исходя из особенностей школы и обучающихся.</w:t>
      </w:r>
      <w:r w:rsidRPr="00466DC2">
        <w:t xml:space="preserve"> При этом следует отметить, что </w:t>
      </w:r>
      <w:r w:rsidRPr="00466DC2">
        <w:rPr>
          <w:i/>
        </w:rPr>
        <w:t>внутри концентров необходимо работать по одной линии</w:t>
      </w:r>
      <w:r w:rsidRPr="00466DC2">
        <w:t>, чтобы сохранить преемственность дидактических единиц, методологических и методических подходов.</w:t>
      </w:r>
    </w:p>
    <w:p w:rsidR="00EE4F72" w:rsidRPr="00466DC2" w:rsidRDefault="00EE4F72" w:rsidP="002B7CBF">
      <w:pPr>
        <w:pStyle w:val="ConsPlusNormal"/>
        <w:ind w:firstLine="540"/>
        <w:jc w:val="both"/>
        <w:rPr>
          <w:rFonts w:ascii="Times New Roman" w:hAnsi="Times New Roman" w:cs="Times New Roman"/>
        </w:rPr>
      </w:pPr>
      <w:r>
        <w:rPr>
          <w:rFonts w:ascii="Times New Roman" w:hAnsi="Times New Roman" w:cs="Times New Roman"/>
        </w:rPr>
        <w:t>Кроме того, в п</w:t>
      </w:r>
      <w:r w:rsidRPr="00466DC2">
        <w:rPr>
          <w:rFonts w:ascii="Times New Roman" w:hAnsi="Times New Roman" w:cs="Times New Roman"/>
        </w:rPr>
        <w:t xml:space="preserve">исьме еще раз подчеркивается, «что в соответствии со ст. 35 Федерального закона обучающиеся всех образовательных организаций </w:t>
      </w:r>
      <w:r w:rsidRPr="00466DC2">
        <w:rPr>
          <w:rFonts w:ascii="Times New Roman" w:hAnsi="Times New Roman" w:cs="Times New Roman"/>
          <w:b/>
        </w:rPr>
        <w:t>имеют право на бесплатное пользование учебниками и учебными пособиями</w:t>
      </w:r>
      <w:r w:rsidRPr="00466DC2">
        <w:rPr>
          <w:rFonts w:ascii="Times New Roman" w:hAnsi="Times New Roman" w:cs="Times New Roman"/>
        </w:rPr>
        <w:t>».</w:t>
      </w:r>
    </w:p>
    <w:p w:rsidR="00EE4F72" w:rsidRPr="00466DC2" w:rsidRDefault="00EE4F72" w:rsidP="002B7CBF">
      <w:pPr>
        <w:pStyle w:val="NormalWeb"/>
        <w:spacing w:before="0" w:beforeAutospacing="0" w:after="0" w:afterAutospacing="0"/>
        <w:ind w:firstLine="540"/>
        <w:jc w:val="both"/>
        <w:rPr>
          <w:sz w:val="28"/>
          <w:szCs w:val="28"/>
        </w:rPr>
      </w:pPr>
      <w:r w:rsidRPr="00466DC2">
        <w:rPr>
          <w:sz w:val="28"/>
          <w:szCs w:val="28"/>
        </w:rPr>
        <w:t>15 мая 2015 г</w:t>
      </w:r>
      <w:r>
        <w:rPr>
          <w:sz w:val="28"/>
          <w:szCs w:val="28"/>
        </w:rPr>
        <w:t>. на заседании н</w:t>
      </w:r>
      <w:r w:rsidRPr="00466DC2">
        <w:rPr>
          <w:sz w:val="28"/>
          <w:szCs w:val="28"/>
        </w:rPr>
        <w:t>аучно-методического совета по учебникам Министерства образования и науки Российской Федерации были озвучены результаты историко-культурной экспертизы учебников истории России.</w:t>
      </w:r>
    </w:p>
    <w:p w:rsidR="00EE4F72" w:rsidRPr="00466DC2" w:rsidRDefault="00EE4F72" w:rsidP="002B7CBF">
      <w:pPr>
        <w:pStyle w:val="NormalWeb"/>
        <w:spacing w:before="0" w:beforeAutospacing="0" w:after="0" w:afterAutospacing="0"/>
        <w:ind w:firstLine="540"/>
        <w:jc w:val="both"/>
        <w:rPr>
          <w:b/>
          <w:sz w:val="28"/>
          <w:szCs w:val="28"/>
        </w:rPr>
      </w:pPr>
      <w:r w:rsidRPr="00466DC2">
        <w:rPr>
          <w:sz w:val="28"/>
          <w:szCs w:val="28"/>
        </w:rPr>
        <w:t xml:space="preserve">Совет под руководством первого заместителя министра образования и науки Российской Федерации </w:t>
      </w:r>
      <w:r w:rsidRPr="00466DC2">
        <w:rPr>
          <w:bCs/>
          <w:sz w:val="28"/>
          <w:szCs w:val="28"/>
        </w:rPr>
        <w:t>Натальи Третьяк,</w:t>
      </w:r>
      <w:r w:rsidRPr="00466DC2">
        <w:rPr>
          <w:b/>
          <w:bCs/>
          <w:sz w:val="28"/>
          <w:szCs w:val="28"/>
        </w:rPr>
        <w:t xml:space="preserve"> </w:t>
      </w:r>
      <w:r w:rsidRPr="00466DC2">
        <w:rPr>
          <w:sz w:val="28"/>
          <w:szCs w:val="28"/>
        </w:rPr>
        <w:t xml:space="preserve">а также представителей Российского исторического общества, Российской академии образования, Академии повышения квалификации и профессиональной переподготовки работников образования рассмотрел результаты экспертизы, предоставленные Российским историческим обществом, и рекомендовал </w:t>
      </w:r>
      <w:r w:rsidRPr="00466DC2">
        <w:rPr>
          <w:b/>
          <w:sz w:val="28"/>
          <w:szCs w:val="28"/>
        </w:rPr>
        <w:t>включить в федеральный перечень линейки</w:t>
      </w:r>
      <w:r w:rsidRPr="00466DC2">
        <w:rPr>
          <w:b/>
          <w:bCs/>
          <w:sz w:val="28"/>
          <w:szCs w:val="28"/>
        </w:rPr>
        <w:t xml:space="preserve"> </w:t>
      </w:r>
      <w:r w:rsidRPr="00466DC2">
        <w:rPr>
          <w:b/>
          <w:sz w:val="28"/>
          <w:szCs w:val="28"/>
        </w:rPr>
        <w:t>учебников по истории России издательств «Просвещение», «Дрофа» с 6 по 9 и с 10 по 11 классы, и учебники истории России издательства «Русское слово» с 6 по 9 классы, учебник 10 кл. отправлен на доработку.</w:t>
      </w:r>
    </w:p>
    <w:p w:rsidR="00EE4F72" w:rsidRPr="006142F3" w:rsidRDefault="00EE4F72" w:rsidP="006142F3">
      <w:pPr>
        <w:pStyle w:val="NormalWeb"/>
        <w:spacing w:before="0" w:beforeAutospacing="0" w:after="0" w:afterAutospacing="0"/>
        <w:ind w:firstLine="540"/>
        <w:jc w:val="both"/>
        <w:rPr>
          <w:sz w:val="28"/>
          <w:szCs w:val="28"/>
        </w:rPr>
      </w:pPr>
      <w:r w:rsidRPr="006142F3">
        <w:rPr>
          <w:sz w:val="28"/>
          <w:szCs w:val="28"/>
        </w:rPr>
        <w:t>Была проведена научная историко-культурная экспертиза и уже существующих учебников истории России, которые входят в федеральный перечень, однако ни один из них не получил положительное экспертное заключение. На основании пункта 25 Порядка формирования федерального перечня учебников были исключены 37 учебников истории России из федерального перечня из-за их несоответствия Концепции нового учебно-методического комплекса по отечественной истории.</w:t>
      </w:r>
    </w:p>
    <w:p w:rsidR="00EE4F72" w:rsidRPr="006142F3" w:rsidRDefault="00EE4F72" w:rsidP="006142F3">
      <w:pPr>
        <w:pStyle w:val="NormalWeb"/>
        <w:spacing w:before="0" w:beforeAutospacing="0" w:after="0" w:afterAutospacing="0"/>
        <w:ind w:firstLine="540"/>
        <w:jc w:val="both"/>
        <w:rPr>
          <w:sz w:val="28"/>
          <w:szCs w:val="28"/>
        </w:rPr>
      </w:pPr>
      <w:r w:rsidRPr="006142F3">
        <w:rPr>
          <w:b/>
          <w:sz w:val="28"/>
          <w:szCs w:val="28"/>
        </w:rPr>
        <w:t>У</w:t>
      </w:r>
      <w:r w:rsidRPr="006142F3">
        <w:rPr>
          <w:b/>
          <w:iCs/>
          <w:sz w:val="28"/>
          <w:szCs w:val="28"/>
        </w:rPr>
        <w:t xml:space="preserve">же существующие учебники по истории России, которые исключается из федерального перечня, могут использоваться </w:t>
      </w:r>
      <w:r>
        <w:rPr>
          <w:b/>
          <w:iCs/>
          <w:sz w:val="28"/>
          <w:szCs w:val="28"/>
        </w:rPr>
        <w:t xml:space="preserve">в </w:t>
      </w:r>
      <w:r w:rsidRPr="006142F3">
        <w:rPr>
          <w:b/>
          <w:iCs/>
          <w:sz w:val="28"/>
          <w:szCs w:val="28"/>
        </w:rPr>
        <w:t xml:space="preserve">течение 5 лет с момента вступления в силу действий </w:t>
      </w:r>
      <w:r w:rsidRPr="006142F3">
        <w:rPr>
          <w:b/>
          <w:sz w:val="28"/>
          <w:szCs w:val="28"/>
        </w:rPr>
        <w:t>Приказа Минобрнауки России от 08.06.2015 г. № 576.</w:t>
      </w:r>
      <w:r w:rsidRPr="006142F3">
        <w:rPr>
          <w:i/>
          <w:iCs/>
          <w:sz w:val="28"/>
          <w:szCs w:val="28"/>
        </w:rPr>
        <w:t xml:space="preserve"> </w:t>
      </w:r>
      <w:r w:rsidRPr="006142F3">
        <w:rPr>
          <w:iCs/>
          <w:sz w:val="28"/>
          <w:szCs w:val="28"/>
        </w:rPr>
        <w:t>Преподавание по ним может осуществляться, но с учетом требований</w:t>
      </w:r>
      <w:r w:rsidRPr="006142F3">
        <w:rPr>
          <w:i/>
          <w:iCs/>
          <w:sz w:val="28"/>
          <w:szCs w:val="28"/>
        </w:rPr>
        <w:t xml:space="preserve"> </w:t>
      </w:r>
      <w:r w:rsidRPr="006142F3">
        <w:rPr>
          <w:sz w:val="28"/>
          <w:szCs w:val="28"/>
        </w:rPr>
        <w:t xml:space="preserve">Концепции нового учебно-методического комплекса по отечественной истории. Прошедшие экспертизу линейки учебников с 1сентября 2015 года передадут в школы, где они в течение года будут проходить апробацию. </w:t>
      </w:r>
    </w:p>
    <w:p w:rsidR="00EE4F72" w:rsidRPr="00F2154F" w:rsidRDefault="00EE4F72" w:rsidP="00F2154F">
      <w:pPr>
        <w:pStyle w:val="NormalWeb"/>
        <w:spacing w:before="0" w:beforeAutospacing="0" w:after="0" w:afterAutospacing="0"/>
        <w:ind w:firstLine="540"/>
        <w:jc w:val="both"/>
        <w:rPr>
          <w:sz w:val="28"/>
          <w:szCs w:val="28"/>
        </w:rPr>
      </w:pPr>
      <w:r>
        <w:rPr>
          <w:sz w:val="28"/>
          <w:szCs w:val="28"/>
        </w:rPr>
        <w:t>Протокол заседания н</w:t>
      </w:r>
      <w:r w:rsidRPr="00B34A1C">
        <w:rPr>
          <w:sz w:val="28"/>
          <w:szCs w:val="28"/>
        </w:rPr>
        <w:t xml:space="preserve">аучно-методического совета по учебникам Министерства образования и науки Российской Федерации от 15 мая 2015 г. </w:t>
      </w:r>
      <w:r w:rsidRPr="00F2154F">
        <w:rPr>
          <w:sz w:val="28"/>
          <w:szCs w:val="28"/>
        </w:rPr>
        <w:t xml:space="preserve">на сайте </w:t>
      </w:r>
      <w:hyperlink r:id="rId12" w:history="1">
        <w:r w:rsidRPr="00F2154F">
          <w:rPr>
            <w:rStyle w:val="Hyperlink"/>
            <w:color w:val="auto"/>
            <w:sz w:val="28"/>
            <w:szCs w:val="28"/>
            <w:u w:val="none"/>
          </w:rPr>
          <w:t>http://минобрнауки.рф</w:t>
        </w:r>
      </w:hyperlink>
      <w:r w:rsidRPr="00F2154F">
        <w:rPr>
          <w:sz w:val="28"/>
          <w:szCs w:val="28"/>
        </w:rPr>
        <w:t xml:space="preserve">. </w:t>
      </w:r>
    </w:p>
    <w:p w:rsidR="00EE4F72" w:rsidRPr="00F2154F" w:rsidRDefault="00EE4F72" w:rsidP="00F2154F">
      <w:pPr>
        <w:pStyle w:val="NormalWeb"/>
        <w:spacing w:before="0" w:beforeAutospacing="0" w:after="0" w:afterAutospacing="0"/>
        <w:ind w:firstLine="540"/>
        <w:jc w:val="both"/>
        <w:rPr>
          <w:sz w:val="28"/>
          <w:szCs w:val="28"/>
        </w:rPr>
      </w:pPr>
      <w:r w:rsidRPr="00F2154F">
        <w:rPr>
          <w:sz w:val="28"/>
          <w:szCs w:val="28"/>
        </w:rPr>
        <w:t xml:space="preserve"> </w:t>
      </w:r>
    </w:p>
    <w:p w:rsidR="00EE4F72" w:rsidRPr="00AF20F0" w:rsidRDefault="00EE4F72" w:rsidP="00DB2574">
      <w:pPr>
        <w:widowControl w:val="0"/>
        <w:tabs>
          <w:tab w:val="left" w:pos="1134"/>
        </w:tabs>
        <w:spacing w:after="0" w:line="240" w:lineRule="auto"/>
        <w:ind w:left="720"/>
        <w:jc w:val="center"/>
        <w:rPr>
          <w:b/>
        </w:rPr>
      </w:pPr>
      <w:r w:rsidRPr="00AF20F0">
        <w:rPr>
          <w:b/>
        </w:rPr>
        <w:t>ГОСУДАРСТВЕННАЯ ИТОГОВАЯ АТТЕСТАЦИЯ</w:t>
      </w:r>
    </w:p>
    <w:p w:rsidR="00EE4F72" w:rsidRPr="00AF20F0" w:rsidRDefault="00EE4F72" w:rsidP="00AF20F0">
      <w:pPr>
        <w:widowControl w:val="0"/>
        <w:tabs>
          <w:tab w:val="left" w:pos="1134"/>
        </w:tabs>
        <w:spacing w:after="0" w:line="240" w:lineRule="auto"/>
        <w:ind w:left="360"/>
        <w:jc w:val="center"/>
        <w:rPr>
          <w:b/>
        </w:rPr>
      </w:pPr>
      <w:r w:rsidRPr="00AF20F0">
        <w:rPr>
          <w:b/>
        </w:rPr>
        <w:t>ПО ИСТОРИИ И ОБЩЕСТВОЗНАНИЮ</w:t>
      </w:r>
    </w:p>
    <w:p w:rsidR="00EE4F72" w:rsidRPr="00F2154F" w:rsidRDefault="00EE4F72" w:rsidP="00F2154F">
      <w:pPr>
        <w:widowControl w:val="0"/>
        <w:tabs>
          <w:tab w:val="left" w:pos="1134"/>
        </w:tabs>
        <w:spacing w:after="0" w:line="240" w:lineRule="auto"/>
        <w:ind w:left="360"/>
        <w:jc w:val="center"/>
      </w:pPr>
    </w:p>
    <w:p w:rsidR="00EE4F72" w:rsidRPr="001B733E" w:rsidRDefault="00EE4F72" w:rsidP="002B7CBF">
      <w:pPr>
        <w:widowControl w:val="0"/>
        <w:tabs>
          <w:tab w:val="left" w:pos="1134"/>
        </w:tabs>
        <w:spacing w:after="0" w:line="240" w:lineRule="auto"/>
        <w:ind w:firstLine="709"/>
        <w:jc w:val="both"/>
        <w:rPr>
          <w:b/>
          <w:i/>
        </w:rPr>
      </w:pPr>
      <w:r w:rsidRPr="001B733E">
        <w:rPr>
          <w:b/>
          <w:i/>
        </w:rPr>
        <w:t>История. Государственная итоговая аттестация по образова</w:t>
      </w:r>
      <w:r w:rsidRPr="001B733E">
        <w:rPr>
          <w:b/>
          <w:i/>
        </w:rPr>
        <w:softHyphen/>
        <w:t>тельным программам среднего общего образования, проводимая в форме единого государственного экзамена.</w:t>
      </w:r>
    </w:p>
    <w:p w:rsidR="00EE4F72" w:rsidRPr="001B733E" w:rsidRDefault="00EE4F72" w:rsidP="00F228DC">
      <w:pPr>
        <w:pStyle w:val="BodyText2"/>
        <w:tabs>
          <w:tab w:val="num" w:pos="0"/>
        </w:tabs>
        <w:spacing w:after="0" w:line="240" w:lineRule="auto"/>
        <w:ind w:right="-2" w:firstLine="709"/>
        <w:jc w:val="both"/>
        <w:rPr>
          <w:sz w:val="28"/>
          <w:szCs w:val="28"/>
        </w:rPr>
      </w:pPr>
      <w:r w:rsidRPr="00B974C0">
        <w:rPr>
          <w:sz w:val="28"/>
          <w:szCs w:val="28"/>
        </w:rPr>
        <w:t xml:space="preserve">Единый государственный экзамен (далее – ЕГЭ) представляет собой </w:t>
      </w:r>
      <w:r>
        <w:rPr>
          <w:sz w:val="28"/>
          <w:szCs w:val="28"/>
        </w:rPr>
        <w:t xml:space="preserve">форму </w:t>
      </w:r>
      <w:r w:rsidRPr="00B974C0">
        <w:rPr>
          <w:sz w:val="28"/>
          <w:szCs w:val="28"/>
        </w:rPr>
        <w:t>объективной оценки качества подготовки лиц, освоивших образо</w:t>
      </w:r>
      <w:r>
        <w:rPr>
          <w:sz w:val="28"/>
          <w:szCs w:val="28"/>
        </w:rPr>
        <w:t>ва</w:t>
      </w:r>
      <w:r w:rsidRPr="00B974C0">
        <w:rPr>
          <w:sz w:val="28"/>
          <w:szCs w:val="28"/>
        </w:rPr>
        <w:t>тельные программы среднего общего образования, с использованием заданий стандартизированной формы (контроль</w:t>
      </w:r>
      <w:r>
        <w:rPr>
          <w:sz w:val="28"/>
          <w:szCs w:val="28"/>
        </w:rPr>
        <w:t xml:space="preserve">ных измерительных материалов). </w:t>
      </w:r>
      <w:r w:rsidRPr="00B974C0">
        <w:rPr>
          <w:sz w:val="28"/>
          <w:szCs w:val="28"/>
        </w:rPr>
        <w:t>Содержание экзаменационной рабо</w:t>
      </w:r>
      <w:r>
        <w:rPr>
          <w:sz w:val="28"/>
          <w:szCs w:val="28"/>
        </w:rPr>
        <w:t>ты определяет федеральный компо</w:t>
      </w:r>
      <w:r w:rsidRPr="00B974C0">
        <w:rPr>
          <w:sz w:val="28"/>
          <w:szCs w:val="28"/>
        </w:rPr>
        <w:t xml:space="preserve">нент государственного стандарта среднего (полного) общего образования, базовый и профильный уровни (приказ Минобразования России от 05.03.2004 № 1089) и </w:t>
      </w:r>
      <w:r>
        <w:rPr>
          <w:b/>
          <w:sz w:val="28"/>
          <w:szCs w:val="28"/>
        </w:rPr>
        <w:t>и</w:t>
      </w:r>
      <w:r w:rsidRPr="001B733E">
        <w:rPr>
          <w:b/>
          <w:sz w:val="28"/>
          <w:szCs w:val="28"/>
        </w:rPr>
        <w:t xml:space="preserve">сторико-культурный стандарт, являющийся частью Концепции нового учебно-методического комплекса по Отечественной истории. </w:t>
      </w:r>
    </w:p>
    <w:p w:rsidR="00EE4F72" w:rsidRPr="00B974C0" w:rsidRDefault="00EE4F72" w:rsidP="00F228DC">
      <w:pPr>
        <w:pStyle w:val="BodyText2"/>
        <w:tabs>
          <w:tab w:val="num" w:pos="0"/>
        </w:tabs>
        <w:spacing w:after="0" w:line="240" w:lineRule="auto"/>
        <w:ind w:right="-2" w:firstLine="709"/>
        <w:jc w:val="both"/>
        <w:rPr>
          <w:sz w:val="28"/>
          <w:szCs w:val="28"/>
        </w:rPr>
      </w:pPr>
      <w:r w:rsidRPr="00B974C0">
        <w:rPr>
          <w:sz w:val="28"/>
          <w:szCs w:val="28"/>
        </w:rPr>
        <w:t>Экзаменационная работа охватывает содержание курса истории России с древности по настоящее время с включением элементов всеобщей истории (история войн, дипломатии, культуры, экономических связей и т.п.) и нацелена на выявление образовательных достижений выпускников средних общеобразовательных учреждений. Задания КИМ охватывают значител</w:t>
      </w:r>
      <w:r>
        <w:rPr>
          <w:sz w:val="28"/>
          <w:szCs w:val="28"/>
        </w:rPr>
        <w:t>ьный пласт фактического мате</w:t>
      </w:r>
      <w:r w:rsidRPr="00B974C0">
        <w:rPr>
          <w:sz w:val="28"/>
          <w:szCs w:val="28"/>
        </w:rPr>
        <w:t xml:space="preserve">риала. В то же время особое внимание уделяется проверке аналитических и информационно-коммуникативных умений выпускников. Акцентируется внимание на заданиях, направленных на </w:t>
      </w:r>
      <w:r>
        <w:rPr>
          <w:sz w:val="28"/>
          <w:szCs w:val="28"/>
        </w:rPr>
        <w:t xml:space="preserve"> проверку умений: систематизи</w:t>
      </w:r>
      <w:r w:rsidRPr="00B974C0">
        <w:rPr>
          <w:sz w:val="28"/>
          <w:szCs w:val="28"/>
        </w:rPr>
        <w:t>ровать исторические факты; устанавливать  причинно-следственные, структурные и иные связи; использовать  источники  информации  разных типов (текстовый источник, таблица, историческая карта, иллюстрация) для решения  познавательных задач; аргументировать  собственную позицию с привлечением  исторических  знаний;  пре</w:t>
      </w:r>
      <w:r>
        <w:rPr>
          <w:sz w:val="28"/>
          <w:szCs w:val="28"/>
        </w:rPr>
        <w:t>дставлять  результаты  историко-</w:t>
      </w:r>
      <w:r w:rsidRPr="00B974C0">
        <w:rPr>
          <w:sz w:val="28"/>
          <w:szCs w:val="28"/>
        </w:rPr>
        <w:t>познавательной деятельности в свободной форме с ориентацией на заданные параметры деятельности. Ориентация на активную деятельност</w:t>
      </w:r>
      <w:r>
        <w:rPr>
          <w:sz w:val="28"/>
          <w:szCs w:val="28"/>
        </w:rPr>
        <w:t>ь экзаменуемых, а также при</w:t>
      </w:r>
      <w:r w:rsidRPr="00B974C0">
        <w:rPr>
          <w:sz w:val="28"/>
          <w:szCs w:val="28"/>
        </w:rPr>
        <w:t>влечение широкого круга исторических источников, проблемных исторических материалов создают возможности для выявления выпускников, в наибольшей степени ориентированных на продолжение образования по данному профилю. Все указанное выше позволяет качественно д</w:t>
      </w:r>
      <w:r>
        <w:rPr>
          <w:sz w:val="28"/>
          <w:szCs w:val="28"/>
        </w:rPr>
        <w:t>ифференци</w:t>
      </w:r>
      <w:r w:rsidRPr="00B974C0">
        <w:rPr>
          <w:sz w:val="28"/>
          <w:szCs w:val="28"/>
        </w:rPr>
        <w:t>ровать участников экзамена по уро</w:t>
      </w:r>
      <w:r>
        <w:rPr>
          <w:sz w:val="28"/>
          <w:szCs w:val="28"/>
        </w:rPr>
        <w:t>вню их исторической подготовки.</w:t>
      </w:r>
    </w:p>
    <w:p w:rsidR="00EE4F72" w:rsidRDefault="00EE4F72" w:rsidP="002B7CBF">
      <w:pPr>
        <w:pStyle w:val="BodyText2"/>
        <w:tabs>
          <w:tab w:val="num" w:pos="0"/>
        </w:tabs>
        <w:spacing w:after="0" w:line="240" w:lineRule="auto"/>
        <w:ind w:right="-2" w:firstLine="540"/>
        <w:jc w:val="both"/>
        <w:rPr>
          <w:sz w:val="28"/>
          <w:szCs w:val="28"/>
        </w:rPr>
      </w:pPr>
      <w:r w:rsidRPr="00B974C0">
        <w:rPr>
          <w:sz w:val="28"/>
          <w:szCs w:val="28"/>
        </w:rPr>
        <w:t>Каждый вариант экзаменационной работы состоит из двух частей и включает в себя 40 заданий, различающихся формой и уровнем сложности. Часть 1 содержит 34 задания с кратким ответом. В экзаменационной работе предложе</w:t>
      </w:r>
      <w:r>
        <w:rPr>
          <w:sz w:val="28"/>
          <w:szCs w:val="28"/>
        </w:rPr>
        <w:t>ны следующие разновидности за</w:t>
      </w:r>
      <w:r w:rsidRPr="00B974C0">
        <w:rPr>
          <w:sz w:val="28"/>
          <w:szCs w:val="28"/>
        </w:rPr>
        <w:t xml:space="preserve">даний с кратким ответом: </w:t>
      </w:r>
    </w:p>
    <w:p w:rsidR="00EE4F72" w:rsidRDefault="00EE4F72" w:rsidP="00AF20F0">
      <w:pPr>
        <w:pStyle w:val="BodyText2"/>
        <w:numPr>
          <w:ilvl w:val="0"/>
          <w:numId w:val="17"/>
        </w:numPr>
        <w:tabs>
          <w:tab w:val="clear" w:pos="720"/>
          <w:tab w:val="num" w:pos="0"/>
          <w:tab w:val="left" w:pos="567"/>
        </w:tabs>
        <w:spacing w:after="0" w:line="240" w:lineRule="auto"/>
        <w:ind w:left="0" w:right="-2" w:firstLine="284"/>
        <w:jc w:val="both"/>
        <w:rPr>
          <w:sz w:val="28"/>
          <w:szCs w:val="28"/>
        </w:rPr>
      </w:pPr>
      <w:r w:rsidRPr="00B974C0">
        <w:rPr>
          <w:sz w:val="28"/>
          <w:szCs w:val="28"/>
        </w:rPr>
        <w:t>задания на выбор и запись одного</w:t>
      </w:r>
      <w:r>
        <w:rPr>
          <w:sz w:val="28"/>
          <w:szCs w:val="28"/>
        </w:rPr>
        <w:t xml:space="preserve"> или нескольких правильных отве</w:t>
      </w:r>
      <w:r w:rsidRPr="00B974C0">
        <w:rPr>
          <w:sz w:val="28"/>
          <w:szCs w:val="28"/>
        </w:rPr>
        <w:t xml:space="preserve">тов из предложенного перечня ответов; </w:t>
      </w:r>
    </w:p>
    <w:p w:rsidR="00EE4F72" w:rsidRDefault="00EE4F72" w:rsidP="00AF20F0">
      <w:pPr>
        <w:pStyle w:val="BodyText2"/>
        <w:numPr>
          <w:ilvl w:val="0"/>
          <w:numId w:val="17"/>
        </w:numPr>
        <w:tabs>
          <w:tab w:val="clear" w:pos="720"/>
          <w:tab w:val="num" w:pos="0"/>
          <w:tab w:val="left" w:pos="567"/>
        </w:tabs>
        <w:spacing w:after="0" w:line="240" w:lineRule="auto"/>
        <w:ind w:left="0" w:right="-2" w:firstLine="284"/>
        <w:jc w:val="both"/>
        <w:rPr>
          <w:sz w:val="28"/>
          <w:szCs w:val="28"/>
        </w:rPr>
      </w:pPr>
      <w:r w:rsidRPr="00B974C0">
        <w:rPr>
          <w:sz w:val="28"/>
          <w:szCs w:val="28"/>
        </w:rPr>
        <w:t xml:space="preserve">задания на определение последовательности расположения данных элементов; </w:t>
      </w:r>
    </w:p>
    <w:p w:rsidR="00EE4F72" w:rsidRDefault="00EE4F72" w:rsidP="00AF20F0">
      <w:pPr>
        <w:pStyle w:val="BodyText2"/>
        <w:numPr>
          <w:ilvl w:val="0"/>
          <w:numId w:val="17"/>
        </w:numPr>
        <w:tabs>
          <w:tab w:val="clear" w:pos="720"/>
          <w:tab w:val="num" w:pos="0"/>
          <w:tab w:val="left" w:pos="567"/>
        </w:tabs>
        <w:spacing w:after="0" w:line="240" w:lineRule="auto"/>
        <w:ind w:left="0" w:right="-2" w:firstLine="284"/>
        <w:jc w:val="both"/>
        <w:rPr>
          <w:sz w:val="28"/>
          <w:szCs w:val="28"/>
        </w:rPr>
      </w:pPr>
      <w:r w:rsidRPr="00B974C0">
        <w:rPr>
          <w:sz w:val="28"/>
          <w:szCs w:val="28"/>
        </w:rPr>
        <w:t>задания на установление соответст</w:t>
      </w:r>
      <w:r>
        <w:rPr>
          <w:sz w:val="28"/>
          <w:szCs w:val="28"/>
        </w:rPr>
        <w:t>вия элементов, данных в несколь</w:t>
      </w:r>
      <w:r w:rsidRPr="00B974C0">
        <w:rPr>
          <w:sz w:val="28"/>
          <w:szCs w:val="28"/>
        </w:rPr>
        <w:t xml:space="preserve">ких информационных рядах; </w:t>
      </w:r>
    </w:p>
    <w:p w:rsidR="00EE4F72" w:rsidRPr="00B974C0" w:rsidRDefault="00EE4F72" w:rsidP="00AF20F0">
      <w:pPr>
        <w:pStyle w:val="BodyText2"/>
        <w:numPr>
          <w:ilvl w:val="0"/>
          <w:numId w:val="17"/>
        </w:numPr>
        <w:tabs>
          <w:tab w:val="clear" w:pos="720"/>
          <w:tab w:val="num" w:pos="0"/>
          <w:tab w:val="left" w:pos="567"/>
        </w:tabs>
        <w:spacing w:after="0" w:line="240" w:lineRule="auto"/>
        <w:ind w:left="0" w:right="-2" w:firstLine="284"/>
        <w:jc w:val="both"/>
        <w:rPr>
          <w:sz w:val="28"/>
          <w:szCs w:val="28"/>
        </w:rPr>
      </w:pPr>
      <w:r w:rsidRPr="00B974C0">
        <w:rPr>
          <w:sz w:val="28"/>
          <w:szCs w:val="28"/>
        </w:rPr>
        <w:t xml:space="preserve">задания на определение по указанным признакам и запись в виде слова (словосочетания) термина, названия, имени, века, года и т.п.; </w:t>
      </w:r>
    </w:p>
    <w:p w:rsidR="00EE4F72" w:rsidRDefault="00EE4F72" w:rsidP="005C5F14">
      <w:pPr>
        <w:pStyle w:val="BodyText2"/>
        <w:tabs>
          <w:tab w:val="num" w:pos="0"/>
        </w:tabs>
        <w:spacing w:after="0" w:line="240" w:lineRule="auto"/>
        <w:ind w:firstLine="539"/>
        <w:jc w:val="both"/>
        <w:rPr>
          <w:sz w:val="28"/>
          <w:szCs w:val="28"/>
        </w:rPr>
      </w:pPr>
      <w:r w:rsidRPr="00B974C0">
        <w:rPr>
          <w:sz w:val="28"/>
          <w:szCs w:val="28"/>
        </w:rPr>
        <w:t>Часть 2 содержит 6 заданий с развернутым ответом, выявляющих и оценивающих освоение выпускниками различных комплексных умений. 35–37 – комплекс заданий, связанных с анализом исторического ист</w:t>
      </w:r>
      <w:r>
        <w:rPr>
          <w:sz w:val="28"/>
          <w:szCs w:val="28"/>
        </w:rPr>
        <w:t>оч</w:t>
      </w:r>
      <w:r w:rsidRPr="00B974C0">
        <w:rPr>
          <w:sz w:val="28"/>
          <w:szCs w:val="28"/>
        </w:rPr>
        <w:t>ника (проведение атрибуции источника; извлечение информации; привлечение исторических знаний для анализа проблематики источника, позиции автора). 38–40 – задания, связанные с применением приемов причинно-следственного, структурно-функционального, временнόго и пространст</w:t>
      </w:r>
      <w:r>
        <w:rPr>
          <w:sz w:val="28"/>
          <w:szCs w:val="28"/>
        </w:rPr>
        <w:t>вен</w:t>
      </w:r>
      <w:r w:rsidRPr="00B974C0">
        <w:rPr>
          <w:sz w:val="28"/>
          <w:szCs w:val="28"/>
        </w:rPr>
        <w:t xml:space="preserve">ного анализа для изучения исторических процессов и явлений. Задание 38 связано с анализом какой-либо исторической проблемы, ситуации. Задание 39 предполагает анализ исторических версий и оценок, </w:t>
      </w:r>
      <w:r>
        <w:rPr>
          <w:sz w:val="28"/>
          <w:szCs w:val="28"/>
        </w:rPr>
        <w:t>а</w:t>
      </w:r>
      <w:r w:rsidRPr="00B974C0">
        <w:rPr>
          <w:sz w:val="28"/>
          <w:szCs w:val="28"/>
        </w:rPr>
        <w:t>ргументацию различных точек зрения с привлечением знаний курса. Задание 40 связано с представлением результатов историко-познавательной деятельности в свободной форме. Задание 40 – альтернативное: выпускник имеет возмо</w:t>
      </w:r>
      <w:r>
        <w:rPr>
          <w:sz w:val="28"/>
          <w:szCs w:val="28"/>
        </w:rPr>
        <w:t>жно</w:t>
      </w:r>
      <w:r w:rsidRPr="00B974C0">
        <w:rPr>
          <w:sz w:val="28"/>
          <w:szCs w:val="28"/>
        </w:rPr>
        <w:t>сть выбрать одного из четырёх предлагаемых деятелей различных эпох (один из исторических деятелей в списке из</w:t>
      </w:r>
      <w:r>
        <w:rPr>
          <w:sz w:val="28"/>
          <w:szCs w:val="28"/>
        </w:rPr>
        <w:t>учается в курсе всеобщей исто</w:t>
      </w:r>
      <w:r w:rsidRPr="00B974C0">
        <w:rPr>
          <w:sz w:val="28"/>
          <w:szCs w:val="28"/>
        </w:rPr>
        <w:t>рии) и продемонстрировать свои знания и умения на наиболее знакомом ему историческом материале. Задание 40 оценивается по системе критериев.</w:t>
      </w:r>
    </w:p>
    <w:p w:rsidR="00EE4F72" w:rsidRDefault="00EE4F72" w:rsidP="005C5F14">
      <w:pPr>
        <w:pStyle w:val="BodyText2"/>
        <w:tabs>
          <w:tab w:val="num" w:pos="0"/>
        </w:tabs>
        <w:spacing w:after="0" w:line="240" w:lineRule="auto"/>
        <w:ind w:firstLine="539"/>
        <w:jc w:val="both"/>
        <w:rPr>
          <w:sz w:val="28"/>
          <w:szCs w:val="28"/>
        </w:rPr>
      </w:pPr>
    </w:p>
    <w:p w:rsidR="00EE4F72" w:rsidRDefault="00EE4F72" w:rsidP="005C5F14">
      <w:pPr>
        <w:pStyle w:val="BodyText2"/>
        <w:tabs>
          <w:tab w:val="num" w:pos="0"/>
        </w:tabs>
        <w:spacing w:after="0" w:line="240" w:lineRule="auto"/>
        <w:ind w:firstLine="539"/>
        <w:jc w:val="center"/>
        <w:rPr>
          <w:b/>
          <w:i/>
          <w:sz w:val="28"/>
          <w:szCs w:val="28"/>
        </w:rPr>
      </w:pPr>
      <w:r w:rsidRPr="00326C91">
        <w:rPr>
          <w:b/>
          <w:i/>
          <w:sz w:val="28"/>
          <w:szCs w:val="28"/>
        </w:rPr>
        <w:t>Изменения в КИМ 2015 года по сравнению с КИМ 2014 года</w:t>
      </w:r>
    </w:p>
    <w:p w:rsidR="00EE4F72" w:rsidRDefault="00EE4F72" w:rsidP="005C5F14">
      <w:pPr>
        <w:pStyle w:val="BodyText2"/>
        <w:tabs>
          <w:tab w:val="num" w:pos="0"/>
        </w:tabs>
        <w:spacing w:after="0" w:line="240" w:lineRule="auto"/>
        <w:ind w:firstLine="539"/>
        <w:jc w:val="both"/>
        <w:rPr>
          <w:b/>
          <w:i/>
          <w:sz w:val="28"/>
          <w:szCs w:val="28"/>
        </w:rPr>
      </w:pPr>
    </w:p>
    <w:p w:rsidR="00EE4F72" w:rsidRPr="00B974C0" w:rsidRDefault="00EE4F72" w:rsidP="005C5F14">
      <w:pPr>
        <w:pStyle w:val="BodyText2"/>
        <w:tabs>
          <w:tab w:val="num" w:pos="0"/>
        </w:tabs>
        <w:spacing w:after="0" w:line="240" w:lineRule="auto"/>
        <w:ind w:firstLine="539"/>
        <w:jc w:val="both"/>
        <w:rPr>
          <w:sz w:val="28"/>
          <w:szCs w:val="28"/>
        </w:rPr>
      </w:pPr>
      <w:r w:rsidRPr="00B974C0">
        <w:rPr>
          <w:sz w:val="28"/>
          <w:szCs w:val="28"/>
        </w:rPr>
        <w:t>Изменена структура варианта КИМ: каждый вариант состоит из двух частей. Задания в варианте представлены в режиме сквозной нумерации без буквенных обозначений А, В, С. Изменена форма записи ответа на каждое из заданий 1-21: в КИМ 2015 г.  требуется записывать цифру, соответствующую номеру правильного ответа. Периодизация разделов работы приве</w:t>
      </w:r>
      <w:r>
        <w:rPr>
          <w:sz w:val="28"/>
          <w:szCs w:val="28"/>
        </w:rPr>
        <w:t>дена в соответствие с и</w:t>
      </w:r>
      <w:r w:rsidRPr="00B974C0">
        <w:rPr>
          <w:sz w:val="28"/>
          <w:szCs w:val="28"/>
        </w:rPr>
        <w:t xml:space="preserve">сторико-культурным стандартом (третий раздел начинается с 1914 г., а не с 1917 г., как было ранее). </w:t>
      </w:r>
    </w:p>
    <w:p w:rsidR="00EE4F72" w:rsidRPr="00B974C0" w:rsidRDefault="00EE4F72" w:rsidP="002B7CBF">
      <w:pPr>
        <w:pStyle w:val="BodyText2"/>
        <w:tabs>
          <w:tab w:val="num" w:pos="0"/>
        </w:tabs>
        <w:spacing w:after="0" w:line="240" w:lineRule="auto"/>
        <w:ind w:right="-2" w:firstLine="540"/>
        <w:jc w:val="both"/>
        <w:rPr>
          <w:sz w:val="28"/>
          <w:szCs w:val="28"/>
        </w:rPr>
      </w:pPr>
      <w:r w:rsidRPr="00B974C0">
        <w:rPr>
          <w:sz w:val="28"/>
          <w:szCs w:val="28"/>
        </w:rPr>
        <w:t xml:space="preserve">С целью реализации требований, </w:t>
      </w:r>
      <w:r>
        <w:rPr>
          <w:sz w:val="28"/>
          <w:szCs w:val="28"/>
        </w:rPr>
        <w:t>заложенных</w:t>
      </w:r>
      <w:r w:rsidRPr="00B974C0">
        <w:rPr>
          <w:sz w:val="28"/>
          <w:szCs w:val="28"/>
        </w:rPr>
        <w:t xml:space="preserve"> </w:t>
      </w:r>
      <w:r>
        <w:rPr>
          <w:sz w:val="28"/>
          <w:szCs w:val="28"/>
        </w:rPr>
        <w:t>в</w:t>
      </w:r>
      <w:r w:rsidRPr="00B974C0">
        <w:rPr>
          <w:sz w:val="28"/>
          <w:szCs w:val="28"/>
        </w:rPr>
        <w:t xml:space="preserve"> Концепцию нового учебно-методического комплекса </w:t>
      </w:r>
      <w:r>
        <w:rPr>
          <w:sz w:val="28"/>
          <w:szCs w:val="28"/>
        </w:rPr>
        <w:t>по отечественной истории и и</w:t>
      </w:r>
      <w:r w:rsidRPr="00B974C0">
        <w:rPr>
          <w:sz w:val="28"/>
          <w:szCs w:val="28"/>
        </w:rPr>
        <w:t xml:space="preserve">сторико-культурный стандарт, к имеющимся заданиям добавлено еще одно задание на проверку знания фактов героизма советских людей в годы Великой Отечественной войны (задание 15). </w:t>
      </w:r>
    </w:p>
    <w:p w:rsidR="00EE4F72" w:rsidRPr="00B974C0" w:rsidRDefault="00EE4F72" w:rsidP="002B7CBF">
      <w:pPr>
        <w:pStyle w:val="BodyText2"/>
        <w:tabs>
          <w:tab w:val="num" w:pos="0"/>
        </w:tabs>
        <w:spacing w:after="0" w:line="240" w:lineRule="auto"/>
        <w:ind w:right="-2" w:firstLine="540"/>
        <w:jc w:val="both"/>
        <w:rPr>
          <w:sz w:val="28"/>
          <w:szCs w:val="28"/>
        </w:rPr>
      </w:pPr>
      <w:r w:rsidRPr="00B974C0">
        <w:rPr>
          <w:sz w:val="28"/>
          <w:szCs w:val="28"/>
        </w:rPr>
        <w:t>С целью оптимизации проверки знаний</w:t>
      </w:r>
      <w:r>
        <w:rPr>
          <w:sz w:val="28"/>
          <w:szCs w:val="28"/>
        </w:rPr>
        <w:t xml:space="preserve"> по истории России XX в. до</w:t>
      </w:r>
      <w:r w:rsidRPr="00B974C0">
        <w:rPr>
          <w:sz w:val="28"/>
          <w:szCs w:val="28"/>
        </w:rPr>
        <w:t xml:space="preserve">бавлено задание на </w:t>
      </w:r>
      <w:r>
        <w:rPr>
          <w:sz w:val="28"/>
          <w:szCs w:val="28"/>
        </w:rPr>
        <w:t>у</w:t>
      </w:r>
      <w:r w:rsidRPr="00B974C0">
        <w:rPr>
          <w:sz w:val="28"/>
          <w:szCs w:val="28"/>
        </w:rPr>
        <w:t>мение проводить поиск исторической информации в источниках разного типа по периодам 1914–1941 гг. и 1945–1991 гг. (19).</w:t>
      </w:r>
      <w:r w:rsidRPr="00B974C0">
        <w:t xml:space="preserve"> </w:t>
      </w:r>
      <w:r w:rsidRPr="00B974C0">
        <w:rPr>
          <w:sz w:val="28"/>
          <w:szCs w:val="28"/>
        </w:rPr>
        <w:t>Из работы исключены два задания на</w:t>
      </w:r>
      <w:r>
        <w:rPr>
          <w:sz w:val="28"/>
          <w:szCs w:val="28"/>
        </w:rPr>
        <w:t xml:space="preserve"> знание основных фактов, процес</w:t>
      </w:r>
      <w:r w:rsidRPr="00B974C0">
        <w:rPr>
          <w:sz w:val="28"/>
          <w:szCs w:val="28"/>
        </w:rPr>
        <w:t xml:space="preserve">сов, явлений по периодам VIII–XVII вв. и XVIII – середина XIX в. (А2 и А7 по нумерации 2014 г.). Аналогичные задания 1 и 5 (А1 и А6 по нумерации 2014 г.) в работе сохранены. </w:t>
      </w:r>
    </w:p>
    <w:p w:rsidR="00EE4F72" w:rsidRDefault="00EE4F72" w:rsidP="005C5F14">
      <w:pPr>
        <w:pStyle w:val="BodyText2"/>
        <w:tabs>
          <w:tab w:val="num" w:pos="0"/>
        </w:tabs>
        <w:spacing w:after="0" w:line="240" w:lineRule="auto"/>
        <w:ind w:right="-2" w:firstLine="539"/>
        <w:jc w:val="both"/>
        <w:rPr>
          <w:sz w:val="28"/>
          <w:szCs w:val="28"/>
        </w:rPr>
      </w:pPr>
      <w:r w:rsidRPr="00B974C0">
        <w:rPr>
          <w:sz w:val="28"/>
          <w:szCs w:val="28"/>
        </w:rPr>
        <w:t xml:space="preserve">Уточнены формулировки заданий 39 </w:t>
      </w:r>
      <w:r>
        <w:rPr>
          <w:sz w:val="28"/>
          <w:szCs w:val="28"/>
        </w:rPr>
        <w:t>и 40 и критерии оценивания зада</w:t>
      </w:r>
      <w:r w:rsidRPr="00B974C0">
        <w:rPr>
          <w:sz w:val="28"/>
          <w:szCs w:val="28"/>
        </w:rPr>
        <w:t>ния 40.</w:t>
      </w:r>
    </w:p>
    <w:p w:rsidR="00EE4F72" w:rsidRDefault="00EE4F72" w:rsidP="005C5F14">
      <w:pPr>
        <w:pStyle w:val="BodyText2"/>
        <w:tabs>
          <w:tab w:val="num" w:pos="0"/>
        </w:tabs>
        <w:spacing w:after="0" w:line="240" w:lineRule="auto"/>
        <w:ind w:right="-2" w:firstLine="539"/>
        <w:jc w:val="both"/>
        <w:rPr>
          <w:sz w:val="28"/>
          <w:szCs w:val="28"/>
        </w:rPr>
      </w:pPr>
    </w:p>
    <w:p w:rsidR="00EE4F72" w:rsidRDefault="00EE4F72" w:rsidP="005C5F14">
      <w:pPr>
        <w:widowControl w:val="0"/>
        <w:tabs>
          <w:tab w:val="left" w:pos="1134"/>
        </w:tabs>
        <w:spacing w:after="0" w:line="240" w:lineRule="auto"/>
        <w:ind w:firstLine="539"/>
        <w:jc w:val="center"/>
        <w:rPr>
          <w:b/>
          <w:i/>
        </w:rPr>
      </w:pPr>
      <w:r w:rsidRPr="00560DF3">
        <w:rPr>
          <w:b/>
          <w:i/>
        </w:rPr>
        <w:t>Обществознание. Государственная итоговая аттестация по образо</w:t>
      </w:r>
      <w:r>
        <w:rPr>
          <w:b/>
          <w:i/>
        </w:rPr>
        <w:softHyphen/>
      </w:r>
      <w:r w:rsidRPr="00560DF3">
        <w:rPr>
          <w:b/>
          <w:i/>
        </w:rPr>
        <w:t>вательным программам среднего общего образования, проводимая в форме единого государственного экзамена</w:t>
      </w:r>
    </w:p>
    <w:p w:rsidR="00EE4F72" w:rsidRPr="00560DF3" w:rsidRDefault="00EE4F72" w:rsidP="005C5F14">
      <w:pPr>
        <w:widowControl w:val="0"/>
        <w:tabs>
          <w:tab w:val="left" w:pos="1134"/>
        </w:tabs>
        <w:spacing w:after="0" w:line="240" w:lineRule="auto"/>
        <w:ind w:firstLine="539"/>
        <w:jc w:val="center"/>
        <w:rPr>
          <w:b/>
          <w:i/>
        </w:rPr>
      </w:pPr>
    </w:p>
    <w:p w:rsidR="00EE4F72" w:rsidRPr="00B974C0" w:rsidRDefault="00EE4F72" w:rsidP="005C5F14">
      <w:pPr>
        <w:pStyle w:val="BodyText2"/>
        <w:tabs>
          <w:tab w:val="num" w:pos="0"/>
        </w:tabs>
        <w:spacing w:after="0" w:line="240" w:lineRule="auto"/>
        <w:ind w:right="-2" w:firstLine="539"/>
        <w:jc w:val="both"/>
        <w:rPr>
          <w:sz w:val="28"/>
          <w:szCs w:val="28"/>
        </w:rPr>
      </w:pPr>
      <w:r w:rsidRPr="00B974C0">
        <w:rPr>
          <w:sz w:val="28"/>
          <w:szCs w:val="28"/>
        </w:rPr>
        <w:t xml:space="preserve">Содержание экзаменационной работы </w:t>
      </w:r>
      <w:r>
        <w:rPr>
          <w:sz w:val="28"/>
          <w:szCs w:val="28"/>
        </w:rPr>
        <w:t>по обществознанию определяет ф</w:t>
      </w:r>
      <w:r w:rsidRPr="00B974C0">
        <w:rPr>
          <w:sz w:val="28"/>
          <w:szCs w:val="28"/>
        </w:rPr>
        <w:t xml:space="preserve">едеральный компонент государственного стандарта среднего (полного) общего образования, базовый и профильный уровни (приказ Минобразования России от 05.03.2004 № 1089). </w:t>
      </w:r>
    </w:p>
    <w:p w:rsidR="00EE4F72" w:rsidRPr="00B974C0" w:rsidRDefault="00EE4F72" w:rsidP="002B7CBF">
      <w:pPr>
        <w:pStyle w:val="BodyText2"/>
        <w:tabs>
          <w:tab w:val="num" w:pos="0"/>
        </w:tabs>
        <w:spacing w:after="0" w:line="240" w:lineRule="auto"/>
        <w:ind w:right="-2" w:firstLine="540"/>
        <w:jc w:val="both"/>
        <w:rPr>
          <w:sz w:val="28"/>
          <w:szCs w:val="28"/>
        </w:rPr>
      </w:pPr>
      <w:r w:rsidRPr="00B974C0">
        <w:rPr>
          <w:sz w:val="28"/>
          <w:szCs w:val="28"/>
        </w:rPr>
        <w:t xml:space="preserve">Основная цель экзамена – оценка качества подготовки выпускников образовательных организаций среднего общего образования по обществознанию. Объектами проверки выступают элементы содержания, а также умения, способы познавательной деятельности, определенные требованиями Федерального компонента государственного стандарта среднего (полного) общего образования. </w:t>
      </w:r>
      <w:r>
        <w:rPr>
          <w:sz w:val="28"/>
          <w:szCs w:val="28"/>
        </w:rPr>
        <w:t>О</w:t>
      </w:r>
      <w:r w:rsidRPr="00B974C0">
        <w:rPr>
          <w:sz w:val="28"/>
          <w:szCs w:val="28"/>
        </w:rPr>
        <w:t>бъектами проверки выступают широкий спектр предметных</w:t>
      </w:r>
      <w:r>
        <w:rPr>
          <w:sz w:val="28"/>
          <w:szCs w:val="28"/>
        </w:rPr>
        <w:t xml:space="preserve"> </w:t>
      </w:r>
      <w:r w:rsidRPr="00B974C0">
        <w:rPr>
          <w:sz w:val="28"/>
          <w:szCs w:val="28"/>
        </w:rPr>
        <w:t>умений, видов познавательной деятельности и знания об обществе в единстве</w:t>
      </w:r>
      <w:r>
        <w:rPr>
          <w:sz w:val="28"/>
          <w:szCs w:val="28"/>
        </w:rPr>
        <w:t xml:space="preserve"> </w:t>
      </w:r>
      <w:r w:rsidRPr="00B974C0">
        <w:rPr>
          <w:sz w:val="28"/>
          <w:szCs w:val="28"/>
        </w:rPr>
        <w:t>его сфер и базовых институтов, о социальных качествах личности и об</w:t>
      </w:r>
      <w:r>
        <w:rPr>
          <w:sz w:val="28"/>
          <w:szCs w:val="28"/>
        </w:rPr>
        <w:t xml:space="preserve"> </w:t>
      </w:r>
      <w:r w:rsidRPr="00B974C0">
        <w:rPr>
          <w:sz w:val="28"/>
          <w:szCs w:val="28"/>
        </w:rPr>
        <w:t>условиях их формирования, о важнейших экономических явлениях</w:t>
      </w:r>
      <w:r>
        <w:rPr>
          <w:sz w:val="28"/>
          <w:szCs w:val="28"/>
        </w:rPr>
        <w:t xml:space="preserve"> </w:t>
      </w:r>
      <w:r w:rsidRPr="00B974C0">
        <w:rPr>
          <w:sz w:val="28"/>
          <w:szCs w:val="28"/>
        </w:rPr>
        <w:t>и процессах, политике и праве, социальных отношениях, духовной жизни</w:t>
      </w:r>
      <w:r>
        <w:rPr>
          <w:sz w:val="28"/>
          <w:szCs w:val="28"/>
        </w:rPr>
        <w:t xml:space="preserve"> </w:t>
      </w:r>
      <w:r w:rsidRPr="00B974C0">
        <w:rPr>
          <w:sz w:val="28"/>
          <w:szCs w:val="28"/>
        </w:rPr>
        <w:t xml:space="preserve">общества. </w:t>
      </w:r>
    </w:p>
    <w:p w:rsidR="00EE4F72" w:rsidRPr="00B974C0" w:rsidRDefault="00EE4F72" w:rsidP="002B7CBF">
      <w:pPr>
        <w:pStyle w:val="BodyText2"/>
        <w:tabs>
          <w:tab w:val="num" w:pos="0"/>
        </w:tabs>
        <w:spacing w:after="0" w:line="240" w:lineRule="auto"/>
        <w:ind w:right="-2" w:firstLine="540"/>
        <w:jc w:val="both"/>
        <w:rPr>
          <w:sz w:val="28"/>
          <w:szCs w:val="28"/>
        </w:rPr>
      </w:pPr>
      <w:r w:rsidRPr="00B974C0">
        <w:rPr>
          <w:sz w:val="28"/>
          <w:szCs w:val="28"/>
        </w:rPr>
        <w:t>Задания КИМ различаются по характеру и уровню сложности, который</w:t>
      </w:r>
      <w:r>
        <w:rPr>
          <w:sz w:val="28"/>
          <w:szCs w:val="28"/>
        </w:rPr>
        <w:t xml:space="preserve"> </w:t>
      </w:r>
      <w:r w:rsidRPr="00B974C0">
        <w:rPr>
          <w:sz w:val="28"/>
          <w:szCs w:val="28"/>
        </w:rPr>
        <w:t>определяется способом познавательной деятельности, необходимым для</w:t>
      </w:r>
      <w:r>
        <w:rPr>
          <w:sz w:val="28"/>
          <w:szCs w:val="28"/>
        </w:rPr>
        <w:t xml:space="preserve"> </w:t>
      </w:r>
      <w:r w:rsidRPr="00B974C0">
        <w:rPr>
          <w:sz w:val="28"/>
          <w:szCs w:val="28"/>
        </w:rPr>
        <w:t>выполнения задания. Выполнение заданий КИМ предполагает</w:t>
      </w:r>
      <w:r>
        <w:rPr>
          <w:sz w:val="28"/>
          <w:szCs w:val="28"/>
        </w:rPr>
        <w:t xml:space="preserve"> </w:t>
      </w:r>
      <w:r w:rsidRPr="00B974C0">
        <w:rPr>
          <w:sz w:val="28"/>
          <w:szCs w:val="28"/>
        </w:rPr>
        <w:t>осуществление таких интеллектуальных действий, как распознавание</w:t>
      </w:r>
      <w:r>
        <w:rPr>
          <w:sz w:val="28"/>
          <w:szCs w:val="28"/>
        </w:rPr>
        <w:t xml:space="preserve"> </w:t>
      </w:r>
      <w:r w:rsidRPr="00B974C0">
        <w:rPr>
          <w:sz w:val="28"/>
          <w:szCs w:val="28"/>
        </w:rPr>
        <w:t>воспроизведение, извлечение, классификация, систематизация, сравнение</w:t>
      </w:r>
      <w:r>
        <w:rPr>
          <w:sz w:val="28"/>
          <w:szCs w:val="28"/>
        </w:rPr>
        <w:t xml:space="preserve">, </w:t>
      </w:r>
      <w:r w:rsidRPr="00B974C0">
        <w:rPr>
          <w:sz w:val="28"/>
          <w:szCs w:val="28"/>
        </w:rPr>
        <w:t>конкретизация, применение знаний (по образцу или в новом контексте)</w:t>
      </w:r>
      <w:r>
        <w:rPr>
          <w:sz w:val="28"/>
          <w:szCs w:val="28"/>
        </w:rPr>
        <w:t xml:space="preserve"> </w:t>
      </w:r>
      <w:r w:rsidRPr="00B974C0">
        <w:rPr>
          <w:sz w:val="28"/>
          <w:szCs w:val="28"/>
        </w:rPr>
        <w:t>объяснение, аргументация, оценивание и др. Задания повышенного</w:t>
      </w:r>
      <w:r>
        <w:rPr>
          <w:sz w:val="28"/>
          <w:szCs w:val="28"/>
        </w:rPr>
        <w:t xml:space="preserve"> </w:t>
      </w:r>
      <w:r w:rsidRPr="00B974C0">
        <w:rPr>
          <w:sz w:val="28"/>
          <w:szCs w:val="28"/>
        </w:rPr>
        <w:t>и высокого уровней сложности, в отличие от базовых, предусматривают, как</w:t>
      </w:r>
      <w:r>
        <w:rPr>
          <w:sz w:val="28"/>
          <w:szCs w:val="28"/>
        </w:rPr>
        <w:t xml:space="preserve"> </w:t>
      </w:r>
      <w:r w:rsidRPr="00B974C0">
        <w:rPr>
          <w:sz w:val="28"/>
          <w:szCs w:val="28"/>
        </w:rPr>
        <w:t>правило, комплексную по своему характеру познавательную деятельность. К основным принципам отбора конкретных объектов проверки следует</w:t>
      </w:r>
      <w:r>
        <w:rPr>
          <w:sz w:val="28"/>
          <w:szCs w:val="28"/>
        </w:rPr>
        <w:t xml:space="preserve"> </w:t>
      </w:r>
      <w:r w:rsidRPr="00B974C0">
        <w:rPr>
          <w:sz w:val="28"/>
          <w:szCs w:val="28"/>
        </w:rPr>
        <w:t xml:space="preserve">отнести: </w:t>
      </w:r>
    </w:p>
    <w:p w:rsidR="00EE4F72" w:rsidRDefault="00EE4F72" w:rsidP="00AF20F0">
      <w:pPr>
        <w:pStyle w:val="BodyText2"/>
        <w:numPr>
          <w:ilvl w:val="0"/>
          <w:numId w:val="18"/>
        </w:numPr>
        <w:tabs>
          <w:tab w:val="clear" w:pos="720"/>
          <w:tab w:val="left" w:pos="567"/>
          <w:tab w:val="left" w:pos="851"/>
        </w:tabs>
        <w:spacing w:after="0" w:line="240" w:lineRule="auto"/>
        <w:ind w:left="0" w:right="-2" w:firstLine="142"/>
        <w:jc w:val="both"/>
        <w:rPr>
          <w:sz w:val="28"/>
          <w:szCs w:val="28"/>
        </w:rPr>
      </w:pPr>
      <w:r w:rsidRPr="00B974C0">
        <w:rPr>
          <w:sz w:val="28"/>
          <w:szCs w:val="28"/>
        </w:rPr>
        <w:t xml:space="preserve">включение </w:t>
      </w:r>
      <w:r>
        <w:rPr>
          <w:sz w:val="28"/>
          <w:szCs w:val="28"/>
        </w:rPr>
        <w:t>в</w:t>
      </w:r>
      <w:r w:rsidRPr="00B974C0">
        <w:rPr>
          <w:sz w:val="28"/>
          <w:szCs w:val="28"/>
        </w:rPr>
        <w:t xml:space="preserve"> КИМ ЕГЭ дидактических единиц и основных умений</w:t>
      </w:r>
      <w:r>
        <w:rPr>
          <w:sz w:val="28"/>
          <w:szCs w:val="28"/>
        </w:rPr>
        <w:t xml:space="preserve">, </w:t>
      </w:r>
      <w:r w:rsidRPr="00B974C0">
        <w:rPr>
          <w:sz w:val="28"/>
          <w:szCs w:val="28"/>
        </w:rPr>
        <w:t>формируемых при изучении курса на базовом уровне, за исключением тех</w:t>
      </w:r>
      <w:r>
        <w:rPr>
          <w:sz w:val="28"/>
          <w:szCs w:val="28"/>
        </w:rPr>
        <w:t xml:space="preserve"> </w:t>
      </w:r>
      <w:r w:rsidRPr="00B974C0">
        <w:rPr>
          <w:sz w:val="28"/>
          <w:szCs w:val="28"/>
        </w:rPr>
        <w:t>которые определены в стандарте как изучаемые, но не подлежащие проверке</w:t>
      </w:r>
      <w:r>
        <w:rPr>
          <w:sz w:val="28"/>
          <w:szCs w:val="28"/>
        </w:rPr>
        <w:t xml:space="preserve"> </w:t>
      </w:r>
      <w:r w:rsidRPr="00B974C0">
        <w:rPr>
          <w:sz w:val="28"/>
          <w:szCs w:val="28"/>
        </w:rPr>
        <w:t>в рамках итоговой аттестации, а также требований, соответствие которым не</w:t>
      </w:r>
      <w:r>
        <w:rPr>
          <w:sz w:val="28"/>
          <w:szCs w:val="28"/>
        </w:rPr>
        <w:t xml:space="preserve"> </w:t>
      </w:r>
      <w:r w:rsidRPr="00B974C0">
        <w:rPr>
          <w:sz w:val="28"/>
          <w:szCs w:val="28"/>
        </w:rPr>
        <w:t>может быть выявлено с помощью используемого инструментария (проектная</w:t>
      </w:r>
      <w:r>
        <w:rPr>
          <w:sz w:val="28"/>
          <w:szCs w:val="28"/>
        </w:rPr>
        <w:t xml:space="preserve"> </w:t>
      </w:r>
      <w:r w:rsidRPr="00B974C0">
        <w:rPr>
          <w:sz w:val="28"/>
          <w:szCs w:val="28"/>
        </w:rPr>
        <w:t xml:space="preserve">деятельность, устные презентации и т.п.); </w:t>
      </w:r>
    </w:p>
    <w:p w:rsidR="00EE4F72" w:rsidRDefault="00EE4F72" w:rsidP="00AF20F0">
      <w:pPr>
        <w:pStyle w:val="BodyText2"/>
        <w:numPr>
          <w:ilvl w:val="0"/>
          <w:numId w:val="18"/>
        </w:numPr>
        <w:tabs>
          <w:tab w:val="clear" w:pos="720"/>
          <w:tab w:val="left" w:pos="567"/>
          <w:tab w:val="left" w:pos="851"/>
        </w:tabs>
        <w:spacing w:after="0" w:line="240" w:lineRule="auto"/>
        <w:ind w:left="0" w:right="-2" w:firstLine="142"/>
        <w:jc w:val="both"/>
        <w:rPr>
          <w:sz w:val="28"/>
          <w:szCs w:val="28"/>
        </w:rPr>
      </w:pPr>
      <w:r w:rsidRPr="00B974C0">
        <w:rPr>
          <w:sz w:val="28"/>
          <w:szCs w:val="28"/>
        </w:rPr>
        <w:t>постепенную трансформацию перечня проверяемых элементов</w:t>
      </w:r>
      <w:r>
        <w:rPr>
          <w:sz w:val="28"/>
          <w:szCs w:val="28"/>
        </w:rPr>
        <w:t xml:space="preserve"> </w:t>
      </w:r>
      <w:r w:rsidRPr="00B974C0">
        <w:rPr>
          <w:sz w:val="28"/>
          <w:szCs w:val="28"/>
        </w:rPr>
        <w:t>в направлении более полного учета содержания и требований стандарта</w:t>
      </w:r>
      <w:r>
        <w:rPr>
          <w:sz w:val="28"/>
          <w:szCs w:val="28"/>
        </w:rPr>
        <w:t xml:space="preserve"> </w:t>
      </w:r>
      <w:r w:rsidRPr="00B974C0">
        <w:rPr>
          <w:sz w:val="28"/>
          <w:szCs w:val="28"/>
        </w:rPr>
        <w:t>профильного уровня: выделение дополнительных аспектов, включение</w:t>
      </w:r>
      <w:r>
        <w:rPr>
          <w:sz w:val="28"/>
          <w:szCs w:val="28"/>
        </w:rPr>
        <w:t xml:space="preserve"> </w:t>
      </w:r>
      <w:r w:rsidRPr="00B974C0">
        <w:rPr>
          <w:sz w:val="28"/>
          <w:szCs w:val="28"/>
        </w:rPr>
        <w:t xml:space="preserve">новых позиций; </w:t>
      </w:r>
    </w:p>
    <w:p w:rsidR="00EE4F72" w:rsidRDefault="00EE4F72" w:rsidP="00AF20F0">
      <w:pPr>
        <w:pStyle w:val="BodyText2"/>
        <w:numPr>
          <w:ilvl w:val="0"/>
          <w:numId w:val="18"/>
        </w:numPr>
        <w:tabs>
          <w:tab w:val="clear" w:pos="720"/>
          <w:tab w:val="left" w:pos="567"/>
          <w:tab w:val="left" w:pos="851"/>
        </w:tabs>
        <w:spacing w:after="0" w:line="240" w:lineRule="auto"/>
        <w:ind w:left="0" w:right="-2" w:firstLine="142"/>
        <w:jc w:val="both"/>
        <w:rPr>
          <w:sz w:val="28"/>
          <w:szCs w:val="28"/>
        </w:rPr>
      </w:pPr>
      <w:r w:rsidRPr="00B974C0">
        <w:rPr>
          <w:sz w:val="28"/>
          <w:szCs w:val="28"/>
        </w:rPr>
        <w:t>равномерное представление в КИМ всех содержательных разделов</w:t>
      </w:r>
      <w:r>
        <w:rPr>
          <w:sz w:val="28"/>
          <w:szCs w:val="28"/>
        </w:rPr>
        <w:t xml:space="preserve"> </w:t>
      </w:r>
      <w:r w:rsidRPr="00B974C0">
        <w:rPr>
          <w:sz w:val="28"/>
          <w:szCs w:val="28"/>
        </w:rPr>
        <w:t>курса с учетом степени их раскрытия в примерных программах</w:t>
      </w:r>
      <w:r>
        <w:rPr>
          <w:sz w:val="28"/>
          <w:szCs w:val="28"/>
        </w:rPr>
        <w:t xml:space="preserve"> </w:t>
      </w:r>
      <w:r w:rsidRPr="00B974C0">
        <w:rPr>
          <w:sz w:val="28"/>
          <w:szCs w:val="28"/>
        </w:rPr>
        <w:t xml:space="preserve">и учебниках; </w:t>
      </w:r>
    </w:p>
    <w:p w:rsidR="00EE4F72" w:rsidRPr="00B974C0" w:rsidRDefault="00EE4F72" w:rsidP="00AF20F0">
      <w:pPr>
        <w:pStyle w:val="BodyText2"/>
        <w:numPr>
          <w:ilvl w:val="0"/>
          <w:numId w:val="18"/>
        </w:numPr>
        <w:tabs>
          <w:tab w:val="clear" w:pos="720"/>
          <w:tab w:val="left" w:pos="567"/>
          <w:tab w:val="left" w:pos="851"/>
        </w:tabs>
        <w:spacing w:after="0" w:line="240" w:lineRule="auto"/>
        <w:ind w:left="0" w:right="-2" w:firstLine="142"/>
        <w:jc w:val="both"/>
        <w:rPr>
          <w:sz w:val="28"/>
          <w:szCs w:val="28"/>
        </w:rPr>
      </w:pPr>
      <w:r w:rsidRPr="00B974C0">
        <w:rPr>
          <w:sz w:val="28"/>
          <w:szCs w:val="28"/>
        </w:rPr>
        <w:t>соблюдение баланса между формализуемыми элементами знаний</w:t>
      </w:r>
      <w:r>
        <w:rPr>
          <w:sz w:val="28"/>
          <w:szCs w:val="28"/>
        </w:rPr>
        <w:t xml:space="preserve"> </w:t>
      </w:r>
      <w:r w:rsidRPr="00B974C0">
        <w:rPr>
          <w:sz w:val="28"/>
          <w:szCs w:val="28"/>
        </w:rPr>
        <w:t>и теми компонентами проверки, которые требуют свободно конструируемого</w:t>
      </w:r>
      <w:r>
        <w:rPr>
          <w:sz w:val="28"/>
          <w:szCs w:val="28"/>
        </w:rPr>
        <w:t xml:space="preserve"> </w:t>
      </w:r>
      <w:r w:rsidRPr="00B974C0">
        <w:rPr>
          <w:sz w:val="28"/>
          <w:szCs w:val="28"/>
        </w:rPr>
        <w:t xml:space="preserve">ответа. </w:t>
      </w:r>
    </w:p>
    <w:p w:rsidR="00EE4F72" w:rsidRPr="00B974C0" w:rsidRDefault="00EE4F72" w:rsidP="002B7CBF">
      <w:pPr>
        <w:pStyle w:val="BodyText2"/>
        <w:tabs>
          <w:tab w:val="num" w:pos="0"/>
        </w:tabs>
        <w:spacing w:after="0" w:line="240" w:lineRule="auto"/>
        <w:ind w:right="-2" w:firstLine="540"/>
        <w:jc w:val="both"/>
        <w:rPr>
          <w:sz w:val="28"/>
          <w:szCs w:val="28"/>
        </w:rPr>
      </w:pPr>
      <w:r w:rsidRPr="00B974C0">
        <w:rPr>
          <w:sz w:val="28"/>
          <w:szCs w:val="28"/>
        </w:rPr>
        <w:t xml:space="preserve">Каждый вариант экзаменационной работы состоит из двух частей и включает в себя 36 заданий, различающихся формой и уровнем сложности. Часть 1 содержит 27 заданий с кратким ответом. В экзаменационной работе предложены следующие разновидности заданий с кратким ответом: </w:t>
      </w:r>
    </w:p>
    <w:p w:rsidR="00EE4F72" w:rsidRDefault="00EE4F72" w:rsidP="00AF20F0">
      <w:pPr>
        <w:pStyle w:val="BodyText2"/>
        <w:numPr>
          <w:ilvl w:val="0"/>
          <w:numId w:val="20"/>
        </w:numPr>
        <w:tabs>
          <w:tab w:val="clear" w:pos="720"/>
          <w:tab w:val="num" w:pos="0"/>
          <w:tab w:val="left" w:pos="567"/>
        </w:tabs>
        <w:spacing w:after="0" w:line="240" w:lineRule="auto"/>
        <w:ind w:left="0" w:right="-2" w:firstLine="142"/>
        <w:jc w:val="both"/>
        <w:rPr>
          <w:sz w:val="28"/>
          <w:szCs w:val="28"/>
        </w:rPr>
      </w:pPr>
      <w:r w:rsidRPr="00B974C0">
        <w:rPr>
          <w:sz w:val="28"/>
          <w:szCs w:val="28"/>
        </w:rPr>
        <w:t xml:space="preserve">задания на выбор и запись одного или нескольких правильных ответов из предложенного перечня ответов; </w:t>
      </w:r>
    </w:p>
    <w:p w:rsidR="00EE4F72" w:rsidRDefault="00EE4F72" w:rsidP="00AF20F0">
      <w:pPr>
        <w:pStyle w:val="BodyText2"/>
        <w:numPr>
          <w:ilvl w:val="0"/>
          <w:numId w:val="20"/>
        </w:numPr>
        <w:tabs>
          <w:tab w:val="clear" w:pos="720"/>
          <w:tab w:val="num" w:pos="0"/>
          <w:tab w:val="left" w:pos="567"/>
        </w:tabs>
        <w:spacing w:after="0" w:line="240" w:lineRule="auto"/>
        <w:ind w:left="0" w:right="-2" w:firstLine="142"/>
        <w:jc w:val="both"/>
        <w:rPr>
          <w:sz w:val="28"/>
          <w:szCs w:val="28"/>
        </w:rPr>
      </w:pPr>
      <w:r w:rsidRPr="00B974C0">
        <w:rPr>
          <w:sz w:val="28"/>
          <w:szCs w:val="28"/>
        </w:rPr>
        <w:t xml:space="preserve">задание на выявление структурных элементов понятий с помощью схем и таблиц; </w:t>
      </w:r>
    </w:p>
    <w:p w:rsidR="00EE4F72" w:rsidRDefault="00EE4F72" w:rsidP="00AF20F0">
      <w:pPr>
        <w:pStyle w:val="BodyText2"/>
        <w:numPr>
          <w:ilvl w:val="0"/>
          <w:numId w:val="20"/>
        </w:numPr>
        <w:tabs>
          <w:tab w:val="clear" w:pos="720"/>
          <w:tab w:val="num" w:pos="0"/>
          <w:tab w:val="left" w:pos="567"/>
        </w:tabs>
        <w:spacing w:after="0" w:line="240" w:lineRule="auto"/>
        <w:ind w:left="0" w:right="-2" w:firstLine="142"/>
        <w:jc w:val="both"/>
        <w:rPr>
          <w:sz w:val="28"/>
          <w:szCs w:val="28"/>
        </w:rPr>
      </w:pPr>
      <w:r w:rsidRPr="00B974C0">
        <w:rPr>
          <w:sz w:val="28"/>
          <w:szCs w:val="28"/>
        </w:rPr>
        <w:t xml:space="preserve">задание на </w:t>
      </w:r>
      <w:r>
        <w:rPr>
          <w:sz w:val="28"/>
          <w:szCs w:val="28"/>
        </w:rPr>
        <w:t>у</w:t>
      </w:r>
      <w:r w:rsidRPr="00B974C0">
        <w:rPr>
          <w:sz w:val="28"/>
          <w:szCs w:val="28"/>
        </w:rPr>
        <w:t xml:space="preserve">становление соответствия позиций, представленных в двух множествах; </w:t>
      </w:r>
    </w:p>
    <w:p w:rsidR="00EE4F72" w:rsidRDefault="00EE4F72" w:rsidP="00AF20F0">
      <w:pPr>
        <w:pStyle w:val="BodyText2"/>
        <w:numPr>
          <w:ilvl w:val="0"/>
          <w:numId w:val="20"/>
        </w:numPr>
        <w:tabs>
          <w:tab w:val="clear" w:pos="720"/>
          <w:tab w:val="num" w:pos="0"/>
          <w:tab w:val="left" w:pos="567"/>
        </w:tabs>
        <w:spacing w:after="0" w:line="240" w:lineRule="auto"/>
        <w:ind w:left="0" w:right="-2" w:firstLine="142"/>
        <w:jc w:val="both"/>
        <w:rPr>
          <w:sz w:val="28"/>
          <w:szCs w:val="28"/>
        </w:rPr>
      </w:pPr>
      <w:r w:rsidRPr="00B974C0">
        <w:rPr>
          <w:sz w:val="28"/>
          <w:szCs w:val="28"/>
        </w:rPr>
        <w:t xml:space="preserve">задание на дифференциацию в социальной информации фактов и мнений; </w:t>
      </w:r>
    </w:p>
    <w:p w:rsidR="00EE4F72" w:rsidRPr="00B974C0" w:rsidRDefault="00EE4F72" w:rsidP="00AF20F0">
      <w:pPr>
        <w:pStyle w:val="BodyText2"/>
        <w:numPr>
          <w:ilvl w:val="0"/>
          <w:numId w:val="20"/>
        </w:numPr>
        <w:tabs>
          <w:tab w:val="clear" w:pos="720"/>
          <w:tab w:val="num" w:pos="0"/>
          <w:tab w:val="left" w:pos="567"/>
        </w:tabs>
        <w:spacing w:after="0" w:line="240" w:lineRule="auto"/>
        <w:ind w:left="0" w:right="-2" w:firstLine="142"/>
        <w:jc w:val="both"/>
        <w:rPr>
          <w:sz w:val="28"/>
          <w:szCs w:val="28"/>
        </w:rPr>
      </w:pPr>
      <w:r w:rsidRPr="00B974C0">
        <w:rPr>
          <w:sz w:val="28"/>
          <w:szCs w:val="28"/>
        </w:rPr>
        <w:t xml:space="preserve">задание на определение терминов и понятий, соответствующих предлагаемому контексту. </w:t>
      </w:r>
    </w:p>
    <w:p w:rsidR="00EE4F72" w:rsidRPr="00B974C0" w:rsidRDefault="00EE4F72" w:rsidP="002B7CBF">
      <w:pPr>
        <w:pStyle w:val="BodyText2"/>
        <w:tabs>
          <w:tab w:val="num" w:pos="0"/>
        </w:tabs>
        <w:spacing w:after="0" w:line="240" w:lineRule="auto"/>
        <w:ind w:right="-2" w:firstLine="540"/>
        <w:jc w:val="both"/>
        <w:rPr>
          <w:sz w:val="28"/>
          <w:szCs w:val="28"/>
        </w:rPr>
      </w:pPr>
      <w:r w:rsidRPr="00B974C0">
        <w:rPr>
          <w:sz w:val="28"/>
          <w:szCs w:val="28"/>
        </w:rPr>
        <w:t xml:space="preserve">Ответ на задания части 1 дается соответствующей записью в виде одной цифры или последовательности цифр, записанных без пробелов и разделительных символов, слова (словосочетания). </w:t>
      </w:r>
    </w:p>
    <w:p w:rsidR="00EE4F72" w:rsidRDefault="00EE4F72" w:rsidP="005C5F14">
      <w:pPr>
        <w:pStyle w:val="BodyText2"/>
        <w:tabs>
          <w:tab w:val="num" w:pos="0"/>
        </w:tabs>
        <w:spacing w:after="0" w:line="240" w:lineRule="auto"/>
        <w:ind w:firstLine="539"/>
        <w:jc w:val="both"/>
      </w:pPr>
      <w:r w:rsidRPr="00B974C0">
        <w:rPr>
          <w:sz w:val="28"/>
          <w:szCs w:val="28"/>
        </w:rPr>
        <w:t>Часть 2 содержит 9 заданий с развёрнутым ответом. В этих заданиях ответ формулируется и записывается экзаменуемым самостоятельно в развёрнутой форме. Задания этой части работы нацелены на выявление выпускников, имеющих наиболее высокий уровень обществоведческой подготовки. Результаты выполнения заданий части 1 обрабатываются автоматически. Ответы на задания части 2 анализируются и оцениваются экспертами на основе специально разработанных критериев.</w:t>
      </w:r>
      <w:r w:rsidRPr="00B974C0">
        <w:t xml:space="preserve"> </w:t>
      </w:r>
    </w:p>
    <w:p w:rsidR="00EE4F72" w:rsidRDefault="00EE4F72" w:rsidP="005C5F14">
      <w:pPr>
        <w:pStyle w:val="BodyText2"/>
        <w:tabs>
          <w:tab w:val="num" w:pos="0"/>
        </w:tabs>
        <w:spacing w:after="0" w:line="240" w:lineRule="auto"/>
        <w:ind w:firstLine="539"/>
        <w:jc w:val="center"/>
        <w:rPr>
          <w:b/>
          <w:i/>
          <w:sz w:val="28"/>
          <w:szCs w:val="28"/>
        </w:rPr>
      </w:pPr>
    </w:p>
    <w:p w:rsidR="00EE4F72" w:rsidRDefault="00EE4F72" w:rsidP="005C5F14">
      <w:pPr>
        <w:pStyle w:val="BodyText2"/>
        <w:tabs>
          <w:tab w:val="num" w:pos="0"/>
        </w:tabs>
        <w:spacing w:after="0" w:line="240" w:lineRule="auto"/>
        <w:ind w:firstLine="539"/>
        <w:jc w:val="center"/>
        <w:rPr>
          <w:b/>
          <w:i/>
          <w:sz w:val="28"/>
          <w:szCs w:val="28"/>
        </w:rPr>
      </w:pPr>
    </w:p>
    <w:p w:rsidR="00EE4F72" w:rsidRDefault="00EE4F72" w:rsidP="005C5F14">
      <w:pPr>
        <w:pStyle w:val="BodyText2"/>
        <w:tabs>
          <w:tab w:val="num" w:pos="0"/>
        </w:tabs>
        <w:spacing w:after="0" w:line="240" w:lineRule="auto"/>
        <w:ind w:firstLine="539"/>
        <w:jc w:val="center"/>
        <w:rPr>
          <w:b/>
          <w:i/>
          <w:sz w:val="28"/>
          <w:szCs w:val="28"/>
        </w:rPr>
      </w:pPr>
      <w:r w:rsidRPr="00326C91">
        <w:rPr>
          <w:b/>
          <w:i/>
          <w:sz w:val="28"/>
          <w:szCs w:val="28"/>
        </w:rPr>
        <w:t>Изменения в КИМ 2015 года по сравнению с КИМ 2014 года</w:t>
      </w:r>
    </w:p>
    <w:p w:rsidR="00EE4F72" w:rsidRDefault="00EE4F72" w:rsidP="005C5F14">
      <w:pPr>
        <w:pStyle w:val="BodyText2"/>
        <w:tabs>
          <w:tab w:val="num" w:pos="0"/>
        </w:tabs>
        <w:spacing w:after="0" w:line="240" w:lineRule="auto"/>
        <w:ind w:firstLine="539"/>
        <w:jc w:val="center"/>
        <w:rPr>
          <w:b/>
          <w:i/>
          <w:sz w:val="28"/>
          <w:szCs w:val="28"/>
        </w:rPr>
      </w:pPr>
    </w:p>
    <w:p w:rsidR="00EE4F72" w:rsidRPr="00B974C0" w:rsidRDefault="00EE4F72" w:rsidP="005C5F14">
      <w:pPr>
        <w:pStyle w:val="BodyText2"/>
        <w:tabs>
          <w:tab w:val="num" w:pos="0"/>
        </w:tabs>
        <w:spacing w:after="0" w:line="240" w:lineRule="auto"/>
        <w:ind w:firstLine="539"/>
        <w:jc w:val="both"/>
        <w:rPr>
          <w:sz w:val="28"/>
          <w:szCs w:val="28"/>
        </w:rPr>
      </w:pPr>
      <w:r w:rsidRPr="00B974C0">
        <w:rPr>
          <w:sz w:val="28"/>
          <w:szCs w:val="28"/>
        </w:rPr>
        <w:t>Изменена структура варианта КИМ: каждый вариант состоит из двух частей. Задания в варианте представлены в режиме сквозной нуме</w:t>
      </w:r>
      <w:r>
        <w:rPr>
          <w:sz w:val="28"/>
          <w:szCs w:val="28"/>
        </w:rPr>
        <w:t xml:space="preserve">рации без буквенных обозначений </w:t>
      </w:r>
      <w:r w:rsidRPr="00B974C0">
        <w:rPr>
          <w:sz w:val="28"/>
          <w:szCs w:val="28"/>
        </w:rPr>
        <w:t xml:space="preserve">А, В, С. Оптимизирована структура экзаменационной работы: </w:t>
      </w:r>
    </w:p>
    <w:p w:rsidR="00EE4F72" w:rsidRDefault="00EE4F72" w:rsidP="00AF20F0">
      <w:pPr>
        <w:pStyle w:val="BodyText2"/>
        <w:numPr>
          <w:ilvl w:val="0"/>
          <w:numId w:val="21"/>
        </w:numPr>
        <w:tabs>
          <w:tab w:val="clear" w:pos="360"/>
          <w:tab w:val="num" w:pos="0"/>
          <w:tab w:val="left" w:pos="567"/>
        </w:tabs>
        <w:spacing w:after="0" w:line="240" w:lineRule="auto"/>
        <w:ind w:left="0" w:right="-2" w:firstLine="284"/>
        <w:jc w:val="both"/>
        <w:rPr>
          <w:sz w:val="28"/>
          <w:szCs w:val="28"/>
        </w:rPr>
      </w:pPr>
      <w:r w:rsidRPr="00B974C0">
        <w:rPr>
          <w:sz w:val="28"/>
          <w:szCs w:val="28"/>
        </w:rPr>
        <w:t xml:space="preserve">в каждом из пяти содержательных блоков-модулей сокращено по одному заданию на выбор и запись одного правильного ответа из предложенного перечня ответов;  </w:t>
      </w:r>
    </w:p>
    <w:p w:rsidR="00EE4F72" w:rsidRDefault="00EE4F72" w:rsidP="00AF20F0">
      <w:pPr>
        <w:pStyle w:val="BodyText2"/>
        <w:numPr>
          <w:ilvl w:val="0"/>
          <w:numId w:val="21"/>
        </w:numPr>
        <w:tabs>
          <w:tab w:val="clear" w:pos="360"/>
          <w:tab w:val="num" w:pos="0"/>
          <w:tab w:val="left" w:pos="567"/>
        </w:tabs>
        <w:spacing w:after="0" w:line="240" w:lineRule="auto"/>
        <w:ind w:left="0" w:right="-2" w:firstLine="284"/>
        <w:jc w:val="both"/>
        <w:rPr>
          <w:sz w:val="28"/>
          <w:szCs w:val="28"/>
        </w:rPr>
      </w:pPr>
      <w:r w:rsidRPr="00B974C0">
        <w:rPr>
          <w:sz w:val="28"/>
          <w:szCs w:val="28"/>
        </w:rPr>
        <w:t xml:space="preserve">задания на обращения к социальным реалиям (4, 9, 16, 20) в блоках «Человек. Общество. Познание. Духовная культура», «Экономика», «Политика» и «Право», а также задание 12 в блоке «Социальные отношения», направленное на поиск социальной информации, представленной в различных знаковых системах (таблица, диаграмма), даны в виде задания на выбор и запись нескольких правильных ответов  из предложенного перечня ответов (по типу бывших В4 и В7); </w:t>
      </w:r>
    </w:p>
    <w:p w:rsidR="00EE4F72" w:rsidRDefault="00EE4F72" w:rsidP="00AF20F0">
      <w:pPr>
        <w:pStyle w:val="BodyText2"/>
        <w:numPr>
          <w:ilvl w:val="0"/>
          <w:numId w:val="21"/>
        </w:numPr>
        <w:tabs>
          <w:tab w:val="clear" w:pos="360"/>
          <w:tab w:val="num" w:pos="0"/>
          <w:tab w:val="left" w:pos="567"/>
        </w:tabs>
        <w:spacing w:after="0" w:line="240" w:lineRule="auto"/>
        <w:ind w:left="0" w:right="-2" w:firstLine="284"/>
        <w:jc w:val="both"/>
        <w:rPr>
          <w:sz w:val="28"/>
          <w:szCs w:val="28"/>
        </w:rPr>
      </w:pPr>
      <w:r w:rsidRPr="00B974C0">
        <w:rPr>
          <w:sz w:val="28"/>
          <w:szCs w:val="28"/>
        </w:rPr>
        <w:t>за счёт изменения структуры каждого из пяти содержательных блоков-модулей в каждом варианте КИМ блок заданий, направленных на проверку определённых умений (бывшее В1–В8), сократился на 2 за</w:t>
      </w:r>
      <w:r>
        <w:rPr>
          <w:sz w:val="28"/>
          <w:szCs w:val="28"/>
        </w:rPr>
        <w:t>дания (бывшие В4 и В7);</w:t>
      </w:r>
    </w:p>
    <w:p w:rsidR="00EE4F72" w:rsidRDefault="00EE4F72" w:rsidP="00AF20F0">
      <w:pPr>
        <w:pStyle w:val="BodyText2"/>
        <w:numPr>
          <w:ilvl w:val="0"/>
          <w:numId w:val="21"/>
        </w:numPr>
        <w:tabs>
          <w:tab w:val="clear" w:pos="360"/>
          <w:tab w:val="num" w:pos="0"/>
          <w:tab w:val="left" w:pos="567"/>
        </w:tabs>
        <w:spacing w:after="0" w:line="240" w:lineRule="auto"/>
        <w:ind w:left="0" w:right="-2" w:firstLine="284"/>
        <w:jc w:val="both"/>
        <w:rPr>
          <w:sz w:val="28"/>
          <w:szCs w:val="28"/>
        </w:rPr>
      </w:pPr>
      <w:r w:rsidRPr="00B974C0">
        <w:rPr>
          <w:sz w:val="28"/>
          <w:szCs w:val="28"/>
        </w:rPr>
        <w:t xml:space="preserve">под номером 21 введено задание, проверяющее знание основ конституционного строя РФ, а также прав и свобод человека и гражданина. В результате общее количество заданий работы сократилось на 1 задание (37 вместо 36). Изменен максимальный первичный балл за выполнение всей работы (62 вместо 60). Изменена форма записи ответа на каждое из заданий 1, 2, 5–7, 10, 13, 14, 17, 18, 23: в КИМ 2015 г. требуется записывать цифру, соответствующую номеру правильного ответа. Усовершенствованы критерии оценивания заданий 32 (бывшее С5), 35 (бывшее С8), 36 (бывшее С9). Увеличено время выполнения работы с 210 до 235 минут. </w:t>
      </w:r>
    </w:p>
    <w:p w:rsidR="00EE4F72" w:rsidRPr="00B974C0" w:rsidRDefault="00EE4F72" w:rsidP="00DE2ABC">
      <w:pPr>
        <w:pStyle w:val="BodyText2"/>
        <w:tabs>
          <w:tab w:val="num" w:pos="0"/>
        </w:tabs>
        <w:spacing w:after="0" w:line="240" w:lineRule="auto"/>
        <w:ind w:right="-2" w:firstLine="540"/>
        <w:jc w:val="both"/>
        <w:rPr>
          <w:sz w:val="28"/>
          <w:szCs w:val="28"/>
        </w:rPr>
      </w:pPr>
    </w:p>
    <w:p w:rsidR="00EE4F72" w:rsidRPr="00AF20F0" w:rsidRDefault="00EE4F72" w:rsidP="00AF20F0">
      <w:pPr>
        <w:pStyle w:val="BodyText2"/>
        <w:tabs>
          <w:tab w:val="num" w:pos="0"/>
        </w:tabs>
        <w:spacing w:after="0" w:line="240" w:lineRule="auto"/>
        <w:ind w:right="-2"/>
        <w:jc w:val="center"/>
        <w:rPr>
          <w:b/>
          <w:sz w:val="28"/>
          <w:szCs w:val="28"/>
        </w:rPr>
      </w:pPr>
      <w:r w:rsidRPr="00DE2ABC">
        <w:rPr>
          <w:sz w:val="28"/>
          <w:szCs w:val="28"/>
        </w:rPr>
        <w:t xml:space="preserve"> </w:t>
      </w:r>
      <w:r w:rsidRPr="00AF20F0">
        <w:rPr>
          <w:b/>
          <w:sz w:val="28"/>
          <w:szCs w:val="28"/>
        </w:rPr>
        <w:t>ПРИМЕРНАЯ ТЕМАТИКА ДЛЯ ОБСУЖДЕНИЯ НА АВГУСТОВСКИХ СОВЕЩАНИЯХ, ЗАСЕДАНИЯХ МЕТОДИЧЕСКИХ ОБЪЕДИНЕНИЙ УЧИТЕЛЕЙ ИСТОРИИИ И ОБЩЕСТВОЗНАНИЯ</w:t>
      </w:r>
    </w:p>
    <w:p w:rsidR="00EE4F72" w:rsidRPr="00EF5392" w:rsidRDefault="00EE4F72" w:rsidP="00DE2ABC">
      <w:pPr>
        <w:widowControl w:val="0"/>
        <w:autoSpaceDE w:val="0"/>
        <w:autoSpaceDN w:val="0"/>
        <w:adjustRightInd w:val="0"/>
        <w:spacing w:after="0" w:line="240" w:lineRule="auto"/>
        <w:jc w:val="center"/>
        <w:rPr>
          <w:b/>
          <w:sz w:val="24"/>
          <w:szCs w:val="24"/>
        </w:rPr>
      </w:pPr>
    </w:p>
    <w:p w:rsidR="00EE4F72" w:rsidRPr="00200757" w:rsidRDefault="00EE4F72" w:rsidP="00AF20F0">
      <w:pPr>
        <w:tabs>
          <w:tab w:val="left" w:pos="567"/>
        </w:tabs>
        <w:spacing w:after="0" w:line="240" w:lineRule="auto"/>
        <w:ind w:right="-87" w:firstLine="142"/>
        <w:jc w:val="both"/>
      </w:pPr>
      <w:r w:rsidRPr="00200757">
        <w:t>Предлагаем примерный перечень вопросов, которые могут быть рассмотрены в 2015-2016 учебном году на семинарах, заседаниях методических объединений учителей истории и обществознания. Поиск ответов на сформулированные ниже вопросы, обсуждение возникающих в этой связи актуальных научных, социально-педагогических и методических проблем должн</w:t>
      </w:r>
      <w:r>
        <w:t>ы</w:t>
      </w:r>
      <w:r w:rsidRPr="00200757">
        <w:t xml:space="preserve"> стать актуальным направлением деятельности педагогических коллективов. </w:t>
      </w:r>
    </w:p>
    <w:p w:rsidR="00EE4F72" w:rsidRDefault="00EE4F72" w:rsidP="00AF20F0">
      <w:pPr>
        <w:numPr>
          <w:ilvl w:val="0"/>
          <w:numId w:val="22"/>
        </w:numPr>
        <w:tabs>
          <w:tab w:val="clear" w:pos="720"/>
          <w:tab w:val="left" w:pos="567"/>
        </w:tabs>
        <w:spacing w:after="0" w:line="240" w:lineRule="auto"/>
        <w:ind w:left="0" w:firstLine="142"/>
        <w:jc w:val="both"/>
      </w:pPr>
      <w:r w:rsidRPr="00200757">
        <w:t xml:space="preserve">Концепция нового УМК по </w:t>
      </w:r>
      <w:r>
        <w:t>отечественной истории о «</w:t>
      </w:r>
      <w:r w:rsidRPr="00200757">
        <w:t>трудных во</w:t>
      </w:r>
      <w:r>
        <w:t>просах истории России»</w:t>
      </w:r>
      <w:r w:rsidRPr="00200757">
        <w:t>.</w:t>
      </w:r>
    </w:p>
    <w:p w:rsidR="00EE4F72" w:rsidRDefault="00EE4F72" w:rsidP="00AF20F0">
      <w:pPr>
        <w:numPr>
          <w:ilvl w:val="0"/>
          <w:numId w:val="22"/>
        </w:numPr>
        <w:tabs>
          <w:tab w:val="clear" w:pos="720"/>
          <w:tab w:val="left" w:pos="567"/>
        </w:tabs>
        <w:spacing w:after="0" w:line="240" w:lineRule="auto"/>
        <w:ind w:left="0" w:firstLine="142"/>
        <w:jc w:val="both"/>
      </w:pPr>
      <w:r w:rsidRPr="00200757">
        <w:rPr>
          <w:bCs/>
        </w:rPr>
        <w:t>Историко-культурный стандарт -</w:t>
      </w:r>
      <w:r w:rsidRPr="00200757">
        <w:t xml:space="preserve"> научная основа содержания школьного исторического образования. </w:t>
      </w:r>
    </w:p>
    <w:p w:rsidR="00EE4F72" w:rsidRDefault="00EE4F72" w:rsidP="00AF20F0">
      <w:pPr>
        <w:numPr>
          <w:ilvl w:val="0"/>
          <w:numId w:val="22"/>
        </w:numPr>
        <w:tabs>
          <w:tab w:val="clear" w:pos="720"/>
          <w:tab w:val="left" w:pos="567"/>
        </w:tabs>
        <w:spacing w:after="0" w:line="240" w:lineRule="auto"/>
        <w:ind w:left="0" w:firstLine="142"/>
        <w:jc w:val="both"/>
      </w:pPr>
      <w:r w:rsidRPr="00200757">
        <w:t>Научно-методическое обеспечение процесса воспитания духовно-нравственной культуры обучающихся, формирования гражданственности, толерантных установок личности в системе исторического и обществоведческого образования.</w:t>
      </w:r>
    </w:p>
    <w:p w:rsidR="00EE4F72" w:rsidRDefault="00EE4F72" w:rsidP="00AF20F0">
      <w:pPr>
        <w:numPr>
          <w:ilvl w:val="0"/>
          <w:numId w:val="22"/>
        </w:numPr>
        <w:tabs>
          <w:tab w:val="clear" w:pos="720"/>
          <w:tab w:val="left" w:pos="567"/>
        </w:tabs>
        <w:spacing w:after="0" w:line="240" w:lineRule="auto"/>
        <w:ind w:left="0" w:firstLine="142"/>
        <w:jc w:val="both"/>
      </w:pPr>
      <w:r w:rsidRPr="007E4CFB">
        <w:rPr>
          <w:bCs/>
          <w:iCs/>
        </w:rPr>
        <w:t>Новая концепция преподавания истории в школе, воспитание патриотизма и формирование гражданской идентичности обучающихся средствами УМК по отечественной истории.</w:t>
      </w:r>
    </w:p>
    <w:p w:rsidR="00EE4F72" w:rsidRDefault="00EE4F72" w:rsidP="00AF20F0">
      <w:pPr>
        <w:numPr>
          <w:ilvl w:val="0"/>
          <w:numId w:val="22"/>
        </w:numPr>
        <w:tabs>
          <w:tab w:val="clear" w:pos="720"/>
          <w:tab w:val="left" w:pos="567"/>
        </w:tabs>
        <w:spacing w:after="0" w:line="240" w:lineRule="auto"/>
        <w:ind w:left="0" w:firstLine="142"/>
        <w:jc w:val="both"/>
      </w:pPr>
      <w:r w:rsidRPr="007E4CFB">
        <w:rPr>
          <w:iCs/>
        </w:rPr>
        <w:t xml:space="preserve">Исторический подход </w:t>
      </w:r>
      <w:r w:rsidRPr="007E4CFB">
        <w:t>– как основа формирования межпредметных связей с учебными предметами социально-гуманитарного цикла.</w:t>
      </w:r>
    </w:p>
    <w:p w:rsidR="00EE4F72" w:rsidRDefault="00EE4F72" w:rsidP="00AF20F0">
      <w:pPr>
        <w:numPr>
          <w:ilvl w:val="0"/>
          <w:numId w:val="22"/>
        </w:numPr>
        <w:tabs>
          <w:tab w:val="clear" w:pos="720"/>
          <w:tab w:val="left" w:pos="567"/>
        </w:tabs>
        <w:spacing w:after="0" w:line="240" w:lineRule="auto"/>
        <w:ind w:left="0" w:firstLine="142"/>
        <w:jc w:val="both"/>
      </w:pPr>
      <w:r w:rsidRPr="00200757">
        <w:t>Знаменательные даты как информационные поводы для укрепления ценностных ориентиров национальной памяти.</w:t>
      </w:r>
    </w:p>
    <w:p w:rsidR="00EE4F72" w:rsidRDefault="00EE4F72" w:rsidP="00AF20F0">
      <w:pPr>
        <w:numPr>
          <w:ilvl w:val="0"/>
          <w:numId w:val="22"/>
        </w:numPr>
        <w:tabs>
          <w:tab w:val="clear" w:pos="720"/>
          <w:tab w:val="left" w:pos="567"/>
        </w:tabs>
        <w:spacing w:after="0" w:line="240" w:lineRule="auto"/>
        <w:ind w:left="0" w:firstLine="142"/>
        <w:jc w:val="both"/>
      </w:pPr>
      <w:r>
        <w:t>Федеральный з</w:t>
      </w:r>
      <w:r w:rsidRPr="00200757">
        <w:t>акон «О Днях воинской славы и памятных датах России» как основа для разработки уроков и внеклассных мероприятий по истории России.</w:t>
      </w:r>
    </w:p>
    <w:p w:rsidR="00EE4F72" w:rsidRDefault="00EE4F72" w:rsidP="00AF20F0">
      <w:pPr>
        <w:numPr>
          <w:ilvl w:val="0"/>
          <w:numId w:val="22"/>
        </w:numPr>
        <w:tabs>
          <w:tab w:val="clear" w:pos="720"/>
          <w:tab w:val="left" w:pos="567"/>
        </w:tabs>
        <w:spacing w:after="0" w:line="240" w:lineRule="auto"/>
        <w:ind w:left="0" w:firstLine="142"/>
        <w:jc w:val="both"/>
      </w:pPr>
      <w:r w:rsidRPr="00200757">
        <w:t>Проблемы интерпретации истории и противодействие попыткам фальсификации истории в ущерб интересам России.</w:t>
      </w:r>
    </w:p>
    <w:p w:rsidR="00EE4F72" w:rsidRDefault="00EE4F72" w:rsidP="00AF20F0">
      <w:pPr>
        <w:numPr>
          <w:ilvl w:val="0"/>
          <w:numId w:val="22"/>
        </w:numPr>
        <w:tabs>
          <w:tab w:val="clear" w:pos="720"/>
          <w:tab w:val="left" w:pos="567"/>
        </w:tabs>
        <w:spacing w:after="0" w:line="240" w:lineRule="auto"/>
        <w:ind w:left="0" w:firstLine="142"/>
        <w:jc w:val="both"/>
      </w:pPr>
      <w:r w:rsidRPr="00200757">
        <w:t>Изучение местной истории и развитие исторической науки и общественно-исторического сознания.</w:t>
      </w:r>
    </w:p>
    <w:p w:rsidR="00EE4F72" w:rsidRDefault="00EE4F72" w:rsidP="00AF20F0">
      <w:pPr>
        <w:numPr>
          <w:ilvl w:val="0"/>
          <w:numId w:val="22"/>
        </w:numPr>
        <w:tabs>
          <w:tab w:val="clear" w:pos="720"/>
          <w:tab w:val="left" w:pos="567"/>
        </w:tabs>
        <w:spacing w:after="0" w:line="240" w:lineRule="auto"/>
        <w:ind w:left="0" w:firstLine="142"/>
        <w:jc w:val="both"/>
      </w:pPr>
      <w:r w:rsidRPr="00200757">
        <w:t>Отражение многоуровневого представления и многоаспектного (многофакторного) характера истории в Концепции нового УМК по Отечественной истории.</w:t>
      </w:r>
    </w:p>
    <w:p w:rsidR="00EE4F72" w:rsidRDefault="00EE4F72" w:rsidP="00AF20F0">
      <w:pPr>
        <w:numPr>
          <w:ilvl w:val="0"/>
          <w:numId w:val="22"/>
        </w:numPr>
        <w:tabs>
          <w:tab w:val="clear" w:pos="720"/>
          <w:tab w:val="left" w:pos="567"/>
        </w:tabs>
        <w:spacing w:after="0" w:line="240" w:lineRule="auto"/>
        <w:ind w:left="0" w:firstLine="142"/>
        <w:jc w:val="both"/>
      </w:pPr>
      <w:r w:rsidRPr="007E4CFB">
        <w:t>Многообразие инновационных подходов к реализации Концепции нового УМК по отечественной истории.</w:t>
      </w:r>
    </w:p>
    <w:p w:rsidR="00EE4F72" w:rsidRDefault="00EE4F72" w:rsidP="00AF20F0">
      <w:pPr>
        <w:numPr>
          <w:ilvl w:val="0"/>
          <w:numId w:val="22"/>
        </w:numPr>
        <w:tabs>
          <w:tab w:val="clear" w:pos="720"/>
          <w:tab w:val="left" w:pos="567"/>
        </w:tabs>
        <w:spacing w:after="0" w:line="240" w:lineRule="auto"/>
        <w:ind w:left="0" w:firstLine="142"/>
        <w:jc w:val="both"/>
      </w:pPr>
      <w:r w:rsidRPr="00200757">
        <w:t>Всероссийские съезды учителей ис</w:t>
      </w:r>
      <w:r>
        <w:t>тории,</w:t>
      </w:r>
      <w:r w:rsidRPr="00200757">
        <w:t xml:space="preserve"> обществознания</w:t>
      </w:r>
      <w:r>
        <w:t xml:space="preserve"> и права</w:t>
      </w:r>
      <w:r w:rsidRPr="00200757">
        <w:t xml:space="preserve">: пути решения проблем </w:t>
      </w:r>
      <w:r>
        <w:t>современного</w:t>
      </w:r>
      <w:r w:rsidRPr="00200757">
        <w:t xml:space="preserve"> образования. </w:t>
      </w:r>
    </w:p>
    <w:p w:rsidR="00EE4F72" w:rsidRDefault="00EE4F72" w:rsidP="00AF20F0">
      <w:pPr>
        <w:numPr>
          <w:ilvl w:val="0"/>
          <w:numId w:val="22"/>
        </w:numPr>
        <w:tabs>
          <w:tab w:val="clear" w:pos="720"/>
          <w:tab w:val="left" w:pos="567"/>
        </w:tabs>
        <w:spacing w:after="0" w:line="240" w:lineRule="auto"/>
        <w:ind w:left="0" w:firstLine="142"/>
        <w:jc w:val="both"/>
      </w:pPr>
      <w:r w:rsidRPr="00200757">
        <w:t xml:space="preserve">Основные направления и содержание государственной политики Российской Федерации в сфере развития правовой грамотности и правосознания граждан. </w:t>
      </w:r>
    </w:p>
    <w:p w:rsidR="00EE4F72" w:rsidRDefault="00EE4F72" w:rsidP="00AF20F0">
      <w:pPr>
        <w:numPr>
          <w:ilvl w:val="0"/>
          <w:numId w:val="22"/>
        </w:numPr>
        <w:tabs>
          <w:tab w:val="clear" w:pos="720"/>
          <w:tab w:val="left" w:pos="567"/>
        </w:tabs>
        <w:spacing w:after="0" w:line="240" w:lineRule="auto"/>
        <w:ind w:left="0" w:firstLine="142"/>
        <w:jc w:val="both"/>
      </w:pPr>
      <w:r w:rsidRPr="00200757">
        <w:rPr>
          <w:bCs/>
        </w:rPr>
        <w:t>Современные модели гражданского образования учащихся общеобразовательных учреждений Российской Федерации.</w:t>
      </w:r>
    </w:p>
    <w:p w:rsidR="00EE4F72" w:rsidRDefault="00EE4F72" w:rsidP="00AF20F0">
      <w:pPr>
        <w:numPr>
          <w:ilvl w:val="0"/>
          <w:numId w:val="22"/>
        </w:numPr>
        <w:tabs>
          <w:tab w:val="clear" w:pos="720"/>
          <w:tab w:val="left" w:pos="567"/>
        </w:tabs>
        <w:spacing w:after="0" w:line="240" w:lineRule="auto"/>
        <w:ind w:left="0" w:firstLine="142"/>
        <w:jc w:val="both"/>
      </w:pPr>
      <w:r w:rsidRPr="00200757">
        <w:rPr>
          <w:bCs/>
        </w:rPr>
        <w:t>Формирование системы позитивных ценностей у учащихся на уроках истории и обществознания.</w:t>
      </w:r>
    </w:p>
    <w:p w:rsidR="00EE4F72" w:rsidRDefault="00EE4F72" w:rsidP="00AF20F0">
      <w:pPr>
        <w:numPr>
          <w:ilvl w:val="0"/>
          <w:numId w:val="22"/>
        </w:numPr>
        <w:tabs>
          <w:tab w:val="clear" w:pos="720"/>
          <w:tab w:val="left" w:pos="567"/>
        </w:tabs>
        <w:spacing w:after="0" w:line="240" w:lineRule="auto"/>
        <w:ind w:left="0" w:firstLine="142"/>
        <w:jc w:val="both"/>
      </w:pPr>
      <w:r w:rsidRPr="007E4CFB">
        <w:t>Использование антикоррупционной проблематики в процессе правового воспитания на уроках обществознания.</w:t>
      </w:r>
    </w:p>
    <w:p w:rsidR="00EE4F72" w:rsidRDefault="00EE4F72" w:rsidP="00AF20F0">
      <w:pPr>
        <w:numPr>
          <w:ilvl w:val="0"/>
          <w:numId w:val="22"/>
        </w:numPr>
        <w:tabs>
          <w:tab w:val="clear" w:pos="720"/>
          <w:tab w:val="left" w:pos="567"/>
        </w:tabs>
        <w:spacing w:after="0" w:line="240" w:lineRule="auto"/>
        <w:ind w:left="0" w:firstLine="142"/>
        <w:jc w:val="both"/>
      </w:pPr>
      <w:r w:rsidRPr="00200757">
        <w:rPr>
          <w:bCs/>
        </w:rPr>
        <w:t>Как изучать экономику на уроках обществознания?</w:t>
      </w:r>
    </w:p>
    <w:p w:rsidR="00EE4F72" w:rsidRDefault="00EE4F72" w:rsidP="00AF20F0">
      <w:pPr>
        <w:numPr>
          <w:ilvl w:val="0"/>
          <w:numId w:val="22"/>
        </w:numPr>
        <w:tabs>
          <w:tab w:val="clear" w:pos="720"/>
          <w:tab w:val="left" w:pos="567"/>
        </w:tabs>
        <w:spacing w:after="0" w:line="240" w:lineRule="auto"/>
        <w:ind w:left="0" w:firstLine="142"/>
        <w:jc w:val="both"/>
      </w:pPr>
      <w:r w:rsidRPr="00200757">
        <w:rPr>
          <w:rFonts w:eastAsia="HiddenHorzOCR"/>
        </w:rPr>
        <w:t>Рабочие программы как структурные компоненты основной образовательной программы, обеспечивающие реализацию ФГОС в контексте учебно-методических комплексов.</w:t>
      </w:r>
    </w:p>
    <w:p w:rsidR="00EE4F72" w:rsidRDefault="00EE4F72" w:rsidP="00AF20F0">
      <w:pPr>
        <w:numPr>
          <w:ilvl w:val="0"/>
          <w:numId w:val="22"/>
        </w:numPr>
        <w:tabs>
          <w:tab w:val="clear" w:pos="720"/>
          <w:tab w:val="left" w:pos="567"/>
        </w:tabs>
        <w:spacing w:after="0" w:line="240" w:lineRule="auto"/>
        <w:ind w:left="0" w:firstLine="142"/>
        <w:jc w:val="both"/>
      </w:pPr>
      <w:r w:rsidRPr="007E4CFB">
        <w:t>Черты и особенности, присущие новым УМК, принятым к использованию в процессе школьного исторического образования.</w:t>
      </w:r>
      <w:bookmarkStart w:id="4" w:name="_GoBack"/>
      <w:bookmarkEnd w:id="4"/>
    </w:p>
    <w:p w:rsidR="00EE4F72" w:rsidRDefault="00EE4F72" w:rsidP="00AF20F0">
      <w:pPr>
        <w:numPr>
          <w:ilvl w:val="0"/>
          <w:numId w:val="22"/>
        </w:numPr>
        <w:tabs>
          <w:tab w:val="clear" w:pos="720"/>
          <w:tab w:val="left" w:pos="567"/>
        </w:tabs>
        <w:spacing w:after="0" w:line="240" w:lineRule="auto"/>
        <w:ind w:left="0" w:firstLine="142"/>
        <w:jc w:val="both"/>
      </w:pPr>
      <w:r w:rsidRPr="00200757">
        <w:t>Реализация деятельностного подхода в преподавании истории и обществознания.</w:t>
      </w:r>
    </w:p>
    <w:p w:rsidR="00EE4F72" w:rsidRDefault="00EE4F72" w:rsidP="00AF20F0">
      <w:pPr>
        <w:numPr>
          <w:ilvl w:val="0"/>
          <w:numId w:val="22"/>
        </w:numPr>
        <w:tabs>
          <w:tab w:val="clear" w:pos="720"/>
          <w:tab w:val="left" w:pos="567"/>
        </w:tabs>
        <w:spacing w:after="0" w:line="240" w:lineRule="auto"/>
        <w:ind w:left="0" w:firstLine="142"/>
        <w:jc w:val="both"/>
      </w:pPr>
      <w:r w:rsidRPr="00200757">
        <w:t>Формирование универсальных учебных действий на основе деятельностного подхода на уроках истории и обществознания.</w:t>
      </w:r>
    </w:p>
    <w:p w:rsidR="00EE4F72" w:rsidRDefault="00EE4F72" w:rsidP="00AF20F0">
      <w:pPr>
        <w:numPr>
          <w:ilvl w:val="0"/>
          <w:numId w:val="22"/>
        </w:numPr>
        <w:tabs>
          <w:tab w:val="clear" w:pos="720"/>
          <w:tab w:val="left" w:pos="567"/>
        </w:tabs>
        <w:spacing w:after="0" w:line="240" w:lineRule="auto"/>
        <w:ind w:left="0" w:firstLine="142"/>
        <w:jc w:val="both"/>
      </w:pPr>
      <w:r w:rsidRPr="00200757">
        <w:t>Формирование мотивации у учащихся к исследовательской деятельности на уроках истории и обществознания.</w:t>
      </w:r>
    </w:p>
    <w:p w:rsidR="00EE4F72" w:rsidRDefault="00EE4F72" w:rsidP="00AF20F0">
      <w:pPr>
        <w:numPr>
          <w:ilvl w:val="0"/>
          <w:numId w:val="22"/>
        </w:numPr>
        <w:tabs>
          <w:tab w:val="clear" w:pos="720"/>
          <w:tab w:val="left" w:pos="567"/>
        </w:tabs>
        <w:spacing w:after="0" w:line="240" w:lineRule="auto"/>
        <w:ind w:left="0" w:firstLine="142"/>
        <w:jc w:val="both"/>
      </w:pPr>
      <w:r w:rsidRPr="00200757">
        <w:t xml:space="preserve">Педагогическое стимулирование процесса ценностного самоопределения учащихся на уроках истории и обществознания. </w:t>
      </w:r>
    </w:p>
    <w:p w:rsidR="00EE4F72" w:rsidRDefault="00EE4F72" w:rsidP="00AF20F0">
      <w:pPr>
        <w:numPr>
          <w:ilvl w:val="0"/>
          <w:numId w:val="22"/>
        </w:numPr>
        <w:tabs>
          <w:tab w:val="clear" w:pos="720"/>
          <w:tab w:val="left" w:pos="567"/>
        </w:tabs>
        <w:spacing w:after="0" w:line="240" w:lineRule="auto"/>
        <w:ind w:left="0" w:firstLine="142"/>
        <w:jc w:val="both"/>
      </w:pPr>
      <w:r w:rsidRPr="00200757">
        <w:t xml:space="preserve">ИКТ и цифровые образовательные ресурсы по общественным дисциплинам: технологии и проблемы использования на уроках и во внеурочной деятельности. </w:t>
      </w:r>
    </w:p>
    <w:p w:rsidR="00EE4F72" w:rsidRDefault="00EE4F72" w:rsidP="00AF20F0">
      <w:pPr>
        <w:numPr>
          <w:ilvl w:val="0"/>
          <w:numId w:val="22"/>
        </w:numPr>
        <w:tabs>
          <w:tab w:val="clear" w:pos="720"/>
          <w:tab w:val="left" w:pos="567"/>
        </w:tabs>
        <w:spacing w:after="0" w:line="240" w:lineRule="auto"/>
        <w:ind w:left="0" w:firstLine="142"/>
        <w:jc w:val="both"/>
        <w:rPr>
          <w:rStyle w:val="Strong"/>
          <w:b w:val="0"/>
        </w:rPr>
      </w:pPr>
      <w:r w:rsidRPr="00200757">
        <w:t>Сетевое взаимодействие и использование социальных сервисов для реализации регионального компонента исторического образования.</w:t>
      </w:r>
    </w:p>
    <w:p w:rsidR="00EE4F72" w:rsidRDefault="00EE4F72" w:rsidP="00AF20F0">
      <w:pPr>
        <w:numPr>
          <w:ilvl w:val="0"/>
          <w:numId w:val="22"/>
        </w:numPr>
        <w:tabs>
          <w:tab w:val="clear" w:pos="720"/>
          <w:tab w:val="left" w:pos="567"/>
        </w:tabs>
        <w:spacing w:after="0" w:line="240" w:lineRule="auto"/>
        <w:ind w:left="0" w:firstLine="142"/>
        <w:jc w:val="both"/>
      </w:pPr>
      <w:r w:rsidRPr="00D34F37">
        <w:t>Итоги ГИА 2015 года. Совершенствование преподавания с учетом результатов итоговой аттестации обучающихся по истории и обществознанию.</w:t>
      </w:r>
    </w:p>
    <w:p w:rsidR="00EE4F72" w:rsidRDefault="00EE4F72" w:rsidP="00AF20F0">
      <w:pPr>
        <w:numPr>
          <w:ilvl w:val="0"/>
          <w:numId w:val="22"/>
        </w:numPr>
        <w:tabs>
          <w:tab w:val="clear" w:pos="720"/>
          <w:tab w:val="left" w:pos="567"/>
        </w:tabs>
        <w:spacing w:after="0" w:line="240" w:lineRule="auto"/>
        <w:ind w:left="0" w:firstLine="142"/>
        <w:jc w:val="both"/>
      </w:pPr>
      <w:r w:rsidRPr="00200757">
        <w:t>ГИА и критерии оценки уровня подготовки выпускн</w:t>
      </w:r>
      <w:r>
        <w:t>иков основной и средней</w:t>
      </w:r>
      <w:r w:rsidRPr="00200757">
        <w:t xml:space="preserve"> школы по истории и обществознанию. Управление качеством знаний учащихся на основе педагогического мониторинга, тестовых и информационных технологий.</w:t>
      </w:r>
    </w:p>
    <w:p w:rsidR="00EE4F72" w:rsidRDefault="00EE4F72" w:rsidP="00AF20F0">
      <w:pPr>
        <w:numPr>
          <w:ilvl w:val="0"/>
          <w:numId w:val="22"/>
        </w:numPr>
        <w:tabs>
          <w:tab w:val="clear" w:pos="720"/>
          <w:tab w:val="left" w:pos="567"/>
        </w:tabs>
        <w:spacing w:after="0" w:line="240" w:lineRule="auto"/>
        <w:ind w:left="0" w:firstLine="142"/>
        <w:jc w:val="both"/>
      </w:pPr>
      <w:r w:rsidRPr="00200757">
        <w:t xml:space="preserve">Профессиональный стандарт педагога - социальный заказ и современный учитель истории и обществознания. </w:t>
      </w:r>
    </w:p>
    <w:p w:rsidR="00EE4F72" w:rsidRDefault="00EE4F72" w:rsidP="00AF20F0">
      <w:pPr>
        <w:numPr>
          <w:ilvl w:val="0"/>
          <w:numId w:val="22"/>
        </w:numPr>
        <w:tabs>
          <w:tab w:val="clear" w:pos="720"/>
          <w:tab w:val="left" w:pos="567"/>
        </w:tabs>
        <w:spacing w:after="0" w:line="240" w:lineRule="auto"/>
        <w:ind w:left="0" w:firstLine="142"/>
        <w:jc w:val="both"/>
      </w:pPr>
      <w:r w:rsidRPr="00200757">
        <w:t>Роль научной составляющей в школьном курсе истории. Актуализация исследовательских знаний и умений учителя при изучении дискуссионных проблем исторической науки.</w:t>
      </w:r>
    </w:p>
    <w:p w:rsidR="00EE4F72" w:rsidRDefault="00EE4F72" w:rsidP="00AF20F0">
      <w:pPr>
        <w:numPr>
          <w:ilvl w:val="0"/>
          <w:numId w:val="22"/>
        </w:numPr>
        <w:tabs>
          <w:tab w:val="clear" w:pos="720"/>
          <w:tab w:val="left" w:pos="567"/>
        </w:tabs>
        <w:spacing w:after="0" w:line="240" w:lineRule="auto"/>
        <w:ind w:left="0" w:firstLine="142"/>
        <w:jc w:val="both"/>
      </w:pPr>
      <w:r w:rsidRPr="00D34F37">
        <w:rPr>
          <w:rStyle w:val="Strong"/>
          <w:b w:val="0"/>
          <w:bCs/>
          <w:color w:val="000000"/>
        </w:rPr>
        <w:t>Электронная форма учебника - новая образовательная реальность.</w:t>
      </w:r>
    </w:p>
    <w:p w:rsidR="00EE4F72" w:rsidRDefault="00EE4F72" w:rsidP="00DE2ABC">
      <w:pPr>
        <w:spacing w:after="0" w:line="240" w:lineRule="auto"/>
        <w:ind w:right="-87" w:firstLine="709"/>
        <w:jc w:val="both"/>
      </w:pPr>
      <w:r w:rsidRPr="00200757">
        <w:rPr>
          <w:b/>
        </w:rPr>
        <w:t>Обращаем Ваше внимание</w:t>
      </w:r>
      <w:r w:rsidRPr="00200757">
        <w:t>, что на сайте СКИРО ПК и ПРО</w:t>
      </w:r>
      <w:r>
        <w:t xml:space="preserve"> </w:t>
      </w:r>
      <w:r w:rsidRPr="00DE2ABC">
        <w:t>(</w:t>
      </w:r>
      <w:hyperlink r:id="rId13" w:history="1">
        <w:r w:rsidRPr="00DE2ABC">
          <w:rPr>
            <w:rStyle w:val="Hyperlink"/>
            <w:color w:val="auto"/>
            <w:u w:val="none"/>
          </w:rPr>
          <w:t>http://staviropk.ru</w:t>
        </w:r>
      </w:hyperlink>
      <w:r>
        <w:t xml:space="preserve">) </w:t>
      </w:r>
      <w:r w:rsidRPr="00200757">
        <w:t xml:space="preserve">размещены методические письма и другие материалы по </w:t>
      </w:r>
      <w:r>
        <w:t xml:space="preserve">вопросам преподавания истории и обществознания. </w:t>
      </w:r>
    </w:p>
    <w:p w:rsidR="00EE4F72" w:rsidRPr="00B803E1" w:rsidRDefault="00EE4F72" w:rsidP="00DE2ABC">
      <w:pPr>
        <w:spacing w:after="0" w:line="240" w:lineRule="auto"/>
        <w:ind w:right="-87" w:firstLine="709"/>
        <w:jc w:val="both"/>
      </w:pPr>
    </w:p>
    <w:p w:rsidR="00EE4F72" w:rsidRDefault="00EE4F72" w:rsidP="00DE2ABC">
      <w:pPr>
        <w:tabs>
          <w:tab w:val="left" w:pos="993"/>
        </w:tabs>
        <w:spacing w:after="0" w:line="240" w:lineRule="auto"/>
        <w:ind w:firstLine="709"/>
        <w:jc w:val="center"/>
        <w:rPr>
          <w:b/>
          <w:i/>
        </w:rPr>
      </w:pPr>
      <w:r w:rsidRPr="00200757">
        <w:rPr>
          <w:b/>
          <w:i/>
        </w:rPr>
        <w:t>Рекомендуемая литература</w:t>
      </w:r>
    </w:p>
    <w:p w:rsidR="00EE4F72" w:rsidRDefault="00EE4F72" w:rsidP="00DE2ABC">
      <w:pPr>
        <w:tabs>
          <w:tab w:val="left" w:pos="993"/>
        </w:tabs>
        <w:spacing w:after="0" w:line="240" w:lineRule="auto"/>
        <w:ind w:firstLine="709"/>
        <w:jc w:val="center"/>
        <w:rPr>
          <w:b/>
          <w:i/>
        </w:rPr>
      </w:pPr>
    </w:p>
    <w:p w:rsidR="00EE4F72" w:rsidRPr="00B34A1C" w:rsidRDefault="00EE4F72" w:rsidP="00DE2ABC">
      <w:pPr>
        <w:numPr>
          <w:ilvl w:val="0"/>
          <w:numId w:val="3"/>
        </w:numPr>
        <w:tabs>
          <w:tab w:val="left" w:pos="1134"/>
          <w:tab w:val="num" w:pos="2062"/>
        </w:tabs>
        <w:spacing w:after="0" w:line="240" w:lineRule="auto"/>
        <w:ind w:left="0" w:firstLine="709"/>
        <w:jc w:val="both"/>
        <w:rPr>
          <w:b/>
        </w:rPr>
      </w:pPr>
      <w:r w:rsidRPr="00B34A1C">
        <w:rPr>
          <w:rStyle w:val="Strong"/>
          <w:b w:val="0"/>
          <w:bCs/>
        </w:rPr>
        <w:t xml:space="preserve">Закон РФ </w:t>
      </w:r>
      <w:r w:rsidRPr="00B34A1C">
        <w:t>от 29 декабря 2012 г</w:t>
      </w:r>
      <w:r w:rsidRPr="00B34A1C">
        <w:rPr>
          <w:caps/>
        </w:rPr>
        <w:t>. N 273-ФЗ</w:t>
      </w:r>
      <w:r w:rsidRPr="00B34A1C">
        <w:rPr>
          <w:rStyle w:val="Strong"/>
          <w:b w:val="0"/>
          <w:bCs/>
        </w:rPr>
        <w:t xml:space="preserve"> «Об образовании в РФ»</w:t>
      </w:r>
    </w:p>
    <w:p w:rsidR="00EE4F72" w:rsidRPr="00B34A1C" w:rsidRDefault="00EE4F72" w:rsidP="002B7CBF">
      <w:pPr>
        <w:numPr>
          <w:ilvl w:val="0"/>
          <w:numId w:val="3"/>
        </w:numPr>
        <w:tabs>
          <w:tab w:val="num" w:pos="-2057"/>
          <w:tab w:val="num" w:pos="1134"/>
          <w:tab w:val="num" w:pos="2062"/>
        </w:tabs>
        <w:spacing w:after="0" w:line="240" w:lineRule="auto"/>
        <w:ind w:left="0" w:firstLine="709"/>
        <w:jc w:val="both"/>
      </w:pPr>
      <w:r w:rsidRPr="00B34A1C">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(Приказ Минобразования России от 5 марта 2004 г. </w:t>
      </w:r>
      <w:r>
        <w:t xml:space="preserve">       </w:t>
      </w:r>
      <w:r w:rsidRPr="00B34A1C">
        <w:t>№ 1089 «Об утверждении федерального компонента государственных образовательных стандартов начального общего, основного общего и среднего</w:t>
      </w:r>
      <w:r>
        <w:t xml:space="preserve"> (полного) общего образования» (</w:t>
      </w:r>
      <w:hyperlink r:id="rId14" w:history="1">
        <w:r w:rsidRPr="00DE2ABC">
          <w:rPr>
            <w:rStyle w:val="Hyperlink"/>
            <w:color w:val="auto"/>
            <w:u w:val="none"/>
          </w:rPr>
          <w:t>http://www.edu.ru</w:t>
        </w:r>
      </w:hyperlink>
      <w:r w:rsidRPr="00B34A1C">
        <w:t>)</w:t>
      </w:r>
      <w:r>
        <w:t>.</w:t>
      </w:r>
    </w:p>
    <w:p w:rsidR="00EE4F72" w:rsidRPr="00B34A1C" w:rsidRDefault="00EE4F72" w:rsidP="002B7CBF">
      <w:pPr>
        <w:numPr>
          <w:ilvl w:val="0"/>
          <w:numId w:val="3"/>
        </w:numPr>
        <w:tabs>
          <w:tab w:val="num" w:pos="-2057"/>
          <w:tab w:val="num" w:pos="1134"/>
          <w:tab w:val="num" w:pos="2062"/>
        </w:tabs>
        <w:spacing w:after="0" w:line="240" w:lineRule="auto"/>
        <w:ind w:left="0" w:firstLine="709"/>
        <w:jc w:val="both"/>
      </w:pPr>
      <w:r w:rsidRPr="00B34A1C">
        <w:t>Концепцией нового учебно-методического комплекса по отечественной истории (http://rushistory.org).</w:t>
      </w:r>
      <w:r w:rsidRPr="00B34A1C">
        <w:rPr>
          <w:color w:val="FFFFFF"/>
        </w:rPr>
        <w:t xml:space="preserve"> </w:t>
      </w:r>
    </w:p>
    <w:p w:rsidR="00EE4F72" w:rsidRPr="00B34A1C" w:rsidRDefault="00EE4F72" w:rsidP="002B7CBF">
      <w:pPr>
        <w:numPr>
          <w:ilvl w:val="0"/>
          <w:numId w:val="3"/>
        </w:numPr>
        <w:tabs>
          <w:tab w:val="num" w:pos="-2057"/>
          <w:tab w:val="num" w:pos="1134"/>
          <w:tab w:val="num" w:pos="2062"/>
        </w:tabs>
        <w:spacing w:after="0" w:line="240" w:lineRule="auto"/>
        <w:ind w:left="0" w:firstLine="709"/>
        <w:jc w:val="both"/>
      </w:pPr>
      <w:r w:rsidRPr="00B34A1C">
        <w:t>Концепция Федеральной целевой программы развития образования на 2016-2020 годы. Утверждена распоряжением Правительства Р</w:t>
      </w:r>
      <w:r>
        <w:t>Ф от 29.12.2014 г. № 2765-р</w:t>
      </w:r>
      <w:r w:rsidRPr="00B34A1C">
        <w:t xml:space="preserve"> </w:t>
      </w:r>
      <w:r>
        <w:t>(</w:t>
      </w:r>
      <w:hyperlink r:id="rId15" w:history="1">
        <w:r w:rsidRPr="00C75052">
          <w:rPr>
            <w:rStyle w:val="Hyperlink"/>
            <w:color w:val="auto"/>
            <w:u w:val="none"/>
          </w:rPr>
          <w:t>http://government.ru</w:t>
        </w:r>
      </w:hyperlink>
      <w:r w:rsidRPr="00B34A1C">
        <w:t>).</w:t>
      </w:r>
    </w:p>
    <w:p w:rsidR="00EE4F72" w:rsidRDefault="00EE4F72" w:rsidP="00E17890">
      <w:pPr>
        <w:numPr>
          <w:ilvl w:val="0"/>
          <w:numId w:val="3"/>
        </w:numPr>
        <w:tabs>
          <w:tab w:val="num" w:pos="-2057"/>
          <w:tab w:val="num" w:pos="1134"/>
          <w:tab w:val="num" w:pos="2062"/>
        </w:tabs>
        <w:spacing w:after="0" w:line="240" w:lineRule="auto"/>
        <w:ind w:left="0" w:firstLine="709"/>
        <w:jc w:val="both"/>
      </w:pPr>
      <w:r w:rsidRPr="00B34A1C">
        <w:rPr>
          <w:color w:val="000000"/>
          <w:shd w:val="clear" w:color="auto" w:fill="FFFFFF"/>
        </w:rPr>
        <w:t>Приказ Министерства образования и науки РФ от 29 декабря 2014 г</w:t>
      </w:r>
      <w:r>
        <w:rPr>
          <w:color w:val="000000"/>
          <w:shd w:val="clear" w:color="auto" w:fill="FFFFFF"/>
        </w:rPr>
        <w:t>. № 1644 «</w:t>
      </w:r>
      <w:r w:rsidRPr="00B34A1C">
        <w:rPr>
          <w:color w:val="000000"/>
          <w:shd w:val="clear" w:color="auto" w:fill="FFFFFF"/>
        </w:rPr>
        <w:t>О внесении изменений в приказ Министерства образования и науки Российской Федерации от 17 декабря 2010 г</w:t>
      </w:r>
      <w:r>
        <w:rPr>
          <w:color w:val="000000"/>
          <w:shd w:val="clear" w:color="auto" w:fill="FFFFFF"/>
        </w:rPr>
        <w:t>. № 1897 «</w:t>
      </w:r>
      <w:r w:rsidRPr="00B34A1C">
        <w:rPr>
          <w:color w:val="000000"/>
          <w:shd w:val="clear" w:color="auto" w:fill="FFFFFF"/>
        </w:rPr>
        <w:t>Об утверждении федерального государственного образовательного стандар</w:t>
      </w:r>
      <w:r>
        <w:rPr>
          <w:color w:val="000000"/>
          <w:shd w:val="clear" w:color="auto" w:fill="FFFFFF"/>
        </w:rPr>
        <w:t xml:space="preserve">та основного общего образования» </w:t>
      </w:r>
      <w:r w:rsidRPr="00E17890">
        <w:rPr>
          <w:shd w:val="clear" w:color="auto" w:fill="FFFFFF"/>
        </w:rPr>
        <w:t>(</w:t>
      </w:r>
      <w:hyperlink r:id="rId16" w:history="1">
        <w:r w:rsidRPr="00E17890">
          <w:rPr>
            <w:rStyle w:val="Hyperlink"/>
            <w:color w:val="auto"/>
            <w:u w:val="none"/>
            <w:bdr w:val="none" w:sz="0" w:space="0" w:color="auto" w:frame="1"/>
          </w:rPr>
          <w:t>http://www.garant.ru</w:t>
        </w:r>
      </w:hyperlink>
      <w:r>
        <w:t>)</w:t>
      </w:r>
      <w:r w:rsidRPr="00B34A1C">
        <w:rPr>
          <w:color w:val="000000"/>
        </w:rPr>
        <w:t>.</w:t>
      </w:r>
    </w:p>
    <w:p w:rsidR="00EE4F72" w:rsidRPr="00B34A1C" w:rsidRDefault="00EE4F72" w:rsidP="00E17890">
      <w:pPr>
        <w:numPr>
          <w:ilvl w:val="0"/>
          <w:numId w:val="3"/>
        </w:numPr>
        <w:tabs>
          <w:tab w:val="num" w:pos="-2057"/>
          <w:tab w:val="num" w:pos="1134"/>
          <w:tab w:val="num" w:pos="2062"/>
        </w:tabs>
        <w:spacing w:after="0" w:line="240" w:lineRule="auto"/>
        <w:ind w:left="0" w:firstLine="709"/>
        <w:jc w:val="both"/>
      </w:pPr>
      <w:r>
        <w:t xml:space="preserve">Письмо </w:t>
      </w:r>
      <w:r w:rsidRPr="00E17890">
        <w:rPr>
          <w:color w:val="000000"/>
          <w:shd w:val="clear" w:color="auto" w:fill="FFFFFF"/>
        </w:rPr>
        <w:t>Министерства образования и науки РФ</w:t>
      </w:r>
      <w:r>
        <w:rPr>
          <w:color w:val="000000"/>
          <w:shd w:val="clear" w:color="auto" w:fill="FFFFFF"/>
        </w:rPr>
        <w:t xml:space="preserve"> от 02.02.2015 НТ-136/08 «О федеральном перечне учебников» (</w:t>
      </w:r>
      <w:hyperlink r:id="rId17" w:history="1">
        <w:r w:rsidRPr="00060E5A">
          <w:rPr>
            <w:rStyle w:val="Hyperlink"/>
            <w:color w:val="auto"/>
            <w:u w:val="none"/>
          </w:rPr>
          <w:t>http://www.consultant.ru</w:t>
        </w:r>
      </w:hyperlink>
      <w:r w:rsidRPr="00B34A1C">
        <w:t>)</w:t>
      </w:r>
      <w:r>
        <w:t>.</w:t>
      </w:r>
    </w:p>
    <w:p w:rsidR="00EE4F72" w:rsidRPr="00B34A1C" w:rsidRDefault="00EE4F72" w:rsidP="002B7CBF">
      <w:pPr>
        <w:numPr>
          <w:ilvl w:val="0"/>
          <w:numId w:val="3"/>
        </w:numPr>
        <w:tabs>
          <w:tab w:val="num" w:pos="-2057"/>
          <w:tab w:val="left" w:pos="993"/>
          <w:tab w:val="num" w:pos="2062"/>
        </w:tabs>
        <w:spacing w:after="0" w:line="240" w:lineRule="auto"/>
        <w:ind w:left="0" w:firstLine="709"/>
        <w:jc w:val="both"/>
        <w:rPr>
          <w:rStyle w:val="Strong"/>
          <w:b w:val="0"/>
        </w:rPr>
      </w:pPr>
      <w:r w:rsidRPr="00B34A1C">
        <w:rPr>
          <w:rStyle w:val="Strong"/>
          <w:b w:val="0"/>
          <w:bCs/>
        </w:rPr>
        <w:t>Приказ Министерства образования РФ от 24 января 2012 г.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w:t>
      </w:r>
      <w:r>
        <w:rPr>
          <w:rStyle w:val="Strong"/>
          <w:b w:val="0"/>
          <w:bCs/>
        </w:rPr>
        <w:t xml:space="preserve">           </w:t>
      </w:r>
      <w:r w:rsidRPr="00B34A1C">
        <w:rPr>
          <w:rStyle w:val="Strong"/>
          <w:b w:val="0"/>
          <w:bCs/>
        </w:rPr>
        <w:t xml:space="preserve"> </w:t>
      </w:r>
      <w:r>
        <w:rPr>
          <w:rStyle w:val="Strong"/>
          <w:b w:val="0"/>
          <w:bCs/>
        </w:rPr>
        <w:t>№</w:t>
      </w:r>
      <w:r w:rsidRPr="00B34A1C">
        <w:rPr>
          <w:rStyle w:val="Strong"/>
          <w:b w:val="0"/>
          <w:bCs/>
        </w:rPr>
        <w:t xml:space="preserve"> 1089»</w:t>
      </w:r>
    </w:p>
    <w:p w:rsidR="00EE4F72" w:rsidRDefault="00EE4F72" w:rsidP="002B7CBF">
      <w:pPr>
        <w:numPr>
          <w:ilvl w:val="0"/>
          <w:numId w:val="3"/>
        </w:numPr>
        <w:tabs>
          <w:tab w:val="clear" w:pos="2629"/>
          <w:tab w:val="num" w:pos="-2057"/>
          <w:tab w:val="left" w:pos="1134"/>
        </w:tabs>
        <w:spacing w:after="0" w:line="240" w:lineRule="auto"/>
        <w:ind w:left="0" w:firstLine="709"/>
        <w:jc w:val="both"/>
      </w:pPr>
      <w:r w:rsidRPr="00B34A1C">
        <w:t>Приказ Министерства образования и науки Российской Федерации (Минобрнауки России) от 31 марта 2014 г</w:t>
      </w:r>
      <w:r>
        <w:t>. №</w:t>
      </w:r>
      <w:r w:rsidRPr="00B34A1C">
        <w:t xml:space="preserve"> 253 г</w:t>
      </w:r>
      <w:r>
        <w:t>. Москва «</w:t>
      </w:r>
      <w:r w:rsidRPr="00B34A1C">
        <w:t>Об утверждении федеральных перечней учебников, рекомендуемых к использованию при реализации, имеющих госаккредитацию образовательных программ начального общего, основного обще</w:t>
      </w:r>
      <w:r>
        <w:t>го, среднего общего образования»</w:t>
      </w:r>
      <w:r w:rsidRPr="00B34A1C">
        <w:t xml:space="preserve"> </w:t>
      </w:r>
      <w:r>
        <w:t>(</w:t>
      </w:r>
      <w:hyperlink r:id="rId18" w:history="1">
        <w:r w:rsidRPr="00F61F88">
          <w:rPr>
            <w:rStyle w:val="Hyperlink"/>
          </w:rPr>
          <w:t>http://минобрнауки.рф)</w:t>
        </w:r>
      </w:hyperlink>
      <w:r>
        <w:t>.</w:t>
      </w:r>
      <w:r w:rsidRPr="00436303">
        <w:t xml:space="preserve"> </w:t>
      </w:r>
    </w:p>
    <w:p w:rsidR="00EE4F72" w:rsidRPr="00B803E1" w:rsidRDefault="00EE4F72" w:rsidP="002B7CBF">
      <w:pPr>
        <w:numPr>
          <w:ilvl w:val="0"/>
          <w:numId w:val="3"/>
        </w:numPr>
        <w:tabs>
          <w:tab w:val="clear" w:pos="2629"/>
          <w:tab w:val="num" w:pos="-2057"/>
          <w:tab w:val="left" w:pos="1134"/>
        </w:tabs>
        <w:spacing w:after="0" w:line="240" w:lineRule="auto"/>
        <w:ind w:left="0" w:firstLine="709"/>
        <w:jc w:val="both"/>
      </w:pPr>
      <w:r>
        <w:t>П</w:t>
      </w:r>
      <w:r w:rsidRPr="00436303">
        <w:t xml:space="preserve">риказ Минобрнауки России от 08.06.2015 г. № 576 </w:t>
      </w:r>
      <w:r>
        <w:t xml:space="preserve">«О </w:t>
      </w:r>
      <w:r w:rsidRPr="00436303">
        <w:t>внесен</w:t>
      </w:r>
      <w:r>
        <w:t>ии</w:t>
      </w:r>
      <w:r w:rsidRPr="00436303">
        <w:t xml:space="preserve"> изменени</w:t>
      </w:r>
      <w:r>
        <w:t>й</w:t>
      </w:r>
      <w:r w:rsidRPr="00436303">
        <w:t xml:space="preserve">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 марта 2014 года № 253</w:t>
      </w:r>
      <w:r>
        <w:t>».</w:t>
      </w:r>
    </w:p>
    <w:p w:rsidR="00EE4F72" w:rsidRPr="00B34A1C" w:rsidRDefault="00EE4F72" w:rsidP="002B7CBF">
      <w:pPr>
        <w:numPr>
          <w:ilvl w:val="0"/>
          <w:numId w:val="3"/>
        </w:numPr>
        <w:tabs>
          <w:tab w:val="num" w:pos="-2057"/>
          <w:tab w:val="left" w:pos="1134"/>
          <w:tab w:val="num" w:pos="2062"/>
        </w:tabs>
        <w:spacing w:after="0" w:line="240" w:lineRule="auto"/>
        <w:ind w:left="0" w:firstLine="709"/>
        <w:jc w:val="both"/>
      </w:pPr>
      <w:r w:rsidRPr="00B34A1C">
        <w:t>Основы государственной политики Российской Федерации в сфере развития правовой грамотности и правосознания граждан, пр-1168 от 28 апреля 2011 г.</w:t>
      </w:r>
    </w:p>
    <w:p w:rsidR="00EE4F72" w:rsidRPr="00B34A1C" w:rsidRDefault="00EE4F72" w:rsidP="002B7CBF">
      <w:pPr>
        <w:numPr>
          <w:ilvl w:val="0"/>
          <w:numId w:val="3"/>
        </w:numPr>
        <w:tabs>
          <w:tab w:val="num" w:pos="-2057"/>
          <w:tab w:val="left" w:pos="1134"/>
          <w:tab w:val="num" w:pos="2062"/>
        </w:tabs>
        <w:spacing w:after="0" w:line="240" w:lineRule="auto"/>
        <w:ind w:left="0" w:firstLine="709"/>
        <w:jc w:val="both"/>
        <w:rPr>
          <w:rStyle w:val="Strong"/>
          <w:b w:val="0"/>
        </w:rPr>
      </w:pPr>
      <w:r w:rsidRPr="00B34A1C">
        <w:rPr>
          <w:rStyle w:val="Strong"/>
          <w:b w:val="0"/>
          <w:bCs/>
        </w:rPr>
        <w:t>Приказ Министерства образования Ставропольского края от 07.06.2012 г. №537- пр «Об утверждении примерного учебного плана для образовательных учреждений Ставропольского края, реализующи</w:t>
      </w:r>
      <w:r>
        <w:rPr>
          <w:rStyle w:val="Strong"/>
          <w:b w:val="0"/>
          <w:bCs/>
        </w:rPr>
        <w:t>х программы общего образования».</w:t>
      </w:r>
    </w:p>
    <w:p w:rsidR="00EE4F72" w:rsidRPr="00B34A1C" w:rsidRDefault="00EE4F72" w:rsidP="002B7CBF">
      <w:pPr>
        <w:numPr>
          <w:ilvl w:val="0"/>
          <w:numId w:val="3"/>
        </w:numPr>
        <w:tabs>
          <w:tab w:val="clear" w:pos="2629"/>
          <w:tab w:val="num" w:pos="-2057"/>
          <w:tab w:val="left" w:pos="1134"/>
        </w:tabs>
        <w:spacing w:after="0" w:line="240" w:lineRule="auto"/>
        <w:ind w:left="0" w:firstLine="709"/>
        <w:jc w:val="both"/>
      </w:pPr>
      <w:r w:rsidRPr="00B34A1C">
        <w:rPr>
          <w:rStyle w:val="Strong"/>
          <w:b w:val="0"/>
          <w:bCs/>
        </w:rPr>
        <w:t>Региональный (национально-региональный) компонент государственного стандарта общего образования по истории Ставропольского края.</w:t>
      </w:r>
    </w:p>
    <w:p w:rsidR="00EE4F72" w:rsidRPr="00B803E1" w:rsidRDefault="00EE4F72" w:rsidP="002B7CBF">
      <w:pPr>
        <w:numPr>
          <w:ilvl w:val="0"/>
          <w:numId w:val="3"/>
        </w:numPr>
        <w:tabs>
          <w:tab w:val="num" w:pos="-2057"/>
          <w:tab w:val="left" w:pos="1134"/>
          <w:tab w:val="num" w:pos="2062"/>
        </w:tabs>
        <w:spacing w:after="0" w:line="240" w:lineRule="auto"/>
        <w:ind w:left="0" w:firstLine="709"/>
        <w:jc w:val="both"/>
      </w:pPr>
      <w:r w:rsidRPr="00B34A1C">
        <w:t>Материалы Первого (31.03-1.04.2011 г.) и Второго (11-12.12.2012 г.) Всероссийских съездов учи</w:t>
      </w:r>
      <w:r>
        <w:t>телей истории и обществознания</w:t>
      </w:r>
      <w:r w:rsidRPr="00B34A1C">
        <w:t xml:space="preserve"> </w:t>
      </w:r>
      <w:r>
        <w:t>(</w:t>
      </w:r>
      <w:hyperlink r:id="rId19" w:history="1">
        <w:r w:rsidRPr="00F61F88">
          <w:rPr>
            <w:rStyle w:val="Hyperlink"/>
          </w:rPr>
          <w:t>http://ipk.kuz-edu.ru</w:t>
        </w:r>
      </w:hyperlink>
      <w:r>
        <w:t>).</w:t>
      </w:r>
    </w:p>
    <w:p w:rsidR="00EE4F72" w:rsidRPr="00B803E1" w:rsidRDefault="00EE4F72" w:rsidP="002B7CBF">
      <w:pPr>
        <w:numPr>
          <w:ilvl w:val="0"/>
          <w:numId w:val="3"/>
        </w:numPr>
        <w:tabs>
          <w:tab w:val="num" w:pos="-2057"/>
          <w:tab w:val="left" w:pos="1134"/>
          <w:tab w:val="num" w:pos="2062"/>
        </w:tabs>
        <w:spacing w:after="0" w:line="240" w:lineRule="auto"/>
        <w:ind w:left="0" w:firstLine="709"/>
        <w:jc w:val="both"/>
      </w:pPr>
      <w:r w:rsidRPr="00B34A1C">
        <w:t xml:space="preserve">Резолюция Всероссийского съезда учителей права и обществознания «Конституционно-правовые ценности формирования личности школьника», (18-19 мая 2013 г.) </w:t>
      </w:r>
      <w:r>
        <w:t>(</w:t>
      </w:r>
      <w:hyperlink r:id="rId20" w:history="1">
        <w:r w:rsidRPr="00B803E1">
          <w:rPr>
            <w:rStyle w:val="Hyperlink"/>
            <w:color w:val="auto"/>
            <w:u w:val="none"/>
          </w:rPr>
          <w:t>http://минобрнауки.рф/пресс-центр/3418/файл/2317/13.05.19-Съезд_учителей_права-Резолюция.pdf</w:t>
        </w:r>
      </w:hyperlink>
      <w:r>
        <w:t>).</w:t>
      </w:r>
    </w:p>
    <w:p w:rsidR="00EE4F72" w:rsidRPr="00B34A1C" w:rsidRDefault="00EE4F72" w:rsidP="002B7CBF">
      <w:pPr>
        <w:numPr>
          <w:ilvl w:val="0"/>
          <w:numId w:val="3"/>
        </w:numPr>
        <w:tabs>
          <w:tab w:val="num" w:pos="-2057"/>
          <w:tab w:val="left" w:pos="1134"/>
          <w:tab w:val="num" w:pos="2062"/>
        </w:tabs>
        <w:autoSpaceDE w:val="0"/>
        <w:autoSpaceDN w:val="0"/>
        <w:adjustRightInd w:val="0"/>
        <w:spacing w:after="0" w:line="240" w:lineRule="auto"/>
        <w:ind w:left="0" w:firstLine="709"/>
        <w:jc w:val="both"/>
        <w:rPr>
          <w:bCs/>
        </w:rPr>
      </w:pPr>
      <w:r w:rsidRPr="00B34A1C">
        <w:t>Резолюция II Всероссийского съезда учителей права (21 июня 2014 г., С-Пб</w:t>
      </w:r>
      <w:r>
        <w:t>.)</w:t>
      </w:r>
      <w:r w:rsidRPr="00B34A1C">
        <w:t xml:space="preserve"> «Современная модель правового образования: опыт гражданского воспитания личности»</w:t>
      </w:r>
      <w:r>
        <w:t>.</w:t>
      </w:r>
    </w:p>
    <w:p w:rsidR="00EE4F72" w:rsidRPr="00B34A1C" w:rsidRDefault="00EE4F72" w:rsidP="002B7CBF">
      <w:pPr>
        <w:numPr>
          <w:ilvl w:val="0"/>
          <w:numId w:val="3"/>
        </w:numPr>
        <w:tabs>
          <w:tab w:val="num" w:pos="-2057"/>
          <w:tab w:val="left" w:pos="1134"/>
          <w:tab w:val="num" w:pos="2062"/>
        </w:tabs>
        <w:autoSpaceDE w:val="0"/>
        <w:autoSpaceDN w:val="0"/>
        <w:adjustRightInd w:val="0"/>
        <w:spacing w:after="0" w:line="240" w:lineRule="auto"/>
        <w:ind w:left="0" w:firstLine="709"/>
        <w:jc w:val="both"/>
        <w:rPr>
          <w:bCs/>
        </w:rPr>
      </w:pPr>
      <w:r w:rsidRPr="00B34A1C">
        <w:t xml:space="preserve">Иоффе А.Н. </w:t>
      </w:r>
      <w:r w:rsidRPr="00B34A1C">
        <w:rPr>
          <w:shd w:val="clear" w:color="auto" w:fill="FFFFFF"/>
        </w:rPr>
        <w:t>Целеполагание в преподавании истории и обществознания</w:t>
      </w:r>
      <w:r w:rsidRPr="00B34A1C">
        <w:rPr>
          <w:spacing w:val="-1"/>
          <w:w w:val="104"/>
        </w:rPr>
        <w:t xml:space="preserve"> //</w:t>
      </w:r>
      <w:r w:rsidRPr="00B34A1C">
        <w:t xml:space="preserve"> Преподавание истории в школе: научно-теоретический и методический журнал. – 2014. - </w:t>
      </w:r>
      <w:r w:rsidRPr="00B34A1C">
        <w:rPr>
          <w:spacing w:val="-1"/>
          <w:w w:val="104"/>
        </w:rPr>
        <w:t>№ 5.</w:t>
      </w:r>
    </w:p>
    <w:p w:rsidR="00EE4F72" w:rsidRPr="00B803E1" w:rsidRDefault="00EE4F72" w:rsidP="002B7CBF">
      <w:pPr>
        <w:numPr>
          <w:ilvl w:val="0"/>
          <w:numId w:val="3"/>
        </w:numPr>
        <w:tabs>
          <w:tab w:val="num" w:pos="-2057"/>
          <w:tab w:val="left" w:pos="1134"/>
          <w:tab w:val="num" w:pos="2062"/>
        </w:tabs>
        <w:autoSpaceDE w:val="0"/>
        <w:autoSpaceDN w:val="0"/>
        <w:adjustRightInd w:val="0"/>
        <w:spacing w:after="0" w:line="240" w:lineRule="auto"/>
        <w:ind w:left="0" w:firstLine="709"/>
        <w:jc w:val="both"/>
        <w:rPr>
          <w:bCs/>
        </w:rPr>
      </w:pPr>
      <w:r w:rsidRPr="00B34A1C">
        <w:t xml:space="preserve">Алексашкина Л.Н. «Планируемые результаты и оценка их достижения при преподавании истории в 5–9 классах». Вебинар изд. Просвещение 26.02.2015 </w:t>
      </w:r>
      <w:r>
        <w:t>(</w:t>
      </w:r>
      <w:hyperlink r:id="rId21" w:history="1">
        <w:r w:rsidRPr="00F61F88">
          <w:rPr>
            <w:rStyle w:val="Hyperlink"/>
          </w:rPr>
          <w:t>https://my.webinar.ru</w:t>
        </w:r>
      </w:hyperlink>
      <w:r>
        <w:t>).</w:t>
      </w:r>
    </w:p>
    <w:p w:rsidR="00EE4F72" w:rsidRPr="00B34A1C" w:rsidRDefault="00EE4F72" w:rsidP="002B7CBF">
      <w:pPr>
        <w:pStyle w:val="1"/>
        <w:numPr>
          <w:ilvl w:val="0"/>
          <w:numId w:val="3"/>
        </w:numPr>
        <w:tabs>
          <w:tab w:val="clear" w:pos="2629"/>
          <w:tab w:val="left" w:pos="1134"/>
        </w:tabs>
        <w:spacing w:after="0" w:line="240" w:lineRule="auto"/>
        <w:ind w:left="0" w:firstLine="709"/>
        <w:jc w:val="both"/>
      </w:pPr>
      <w:hyperlink r:id="rId22" w:history="1">
        <w:r w:rsidRPr="00B803E1">
          <w:rPr>
            <w:rStyle w:val="Hyperlink"/>
            <w:color w:val="auto"/>
            <w:u w:val="none"/>
          </w:rPr>
          <w:t>Александр Данилов: «Школьники должны знать, что взгляды бывают разными, поэтому единственного учебника по истории быть не может»</w:t>
        </w:r>
      </w:hyperlink>
      <w:r>
        <w:t>. Интервью для издательства «Просвещение» (</w:t>
      </w:r>
      <w:hyperlink r:id="rId23" w:history="1">
        <w:r w:rsidRPr="00411426">
          <w:rPr>
            <w:rStyle w:val="Hyperlink"/>
            <w:color w:val="auto"/>
            <w:u w:val="none"/>
          </w:rPr>
          <w:t>http://www.prosv.ru</w:t>
        </w:r>
      </w:hyperlink>
      <w:r w:rsidRPr="00B34A1C">
        <w:t xml:space="preserve">). </w:t>
      </w:r>
    </w:p>
    <w:p w:rsidR="00EE4F72" w:rsidRPr="00B34A1C" w:rsidRDefault="00EE4F72" w:rsidP="002B7CBF">
      <w:pPr>
        <w:numPr>
          <w:ilvl w:val="0"/>
          <w:numId w:val="3"/>
        </w:numPr>
        <w:tabs>
          <w:tab w:val="num" w:pos="-2057"/>
          <w:tab w:val="left" w:pos="1134"/>
          <w:tab w:val="num" w:pos="2062"/>
        </w:tabs>
        <w:autoSpaceDE w:val="0"/>
        <w:autoSpaceDN w:val="0"/>
        <w:adjustRightInd w:val="0"/>
        <w:spacing w:after="0" w:line="240" w:lineRule="auto"/>
        <w:ind w:left="0" w:firstLine="709"/>
        <w:jc w:val="both"/>
        <w:rPr>
          <w:bCs/>
        </w:rPr>
      </w:pPr>
      <w:r w:rsidRPr="00B34A1C">
        <w:t xml:space="preserve"> Быков П.Н. </w:t>
      </w:r>
      <w:r w:rsidRPr="00B34A1C">
        <w:rPr>
          <w:bCs/>
        </w:rPr>
        <w:t xml:space="preserve">«УМК по истории и обществознанию издательства «Просвещение» как средство реализации требований ФГОС ООО и Историко-культурного стандарта. Структура и функциональные особенности электронной формы учебников по истории» Материалы вебинара изд. Просвещение 14.04.2015 г. </w:t>
      </w:r>
    </w:p>
    <w:p w:rsidR="00EE4F72" w:rsidRPr="00B34A1C" w:rsidRDefault="00EE4F72" w:rsidP="002B7CBF">
      <w:pPr>
        <w:pStyle w:val="Heading1"/>
        <w:numPr>
          <w:ilvl w:val="0"/>
          <w:numId w:val="3"/>
        </w:numPr>
        <w:tabs>
          <w:tab w:val="left" w:pos="1134"/>
        </w:tabs>
        <w:ind w:left="0" w:firstLine="709"/>
        <w:jc w:val="both"/>
        <w:textAlignment w:val="baseline"/>
        <w:rPr>
          <w:b w:val="0"/>
          <w:bCs w:val="0"/>
          <w:sz w:val="28"/>
          <w:szCs w:val="28"/>
        </w:rPr>
      </w:pPr>
      <w:r w:rsidRPr="00B34A1C">
        <w:rPr>
          <w:b w:val="0"/>
          <w:bCs w:val="0"/>
          <w:sz w:val="28"/>
          <w:szCs w:val="28"/>
        </w:rPr>
        <w:t>Вяземский Е.Е., Стрелова О.Ю. Педагогические подходы к реализации концепции единого учебника по истории. Пособие для учителей общеобразовательных организаций. - М.: Просвещение, 2015 г.</w:t>
      </w:r>
    </w:p>
    <w:p w:rsidR="00EE4F72" w:rsidRPr="00B34A1C" w:rsidRDefault="00EE4F72" w:rsidP="002B7CBF">
      <w:pPr>
        <w:numPr>
          <w:ilvl w:val="0"/>
          <w:numId w:val="3"/>
        </w:numPr>
        <w:tabs>
          <w:tab w:val="num" w:pos="-2057"/>
          <w:tab w:val="left" w:pos="1134"/>
          <w:tab w:val="num" w:pos="2062"/>
        </w:tabs>
        <w:autoSpaceDE w:val="0"/>
        <w:autoSpaceDN w:val="0"/>
        <w:adjustRightInd w:val="0"/>
        <w:spacing w:after="0" w:line="240" w:lineRule="auto"/>
        <w:ind w:left="0" w:firstLine="709"/>
        <w:jc w:val="both"/>
        <w:rPr>
          <w:bCs/>
        </w:rPr>
      </w:pPr>
      <w:r w:rsidRPr="00B34A1C">
        <w:rPr>
          <w:bCs/>
        </w:rPr>
        <w:t xml:space="preserve">Данилов А.А. </w:t>
      </w:r>
      <w:r w:rsidRPr="00B34A1C">
        <w:rPr>
          <w:bCs/>
          <w:iCs/>
        </w:rPr>
        <w:t>«Реализуем Историко-культурный стандарт. Новый УМК по отечественной истории»</w:t>
      </w:r>
      <w:r w:rsidRPr="00B34A1C">
        <w:rPr>
          <w:b/>
          <w:bCs/>
          <w:i/>
          <w:iCs/>
        </w:rPr>
        <w:t xml:space="preserve"> </w:t>
      </w:r>
      <w:r w:rsidRPr="00B34A1C">
        <w:rPr>
          <w:bCs/>
        </w:rPr>
        <w:t>Материалы вебинара изд. Просвещение 28.05.2015 г.</w:t>
      </w:r>
      <w:r w:rsidRPr="00B34A1C">
        <w:t xml:space="preserve"> </w:t>
      </w:r>
      <w:r>
        <w:t>(</w:t>
      </w:r>
      <w:hyperlink r:id="rId24" w:history="1">
        <w:r w:rsidRPr="0041167F">
          <w:rPr>
            <w:rStyle w:val="Hyperlink"/>
            <w:color w:val="auto"/>
            <w:u w:val="none"/>
            <w:shd w:val="clear" w:color="auto" w:fill="FFFFFF"/>
          </w:rPr>
          <w:t>https://my.webinar.ru</w:t>
        </w:r>
      </w:hyperlink>
      <w:r>
        <w:t>).</w:t>
      </w:r>
    </w:p>
    <w:p w:rsidR="00EE4F72" w:rsidRPr="00B34A1C" w:rsidRDefault="00EE4F72" w:rsidP="002B7CBF">
      <w:pPr>
        <w:numPr>
          <w:ilvl w:val="0"/>
          <w:numId w:val="3"/>
        </w:numPr>
        <w:tabs>
          <w:tab w:val="num" w:pos="-2057"/>
          <w:tab w:val="left" w:pos="1134"/>
          <w:tab w:val="num" w:pos="2062"/>
        </w:tabs>
        <w:autoSpaceDE w:val="0"/>
        <w:autoSpaceDN w:val="0"/>
        <w:adjustRightInd w:val="0"/>
        <w:spacing w:after="0" w:line="240" w:lineRule="auto"/>
        <w:ind w:left="0" w:firstLine="709"/>
        <w:jc w:val="both"/>
        <w:rPr>
          <w:bCs/>
        </w:rPr>
      </w:pPr>
      <w:r w:rsidRPr="00B34A1C">
        <w:rPr>
          <w:bCs/>
        </w:rPr>
        <w:t xml:space="preserve"> Клоков В.А. </w:t>
      </w:r>
      <w:r w:rsidRPr="00B34A1C">
        <w:rPr>
          <w:bCs/>
          <w:iCs/>
        </w:rPr>
        <w:t>«Новая концепция преподавания истории в школе, воспитание патриотизма и формирование гражданской идентичности обучающихся средствами линий УМК издательства «Просвещение»</w:t>
      </w:r>
      <w:r w:rsidRPr="00B34A1C">
        <w:t xml:space="preserve">. </w:t>
      </w:r>
      <w:r w:rsidRPr="00B34A1C">
        <w:rPr>
          <w:bCs/>
        </w:rPr>
        <w:t>Материалы вебинара изд. Просвещение 18.09.2014</w:t>
      </w:r>
      <w:r w:rsidRPr="00B34A1C">
        <w:t xml:space="preserve"> </w:t>
      </w:r>
      <w:r>
        <w:t>(</w:t>
      </w:r>
      <w:hyperlink r:id="rId25" w:tgtFrame="_blank" w:history="1">
        <w:r w:rsidRPr="00B803E1">
          <w:rPr>
            <w:rStyle w:val="Hyperlink"/>
            <w:color w:val="auto"/>
            <w:u w:val="none"/>
            <w:shd w:val="clear" w:color="auto" w:fill="FFFFFF"/>
          </w:rPr>
          <w:t>http://my.webinar.ru/record/348068/</w:t>
        </w:r>
      </w:hyperlink>
      <w:r>
        <w:t>).</w:t>
      </w:r>
    </w:p>
    <w:p w:rsidR="00EE4F72" w:rsidRPr="00B34A1C" w:rsidRDefault="00EE4F72" w:rsidP="002B7CBF">
      <w:pPr>
        <w:pStyle w:val="1"/>
        <w:numPr>
          <w:ilvl w:val="0"/>
          <w:numId w:val="3"/>
        </w:numPr>
        <w:shd w:val="clear" w:color="auto" w:fill="FFFFFF"/>
        <w:tabs>
          <w:tab w:val="clear" w:pos="2629"/>
          <w:tab w:val="left" w:pos="1276"/>
        </w:tabs>
        <w:spacing w:after="0" w:line="240" w:lineRule="auto"/>
        <w:ind w:left="0" w:firstLine="709"/>
        <w:jc w:val="both"/>
        <w:textAlignment w:val="baseline"/>
        <w:outlineLvl w:val="0"/>
        <w:rPr>
          <w:b/>
          <w:bCs/>
          <w:color w:val="000000"/>
          <w:kern w:val="36"/>
        </w:rPr>
      </w:pPr>
      <w:r w:rsidRPr="00B34A1C">
        <w:rPr>
          <w:bCs/>
          <w:color w:val="000000"/>
          <w:kern w:val="36"/>
        </w:rPr>
        <w:t>Минобрнауки: использование электронного учебника - право учителя</w:t>
      </w:r>
      <w:r>
        <w:rPr>
          <w:bCs/>
          <w:color w:val="000000"/>
          <w:kern w:val="36"/>
        </w:rPr>
        <w:t>.</w:t>
      </w:r>
      <w:r w:rsidRPr="00B34A1C">
        <w:rPr>
          <w:bCs/>
          <w:color w:val="000000"/>
          <w:kern w:val="36"/>
        </w:rPr>
        <w:t xml:space="preserve"> </w:t>
      </w:r>
      <w:r w:rsidRPr="00B34A1C">
        <w:rPr>
          <w:bCs/>
        </w:rPr>
        <w:t>МОСК</w:t>
      </w:r>
      <w:r>
        <w:rPr>
          <w:bCs/>
        </w:rPr>
        <w:t xml:space="preserve">ВА, 20 фев. 2015. - РИА Новости ( </w:t>
      </w:r>
      <w:hyperlink r:id="rId26" w:history="1">
        <w:r w:rsidRPr="00CD0D78">
          <w:rPr>
            <w:rStyle w:val="Hyperlink"/>
            <w:color w:val="auto"/>
            <w:kern w:val="36"/>
            <w:u w:val="none"/>
          </w:rPr>
          <w:t>http://ria.ru</w:t>
        </w:r>
      </w:hyperlink>
      <w:r w:rsidRPr="00B34A1C">
        <w:rPr>
          <w:bCs/>
          <w:kern w:val="36"/>
        </w:rPr>
        <w:t>)</w:t>
      </w:r>
      <w:r>
        <w:rPr>
          <w:bCs/>
          <w:kern w:val="36"/>
        </w:rPr>
        <w:t>.</w:t>
      </w:r>
    </w:p>
    <w:p w:rsidR="00EE4F72" w:rsidRPr="00B34A1C" w:rsidRDefault="00EE4F72" w:rsidP="002B7CBF">
      <w:pPr>
        <w:numPr>
          <w:ilvl w:val="0"/>
          <w:numId w:val="3"/>
        </w:numPr>
        <w:tabs>
          <w:tab w:val="clear" w:pos="2629"/>
          <w:tab w:val="left" w:pos="1276"/>
        </w:tabs>
        <w:autoSpaceDE w:val="0"/>
        <w:autoSpaceDN w:val="0"/>
        <w:adjustRightInd w:val="0"/>
        <w:spacing w:after="0" w:line="240" w:lineRule="auto"/>
        <w:ind w:left="0" w:firstLine="709"/>
        <w:jc w:val="both"/>
        <w:rPr>
          <w:bCs/>
        </w:rPr>
      </w:pPr>
      <w:r w:rsidRPr="00B34A1C">
        <w:t xml:space="preserve"> «Открытый урок по истории России. Обсуждение историко-культурного стандарта»</w:t>
      </w:r>
      <w:r>
        <w:t>.</w:t>
      </w:r>
      <w:r w:rsidRPr="00B34A1C">
        <w:t xml:space="preserve"> Вебинар в ТемоЦентре Департамента образования Москвы 20 апреля 2015 г. </w:t>
      </w:r>
      <w:r>
        <w:t>(</w:t>
      </w:r>
      <w:r w:rsidRPr="00CD0D78">
        <w:t xml:space="preserve">http://www.prosv.ru). </w:t>
      </w:r>
    </w:p>
    <w:p w:rsidR="00EE4F72" w:rsidRPr="00B34A1C" w:rsidRDefault="00EE4F72" w:rsidP="002B7CBF">
      <w:pPr>
        <w:numPr>
          <w:ilvl w:val="0"/>
          <w:numId w:val="3"/>
        </w:numPr>
        <w:tabs>
          <w:tab w:val="clear" w:pos="2629"/>
          <w:tab w:val="num" w:pos="-2057"/>
          <w:tab w:val="left" w:pos="1134"/>
        </w:tabs>
        <w:autoSpaceDE w:val="0"/>
        <w:autoSpaceDN w:val="0"/>
        <w:adjustRightInd w:val="0"/>
        <w:spacing w:after="0" w:line="240" w:lineRule="auto"/>
        <w:ind w:left="0" w:firstLine="709"/>
        <w:jc w:val="both"/>
        <w:rPr>
          <w:bCs/>
        </w:rPr>
      </w:pPr>
      <w:r w:rsidRPr="00B34A1C">
        <w:rPr>
          <w:bCs/>
        </w:rPr>
        <w:t xml:space="preserve"> Реализация Концепции ново</w:t>
      </w:r>
      <w:r>
        <w:rPr>
          <w:bCs/>
        </w:rPr>
        <w:t>го УМК по отечественной истории</w:t>
      </w:r>
      <w:r>
        <w:t xml:space="preserve"> (</w:t>
      </w:r>
      <w:hyperlink r:id="rId27" w:history="1">
        <w:r w:rsidRPr="00F61F88">
          <w:rPr>
            <w:rStyle w:val="Hyperlink"/>
          </w:rPr>
          <w:t>http://staviropk.ru</w:t>
        </w:r>
      </w:hyperlink>
      <w:r w:rsidRPr="00B34A1C">
        <w:rPr>
          <w:bCs/>
        </w:rPr>
        <w:t>).</w:t>
      </w:r>
    </w:p>
    <w:p w:rsidR="00EE4F72" w:rsidRPr="00B34A1C" w:rsidRDefault="00EE4F72" w:rsidP="002B7CBF">
      <w:pPr>
        <w:pStyle w:val="1"/>
        <w:numPr>
          <w:ilvl w:val="0"/>
          <w:numId w:val="3"/>
        </w:numPr>
        <w:tabs>
          <w:tab w:val="clear" w:pos="2629"/>
          <w:tab w:val="left" w:pos="1134"/>
        </w:tabs>
        <w:spacing w:after="0" w:line="240" w:lineRule="auto"/>
        <w:ind w:left="0" w:firstLine="709"/>
        <w:jc w:val="both"/>
      </w:pPr>
      <w:r w:rsidRPr="00B34A1C">
        <w:t>Электронный учебник как современное интерактивное дидактическое средство. Предметные особенности преподавания с использованием ЭФУ. Вебинар изд. Дрофа 1</w:t>
      </w:r>
      <w:r>
        <w:t>8.06.2015 (</w:t>
      </w:r>
      <w:hyperlink r:id="rId28" w:history="1">
        <w:r w:rsidRPr="00D1111D">
          <w:rPr>
            <w:rStyle w:val="Hyperlink"/>
            <w:color w:val="auto"/>
            <w:u w:val="none"/>
          </w:rPr>
          <w:t>https://vcs.imind.ru</w:t>
        </w:r>
      </w:hyperlink>
      <w:r w:rsidRPr="00B34A1C">
        <w:t>)</w:t>
      </w:r>
      <w:r>
        <w:t>.</w:t>
      </w:r>
    </w:p>
    <w:p w:rsidR="00EE4F72" w:rsidRPr="00B34A1C" w:rsidRDefault="00EE4F72" w:rsidP="002B7CBF">
      <w:pPr>
        <w:pStyle w:val="1"/>
        <w:numPr>
          <w:ilvl w:val="0"/>
          <w:numId w:val="3"/>
        </w:numPr>
        <w:tabs>
          <w:tab w:val="clear" w:pos="2629"/>
          <w:tab w:val="left" w:pos="1134"/>
        </w:tabs>
        <w:spacing w:after="0" w:line="240" w:lineRule="auto"/>
        <w:ind w:left="0" w:firstLine="709"/>
        <w:jc w:val="both"/>
      </w:pPr>
      <w:r w:rsidRPr="00B34A1C">
        <w:rPr>
          <w:rStyle w:val="s6"/>
        </w:rPr>
        <w:t xml:space="preserve">Корсун Р.П. Применение информационных ресурсов для совершенствования правовых знаний учащихся </w:t>
      </w:r>
      <w:r>
        <w:rPr>
          <w:rStyle w:val="s6"/>
        </w:rPr>
        <w:t>(</w:t>
      </w:r>
      <w:hyperlink r:id="rId29" w:history="1">
        <w:r w:rsidRPr="00D1111D">
          <w:rPr>
            <w:rStyle w:val="Hyperlink"/>
            <w:color w:val="auto"/>
            <w:u w:val="none"/>
          </w:rPr>
          <w:t>http://www.vgf.ru</w:t>
        </w:r>
        <w:r w:rsidRPr="00F61F88">
          <w:rPr>
            <w:rStyle w:val="Hyperlink"/>
          </w:rPr>
          <w:t>)</w:t>
        </w:r>
      </w:hyperlink>
      <w:r>
        <w:t>.</w:t>
      </w:r>
    </w:p>
    <w:p w:rsidR="00EE4F72" w:rsidRPr="00B34A1C" w:rsidRDefault="00EE4F72" w:rsidP="002B7CBF">
      <w:pPr>
        <w:pStyle w:val="1"/>
        <w:numPr>
          <w:ilvl w:val="0"/>
          <w:numId w:val="3"/>
        </w:numPr>
        <w:tabs>
          <w:tab w:val="clear" w:pos="2629"/>
          <w:tab w:val="left" w:pos="1134"/>
        </w:tabs>
        <w:spacing w:after="0" w:line="240" w:lineRule="auto"/>
        <w:ind w:left="0" w:firstLine="709"/>
        <w:jc w:val="both"/>
        <w:rPr>
          <w:rStyle w:val="s1"/>
        </w:rPr>
      </w:pPr>
      <w:r w:rsidRPr="00B34A1C">
        <w:rPr>
          <w:rStyle w:val="s1"/>
        </w:rPr>
        <w:t>Лукашенко И. Комментарий к Порядку проведения государственной итоговой аттестации по образовательным программам среднего общего образования// Вестник образования. - 2014. - № 6.</w:t>
      </w:r>
    </w:p>
    <w:p w:rsidR="00EE4F72" w:rsidRPr="00B34A1C" w:rsidRDefault="00EE4F72" w:rsidP="002B7CBF">
      <w:pPr>
        <w:pStyle w:val="1"/>
        <w:numPr>
          <w:ilvl w:val="0"/>
          <w:numId w:val="3"/>
        </w:numPr>
        <w:tabs>
          <w:tab w:val="clear" w:pos="2629"/>
          <w:tab w:val="left" w:pos="1134"/>
        </w:tabs>
        <w:spacing w:after="0" w:line="240" w:lineRule="auto"/>
        <w:ind w:left="0" w:firstLine="709"/>
        <w:jc w:val="both"/>
        <w:rPr>
          <w:rStyle w:val="s1"/>
        </w:rPr>
      </w:pPr>
      <w:r w:rsidRPr="00B34A1C">
        <w:rPr>
          <w:rStyle w:val="s1"/>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Приказ Минобрнауки России от 09.01.2014</w:t>
      </w:r>
      <w:r>
        <w:rPr>
          <w:rStyle w:val="s1"/>
        </w:rPr>
        <w:t xml:space="preserve">       </w:t>
      </w:r>
      <w:r w:rsidRPr="00B34A1C">
        <w:rPr>
          <w:rStyle w:val="s1"/>
        </w:rPr>
        <w:t xml:space="preserve"> № 2 // Вестник образования. - 2014. - № 9.</w:t>
      </w:r>
    </w:p>
    <w:p w:rsidR="00EE4F72" w:rsidRPr="006369B2" w:rsidRDefault="00EE4F72" w:rsidP="002B7CBF">
      <w:pPr>
        <w:pStyle w:val="1"/>
        <w:numPr>
          <w:ilvl w:val="0"/>
          <w:numId w:val="3"/>
        </w:numPr>
        <w:tabs>
          <w:tab w:val="clear" w:pos="2629"/>
          <w:tab w:val="left" w:pos="1134"/>
        </w:tabs>
        <w:spacing w:after="0" w:line="240" w:lineRule="auto"/>
        <w:ind w:left="0" w:firstLine="709"/>
        <w:jc w:val="both"/>
      </w:pPr>
      <w:r w:rsidRPr="00B34A1C">
        <w:rPr>
          <w:rStyle w:val="s1"/>
        </w:rPr>
        <w:t xml:space="preserve">Севастьянова Т.Б. Организация деятельности старшеклассников с исторической информацией в разных знаковых системах </w:t>
      </w:r>
      <w:r>
        <w:rPr>
          <w:rStyle w:val="s1"/>
        </w:rPr>
        <w:t>(</w:t>
      </w:r>
      <w:hyperlink r:id="rId30" w:history="1">
        <w:r w:rsidRPr="00D1111D">
          <w:rPr>
            <w:rStyle w:val="Hyperlink"/>
            <w:color w:val="auto"/>
            <w:u w:val="none"/>
          </w:rPr>
          <w:t>http://www.vgf.ru</w:t>
        </w:r>
      </w:hyperlink>
      <w:r>
        <w:t>).</w:t>
      </w:r>
    </w:p>
    <w:p w:rsidR="00EE4F72" w:rsidRPr="00B34A1C" w:rsidRDefault="00EE4F72" w:rsidP="002B7CBF">
      <w:pPr>
        <w:pStyle w:val="1"/>
        <w:numPr>
          <w:ilvl w:val="0"/>
          <w:numId w:val="3"/>
        </w:numPr>
        <w:tabs>
          <w:tab w:val="clear" w:pos="2629"/>
          <w:tab w:val="left" w:pos="1134"/>
        </w:tabs>
        <w:spacing w:after="0" w:line="240" w:lineRule="auto"/>
        <w:ind w:left="0" w:firstLine="709"/>
        <w:jc w:val="both"/>
        <w:rPr>
          <w:rStyle w:val="s1"/>
        </w:rPr>
      </w:pPr>
      <w:r w:rsidRPr="00B34A1C">
        <w:rPr>
          <w:rStyle w:val="s1"/>
        </w:rPr>
        <w:t>Старцев Б</w:t>
      </w:r>
      <w:r w:rsidRPr="00B34A1C">
        <w:rPr>
          <w:rStyle w:val="s8"/>
        </w:rPr>
        <w:t>.</w:t>
      </w:r>
      <w:r w:rsidRPr="00B34A1C">
        <w:rPr>
          <w:rStyle w:val="s1"/>
        </w:rPr>
        <w:t>О проекте Концепции поддержки развития педагогического образования. Проект Концепции поддержки развития педагогического образования// Вестник образования. - 2014. - № 5.</w:t>
      </w:r>
    </w:p>
    <w:p w:rsidR="00EE4F72" w:rsidRPr="006369B2" w:rsidRDefault="00EE4F72" w:rsidP="002B7CBF">
      <w:pPr>
        <w:pStyle w:val="1"/>
        <w:numPr>
          <w:ilvl w:val="0"/>
          <w:numId w:val="3"/>
        </w:numPr>
        <w:tabs>
          <w:tab w:val="clear" w:pos="2629"/>
          <w:tab w:val="left" w:pos="1134"/>
        </w:tabs>
        <w:spacing w:after="0" w:line="240" w:lineRule="auto"/>
        <w:ind w:left="0" w:firstLine="709"/>
        <w:jc w:val="both"/>
      </w:pPr>
      <w:hyperlink r:id="rId31" w:tgtFrame="_blank" w:history="1">
        <w:r w:rsidRPr="006369B2">
          <w:rPr>
            <w:rStyle w:val="s6"/>
          </w:rPr>
          <w:t>О перечне «100 книг» по истории, культуре и литературе народов Российской Федерации</w:t>
        </w:r>
      </w:hyperlink>
      <w:r w:rsidRPr="00B34A1C">
        <w:t>.</w:t>
      </w:r>
      <w:r w:rsidRPr="00B34A1C">
        <w:rPr>
          <w:rStyle w:val="s7"/>
        </w:rPr>
        <w:t xml:space="preserve"> </w:t>
      </w:r>
      <w:r w:rsidRPr="00B34A1C">
        <w:rPr>
          <w:rStyle w:val="s1"/>
        </w:rPr>
        <w:t>№ НТ-41/08 от 16.01.2013 г</w:t>
      </w:r>
      <w:r w:rsidRPr="00B34A1C">
        <w:rPr>
          <w:rStyle w:val="s7"/>
        </w:rPr>
        <w:t>.</w:t>
      </w:r>
      <w:r w:rsidRPr="00B34A1C">
        <w:t xml:space="preserve"> /Третьяк Н.В./ </w:t>
      </w:r>
      <w:r>
        <w:t>(</w:t>
      </w:r>
      <w:hyperlink r:id="rId32" w:history="1">
        <w:r w:rsidRPr="00D1111D">
          <w:rPr>
            <w:rStyle w:val="Hyperlink"/>
            <w:color w:val="auto"/>
            <w:u w:val="none"/>
          </w:rPr>
          <w:t>http://vestnikedu.ru</w:t>
        </w:r>
      </w:hyperlink>
      <w:r>
        <w:t>).</w:t>
      </w:r>
    </w:p>
    <w:p w:rsidR="00EE4F72" w:rsidRPr="00B34A1C" w:rsidRDefault="00EE4F72" w:rsidP="002B7CBF">
      <w:pPr>
        <w:pStyle w:val="1"/>
        <w:numPr>
          <w:ilvl w:val="0"/>
          <w:numId w:val="3"/>
        </w:numPr>
        <w:tabs>
          <w:tab w:val="clear" w:pos="2629"/>
          <w:tab w:val="left" w:pos="1134"/>
        </w:tabs>
        <w:spacing w:after="0" w:line="240" w:lineRule="auto"/>
        <w:ind w:left="0" w:firstLine="709"/>
        <w:jc w:val="both"/>
      </w:pPr>
      <w:r w:rsidRPr="00B34A1C">
        <w:t>Уроки крымоведения. Минобрнауки подготовило рекомендации школам, как проводить уроки, посвященные Крыму и Севастополю</w:t>
      </w:r>
      <w:r>
        <w:t xml:space="preserve"> (</w:t>
      </w:r>
      <w:hyperlink r:id="rId33" w:history="1">
        <w:r w:rsidRPr="00D1111D">
          <w:rPr>
            <w:rStyle w:val="Hyperlink"/>
            <w:color w:val="auto"/>
            <w:u w:val="none"/>
          </w:rPr>
          <w:t>http://www.gazeta.ru</w:t>
        </w:r>
      </w:hyperlink>
      <w:r>
        <w:t>).</w:t>
      </w:r>
    </w:p>
    <w:p w:rsidR="00EE4F72" w:rsidRDefault="00EE4F72" w:rsidP="001D4DB0">
      <w:pPr>
        <w:tabs>
          <w:tab w:val="left" w:pos="993"/>
        </w:tabs>
        <w:spacing w:before="120" w:after="120" w:line="240" w:lineRule="auto"/>
        <w:ind w:firstLine="709"/>
        <w:jc w:val="center"/>
        <w:rPr>
          <w:b/>
          <w:i/>
        </w:rPr>
      </w:pPr>
      <w:r w:rsidRPr="00B34A1C">
        <w:rPr>
          <w:b/>
          <w:i/>
        </w:rPr>
        <w:t>Электронные ресурсы</w:t>
      </w:r>
    </w:p>
    <w:p w:rsidR="00EE4F72" w:rsidRPr="00B34A1C" w:rsidRDefault="00EE4F72" w:rsidP="002B7CBF">
      <w:pPr>
        <w:pStyle w:val="BodyText"/>
        <w:numPr>
          <w:ilvl w:val="0"/>
          <w:numId w:val="4"/>
        </w:numPr>
        <w:tabs>
          <w:tab w:val="num" w:pos="426"/>
          <w:tab w:val="left" w:pos="993"/>
        </w:tabs>
        <w:spacing w:after="0" w:line="240" w:lineRule="auto"/>
        <w:ind w:left="0" w:firstLine="709"/>
        <w:jc w:val="both"/>
      </w:pPr>
      <w:r>
        <w:t>http://www.mon.gov.ru</w:t>
      </w:r>
      <w:r w:rsidRPr="00B34A1C">
        <w:t xml:space="preserve"> - Министерство образования и науки РФ</w:t>
      </w:r>
    </w:p>
    <w:p w:rsidR="00EE4F72" w:rsidRPr="00B34A1C" w:rsidRDefault="00EE4F72" w:rsidP="002B7CBF">
      <w:pPr>
        <w:pStyle w:val="BodyText"/>
        <w:numPr>
          <w:ilvl w:val="0"/>
          <w:numId w:val="4"/>
        </w:numPr>
        <w:tabs>
          <w:tab w:val="num" w:pos="426"/>
          <w:tab w:val="left" w:pos="993"/>
        </w:tabs>
        <w:spacing w:after="0" w:line="240" w:lineRule="auto"/>
        <w:ind w:left="0" w:firstLine="709"/>
        <w:jc w:val="both"/>
      </w:pPr>
      <w:r w:rsidRPr="00B34A1C">
        <w:t>http://www.ug.ru – Учительская газета</w:t>
      </w:r>
    </w:p>
    <w:p w:rsidR="00EE4F72" w:rsidRPr="00B34A1C" w:rsidRDefault="00EE4F72" w:rsidP="002B7CBF">
      <w:pPr>
        <w:pStyle w:val="BodyText"/>
        <w:numPr>
          <w:ilvl w:val="0"/>
          <w:numId w:val="4"/>
        </w:numPr>
        <w:tabs>
          <w:tab w:val="num" w:pos="426"/>
          <w:tab w:val="left" w:pos="993"/>
        </w:tabs>
        <w:spacing w:after="0" w:line="240" w:lineRule="auto"/>
        <w:ind w:left="0" w:firstLine="709"/>
        <w:jc w:val="both"/>
      </w:pPr>
      <w:r w:rsidRPr="00B34A1C">
        <w:t>http://www.standart.edu.ru - Новый стандарт общего образования</w:t>
      </w:r>
    </w:p>
    <w:p w:rsidR="00EE4F72" w:rsidRPr="00B34A1C" w:rsidRDefault="00EE4F72" w:rsidP="002B7CBF">
      <w:pPr>
        <w:pStyle w:val="BodyText"/>
        <w:numPr>
          <w:ilvl w:val="0"/>
          <w:numId w:val="4"/>
        </w:numPr>
        <w:tabs>
          <w:tab w:val="num" w:pos="426"/>
          <w:tab w:val="left" w:pos="993"/>
        </w:tabs>
        <w:spacing w:after="0" w:line="240" w:lineRule="auto"/>
        <w:ind w:left="0" w:firstLine="709"/>
        <w:jc w:val="both"/>
      </w:pPr>
      <w:r>
        <w:t>http://history.standart.edu.ru</w:t>
      </w:r>
      <w:r w:rsidRPr="00B34A1C">
        <w:t xml:space="preserve"> - история – обществознание </w:t>
      </w:r>
    </w:p>
    <w:p w:rsidR="00EE4F72" w:rsidRPr="00B34A1C" w:rsidRDefault="00EE4F72" w:rsidP="002B7CBF">
      <w:pPr>
        <w:pStyle w:val="BodyText"/>
        <w:numPr>
          <w:ilvl w:val="0"/>
          <w:numId w:val="4"/>
        </w:numPr>
        <w:tabs>
          <w:tab w:val="num" w:pos="426"/>
          <w:tab w:val="left" w:pos="993"/>
        </w:tabs>
        <w:spacing w:after="0" w:line="240" w:lineRule="auto"/>
        <w:ind w:left="0" w:firstLine="709"/>
        <w:jc w:val="both"/>
      </w:pPr>
      <w:r>
        <w:t>http://school-collection.edu.ru</w:t>
      </w:r>
      <w:r w:rsidRPr="00B34A1C">
        <w:t xml:space="preserve"> - единая коллекция цифровых образовательных ресурсов</w:t>
      </w:r>
    </w:p>
    <w:p w:rsidR="00EE4F72" w:rsidRPr="00B34A1C" w:rsidRDefault="00EE4F72" w:rsidP="002B7CBF">
      <w:pPr>
        <w:pStyle w:val="BodyText"/>
        <w:numPr>
          <w:ilvl w:val="0"/>
          <w:numId w:val="4"/>
        </w:numPr>
        <w:tabs>
          <w:tab w:val="num" w:pos="426"/>
          <w:tab w:val="left" w:pos="993"/>
        </w:tabs>
        <w:spacing w:after="0" w:line="240" w:lineRule="auto"/>
        <w:ind w:left="0" w:firstLine="709"/>
        <w:jc w:val="both"/>
      </w:pPr>
      <w:r w:rsidRPr="00B34A1C">
        <w:t>http://histrf.ru/ru - Федеральный портал - История России</w:t>
      </w:r>
    </w:p>
    <w:p w:rsidR="00EE4F72" w:rsidRPr="00B34A1C" w:rsidRDefault="00EE4F72" w:rsidP="002B7CBF">
      <w:pPr>
        <w:pStyle w:val="BodyText"/>
        <w:numPr>
          <w:ilvl w:val="0"/>
          <w:numId w:val="4"/>
        </w:numPr>
        <w:tabs>
          <w:tab w:val="num" w:pos="426"/>
          <w:tab w:val="left" w:pos="993"/>
        </w:tabs>
        <w:spacing w:after="0" w:line="240" w:lineRule="auto"/>
        <w:ind w:left="0" w:firstLine="709"/>
        <w:jc w:val="both"/>
      </w:pPr>
      <w:hyperlink r:id="rId34" w:history="1">
        <w:r w:rsidRPr="006369B2">
          <w:rPr>
            <w:rStyle w:val="Hyperlink"/>
            <w:color w:val="auto"/>
            <w:u w:val="none"/>
          </w:rPr>
          <w:t>http://www.apkpro.ru</w:t>
        </w:r>
      </w:hyperlink>
      <w:r>
        <w:t xml:space="preserve"> - </w:t>
      </w:r>
      <w:r w:rsidRPr="00B34A1C">
        <w:t>Академия повышения квалификации и профессиональной переподготовки работников образования</w:t>
      </w:r>
    </w:p>
    <w:p w:rsidR="00EE4F72" w:rsidRPr="00B34A1C" w:rsidRDefault="00EE4F72" w:rsidP="002B7CBF">
      <w:pPr>
        <w:pStyle w:val="BodyText"/>
        <w:numPr>
          <w:ilvl w:val="0"/>
          <w:numId w:val="4"/>
        </w:numPr>
        <w:tabs>
          <w:tab w:val="num" w:pos="426"/>
          <w:tab w:val="left" w:pos="993"/>
        </w:tabs>
        <w:spacing w:after="0" w:line="240" w:lineRule="auto"/>
        <w:ind w:left="0" w:firstLine="709"/>
        <w:jc w:val="both"/>
      </w:pPr>
      <w:r>
        <w:t xml:space="preserve"> http://www.edu.ru</w:t>
      </w:r>
      <w:r w:rsidRPr="00B34A1C">
        <w:t xml:space="preserve"> - каталог образовательных Интернет-ресурсов</w:t>
      </w:r>
    </w:p>
    <w:p w:rsidR="00EE4F72" w:rsidRPr="00B34A1C" w:rsidRDefault="00EE4F72" w:rsidP="002B7CBF">
      <w:pPr>
        <w:pStyle w:val="BodyText"/>
        <w:numPr>
          <w:ilvl w:val="0"/>
          <w:numId w:val="4"/>
        </w:numPr>
        <w:tabs>
          <w:tab w:val="num" w:pos="426"/>
          <w:tab w:val="left" w:pos="993"/>
        </w:tabs>
        <w:spacing w:after="0" w:line="240" w:lineRule="auto"/>
        <w:ind w:left="0" w:firstLine="709"/>
        <w:jc w:val="both"/>
      </w:pPr>
      <w:r w:rsidRPr="00B34A1C">
        <w:t>http://www.humanities.edu.ru - портал социально - гуманитарное образование</w:t>
      </w:r>
    </w:p>
    <w:p w:rsidR="00EE4F72" w:rsidRPr="00B34A1C" w:rsidRDefault="00EE4F72" w:rsidP="002B7CBF">
      <w:pPr>
        <w:pStyle w:val="BodyText"/>
        <w:numPr>
          <w:ilvl w:val="0"/>
          <w:numId w:val="4"/>
        </w:numPr>
        <w:tabs>
          <w:tab w:val="num" w:pos="426"/>
          <w:tab w:val="left" w:pos="993"/>
        </w:tabs>
        <w:spacing w:after="0" w:line="240" w:lineRule="auto"/>
        <w:ind w:left="0" w:firstLine="709"/>
        <w:jc w:val="both"/>
      </w:pPr>
      <w:r>
        <w:t>http://www.rsl.ru</w:t>
      </w:r>
      <w:r w:rsidRPr="00B34A1C">
        <w:t xml:space="preserve"> - Российская государственная библиотека </w:t>
      </w:r>
    </w:p>
    <w:p w:rsidR="00EE4F72" w:rsidRPr="00B34A1C" w:rsidRDefault="00EE4F72" w:rsidP="002B7CBF">
      <w:pPr>
        <w:pStyle w:val="BodyText"/>
        <w:numPr>
          <w:ilvl w:val="0"/>
          <w:numId w:val="4"/>
        </w:numPr>
        <w:tabs>
          <w:tab w:val="left" w:pos="1134"/>
        </w:tabs>
        <w:spacing w:after="0" w:line="240" w:lineRule="auto"/>
        <w:ind w:left="0" w:firstLine="709"/>
        <w:jc w:val="both"/>
      </w:pPr>
      <w:hyperlink r:id="rId35" w:history="1">
        <w:r w:rsidRPr="0029045C">
          <w:rPr>
            <w:rStyle w:val="Hyperlink"/>
            <w:color w:val="auto"/>
            <w:u w:val="none"/>
          </w:rPr>
          <w:t>http://www.fgurgia.ru</w:t>
        </w:r>
      </w:hyperlink>
      <w:r w:rsidRPr="0029045C">
        <w:t xml:space="preserve"> </w:t>
      </w:r>
      <w:r w:rsidRPr="00B34A1C">
        <w:t>- Российский государственный исторический архив</w:t>
      </w:r>
    </w:p>
    <w:p w:rsidR="00EE4F72" w:rsidRPr="00B34A1C" w:rsidRDefault="00EE4F72" w:rsidP="002B7CBF">
      <w:pPr>
        <w:pStyle w:val="BodyText"/>
        <w:numPr>
          <w:ilvl w:val="0"/>
          <w:numId w:val="4"/>
        </w:numPr>
        <w:tabs>
          <w:tab w:val="left" w:pos="1134"/>
        </w:tabs>
        <w:spacing w:after="0" w:line="240" w:lineRule="auto"/>
        <w:ind w:left="0" w:firstLine="709"/>
        <w:jc w:val="both"/>
      </w:pPr>
      <w:r>
        <w:t>http://lib.thewalls.ru</w:t>
      </w:r>
      <w:r w:rsidRPr="00B34A1C">
        <w:t xml:space="preserve"> - электронная библиотека политической литературы</w:t>
      </w:r>
    </w:p>
    <w:p w:rsidR="00EE4F72" w:rsidRPr="00B34A1C" w:rsidRDefault="00EE4F72" w:rsidP="002B7CBF">
      <w:pPr>
        <w:pStyle w:val="BodyText"/>
        <w:numPr>
          <w:ilvl w:val="0"/>
          <w:numId w:val="4"/>
        </w:numPr>
        <w:tabs>
          <w:tab w:val="left" w:pos="1134"/>
        </w:tabs>
        <w:spacing w:after="0" w:line="240" w:lineRule="auto"/>
        <w:ind w:left="0" w:firstLine="709"/>
        <w:jc w:val="both"/>
        <w:rPr>
          <w:bCs/>
          <w:color w:val="000000"/>
        </w:rPr>
      </w:pPr>
      <w:r w:rsidRPr="00B34A1C">
        <w:t xml:space="preserve">http://www.school-history.my1.ru - </w:t>
      </w:r>
      <w:r w:rsidRPr="00B34A1C">
        <w:rPr>
          <w:bCs/>
          <w:color w:val="000000"/>
        </w:rPr>
        <w:t>Содружество учителей общественных дисциплин Южного округа города Москвы</w:t>
      </w:r>
    </w:p>
    <w:p w:rsidR="00EE4F72" w:rsidRPr="00B34A1C" w:rsidRDefault="00EE4F72" w:rsidP="002B7CBF">
      <w:pPr>
        <w:pStyle w:val="BodyText"/>
        <w:numPr>
          <w:ilvl w:val="0"/>
          <w:numId w:val="4"/>
        </w:numPr>
        <w:tabs>
          <w:tab w:val="left" w:pos="1134"/>
        </w:tabs>
        <w:spacing w:after="0" w:line="240" w:lineRule="auto"/>
        <w:ind w:left="0" w:firstLine="709"/>
        <w:jc w:val="both"/>
        <w:rPr>
          <w:bCs/>
          <w:iCs/>
          <w:color w:val="000000"/>
        </w:rPr>
      </w:pPr>
      <w:hyperlink r:id="rId36" w:history="1">
        <w:r w:rsidRPr="00D1111D">
          <w:rPr>
            <w:rStyle w:val="Hyperlink"/>
            <w:color w:val="auto"/>
            <w:u w:val="none"/>
          </w:rPr>
          <w:t>http://www.vmoisto.narod.ru</w:t>
        </w:r>
      </w:hyperlink>
      <w:r>
        <w:rPr>
          <w:color w:val="000000"/>
        </w:rPr>
        <w:t xml:space="preserve"> </w:t>
      </w:r>
      <w:r w:rsidRPr="00B34A1C">
        <w:rPr>
          <w:color w:val="000000"/>
        </w:rPr>
        <w:t xml:space="preserve">- </w:t>
      </w:r>
      <w:r w:rsidRPr="00B34A1C">
        <w:rPr>
          <w:bCs/>
          <w:iCs/>
          <w:color w:val="000000"/>
        </w:rPr>
        <w:t>Виртуальное методическое объединение преподавателей общественных дисциплин</w:t>
      </w:r>
    </w:p>
    <w:p w:rsidR="00EE4F72" w:rsidRPr="00B34A1C" w:rsidRDefault="00EE4F72" w:rsidP="002B7CBF">
      <w:pPr>
        <w:pStyle w:val="BodyText"/>
        <w:numPr>
          <w:ilvl w:val="0"/>
          <w:numId w:val="4"/>
        </w:numPr>
        <w:tabs>
          <w:tab w:val="left" w:pos="1134"/>
        </w:tabs>
        <w:spacing w:after="0" w:line="240" w:lineRule="auto"/>
        <w:ind w:left="0" w:firstLine="709"/>
        <w:jc w:val="both"/>
        <w:rPr>
          <w:color w:val="000000"/>
        </w:rPr>
      </w:pPr>
      <w:hyperlink r:id="rId37" w:history="1">
        <w:r w:rsidRPr="00D1111D">
          <w:rPr>
            <w:rStyle w:val="Hyperlink"/>
            <w:bCs/>
            <w:iCs/>
            <w:color w:val="auto"/>
            <w:u w:val="none"/>
          </w:rPr>
          <w:t>http://it-n.ru</w:t>
        </w:r>
      </w:hyperlink>
      <w:r>
        <w:rPr>
          <w:bCs/>
          <w:iCs/>
          <w:color w:val="000000"/>
        </w:rPr>
        <w:t xml:space="preserve"> </w:t>
      </w:r>
      <w:r w:rsidRPr="00B34A1C">
        <w:rPr>
          <w:bCs/>
          <w:iCs/>
          <w:color w:val="000000"/>
        </w:rPr>
        <w:t xml:space="preserve">- </w:t>
      </w:r>
      <w:r w:rsidRPr="00B34A1C">
        <w:rPr>
          <w:color w:val="000000"/>
        </w:rPr>
        <w:t>Интернет-сообщество учителей истории и обществознания на сайте «Сеть творческих учителей»</w:t>
      </w:r>
    </w:p>
    <w:p w:rsidR="00EE4F72" w:rsidRPr="00B34A1C" w:rsidRDefault="00EE4F72" w:rsidP="002B7CBF">
      <w:pPr>
        <w:pStyle w:val="BodyText"/>
        <w:numPr>
          <w:ilvl w:val="0"/>
          <w:numId w:val="4"/>
        </w:numPr>
        <w:tabs>
          <w:tab w:val="left" w:pos="1134"/>
        </w:tabs>
        <w:spacing w:after="0" w:line="240" w:lineRule="auto"/>
        <w:ind w:left="0" w:firstLine="709"/>
        <w:jc w:val="both"/>
        <w:rPr>
          <w:bCs/>
          <w:iCs/>
          <w:color w:val="000000"/>
        </w:rPr>
      </w:pPr>
      <w:r w:rsidRPr="00B34A1C">
        <w:rPr>
          <w:bCs/>
          <w:iCs/>
          <w:color w:val="000000"/>
        </w:rPr>
        <w:t>http://schoolart.narod.ru - Педагогика школьного творчества – персональный сайт учителя Лукутина А.В.</w:t>
      </w:r>
    </w:p>
    <w:p w:rsidR="00EE4F72" w:rsidRPr="00B34A1C" w:rsidRDefault="00EE4F72" w:rsidP="002B7CBF">
      <w:pPr>
        <w:pStyle w:val="BodyText"/>
        <w:numPr>
          <w:ilvl w:val="0"/>
          <w:numId w:val="4"/>
        </w:numPr>
        <w:tabs>
          <w:tab w:val="left" w:pos="1134"/>
        </w:tabs>
        <w:spacing w:after="0" w:line="240" w:lineRule="auto"/>
        <w:ind w:left="0" w:firstLine="709"/>
        <w:jc w:val="both"/>
      </w:pPr>
      <w:r w:rsidRPr="00B34A1C">
        <w:t>http://www.academic.ru – словари и энциклопедии</w:t>
      </w:r>
    </w:p>
    <w:p w:rsidR="00EE4F72" w:rsidRPr="00B34A1C" w:rsidRDefault="00EE4F72" w:rsidP="002B7CBF">
      <w:pPr>
        <w:pStyle w:val="BodyText"/>
        <w:numPr>
          <w:ilvl w:val="0"/>
          <w:numId w:val="4"/>
        </w:numPr>
        <w:tabs>
          <w:tab w:val="left" w:pos="1134"/>
        </w:tabs>
        <w:spacing w:after="0" w:line="240" w:lineRule="auto"/>
        <w:ind w:left="0" w:firstLine="709"/>
        <w:jc w:val="both"/>
      </w:pPr>
      <w:r w:rsidRPr="00B34A1C">
        <w:t>http</w:t>
      </w:r>
      <w:r>
        <w:t xml:space="preserve">://www.history.ru – ресурсы </w:t>
      </w:r>
      <w:r w:rsidRPr="00B34A1C">
        <w:t>по истории</w:t>
      </w:r>
    </w:p>
    <w:p w:rsidR="00EE4F72" w:rsidRPr="00B34A1C" w:rsidRDefault="00EE4F72" w:rsidP="002B7CBF">
      <w:pPr>
        <w:pStyle w:val="BodyText"/>
        <w:numPr>
          <w:ilvl w:val="0"/>
          <w:numId w:val="4"/>
        </w:numPr>
        <w:tabs>
          <w:tab w:val="left" w:pos="1134"/>
        </w:tabs>
        <w:spacing w:after="0" w:line="240" w:lineRule="auto"/>
        <w:ind w:left="0" w:firstLine="709"/>
        <w:jc w:val="both"/>
      </w:pPr>
      <w:r w:rsidRPr="00B34A1C">
        <w:t>http://www.museum.ru – портал «Музеи России»</w:t>
      </w:r>
    </w:p>
    <w:p w:rsidR="00EE4F72" w:rsidRPr="00B34A1C" w:rsidRDefault="00EE4F72" w:rsidP="002B7CBF">
      <w:pPr>
        <w:pStyle w:val="BodyText"/>
        <w:numPr>
          <w:ilvl w:val="0"/>
          <w:numId w:val="4"/>
        </w:numPr>
        <w:tabs>
          <w:tab w:val="left" w:pos="1134"/>
        </w:tabs>
        <w:spacing w:after="0" w:line="240" w:lineRule="auto"/>
        <w:ind w:left="0" w:firstLine="709"/>
        <w:jc w:val="both"/>
      </w:pPr>
      <w:r w:rsidRPr="00B34A1C">
        <w:t>http://www.vivl.ru - Всемирная история в лицах</w:t>
      </w:r>
    </w:p>
    <w:p w:rsidR="00EE4F72" w:rsidRPr="00B34A1C" w:rsidRDefault="00EE4F72" w:rsidP="002B7CBF">
      <w:pPr>
        <w:pStyle w:val="BodyText"/>
        <w:numPr>
          <w:ilvl w:val="0"/>
          <w:numId w:val="4"/>
        </w:numPr>
        <w:tabs>
          <w:tab w:val="left" w:pos="1134"/>
        </w:tabs>
        <w:spacing w:after="0" w:line="240" w:lineRule="auto"/>
        <w:ind w:left="0" w:firstLine="709"/>
        <w:jc w:val="both"/>
      </w:pPr>
      <w:r>
        <w:t>http://ege.edu.ru</w:t>
      </w:r>
      <w:r w:rsidRPr="00B34A1C">
        <w:t xml:space="preserve"> - Портал поддержки ЕГЭ </w:t>
      </w:r>
    </w:p>
    <w:p w:rsidR="00EE4F72" w:rsidRPr="00B34A1C" w:rsidRDefault="00EE4F72" w:rsidP="002B7CBF">
      <w:pPr>
        <w:pStyle w:val="BodyText"/>
        <w:numPr>
          <w:ilvl w:val="0"/>
          <w:numId w:val="4"/>
        </w:numPr>
        <w:tabs>
          <w:tab w:val="left" w:pos="1134"/>
        </w:tabs>
        <w:spacing w:after="0" w:line="240" w:lineRule="auto"/>
        <w:ind w:left="0" w:firstLine="709"/>
        <w:jc w:val="both"/>
      </w:pPr>
      <w:r w:rsidRPr="00B34A1C">
        <w:t>http://www.apkpro.ru - Всемирная программа образования в области прав человека</w:t>
      </w:r>
    </w:p>
    <w:p w:rsidR="00EE4F72" w:rsidRPr="00B34A1C" w:rsidRDefault="00EE4F72" w:rsidP="002B7CBF">
      <w:pPr>
        <w:pStyle w:val="BodyText"/>
        <w:numPr>
          <w:ilvl w:val="0"/>
          <w:numId w:val="4"/>
        </w:numPr>
        <w:tabs>
          <w:tab w:val="left" w:pos="1134"/>
        </w:tabs>
        <w:spacing w:after="0" w:line="240" w:lineRule="auto"/>
        <w:ind w:left="0" w:firstLine="709"/>
        <w:jc w:val="both"/>
      </w:pPr>
      <w:r w:rsidRPr="00B34A1C">
        <w:t>http://lesson-history.narod.ru – сайт учителя истории А.И. Чернова</w:t>
      </w:r>
    </w:p>
    <w:p w:rsidR="00EE4F72" w:rsidRPr="00B34A1C" w:rsidRDefault="00EE4F72" w:rsidP="002B7CBF">
      <w:pPr>
        <w:pStyle w:val="BodyText"/>
        <w:numPr>
          <w:ilvl w:val="0"/>
          <w:numId w:val="4"/>
        </w:numPr>
        <w:tabs>
          <w:tab w:val="left" w:pos="1134"/>
        </w:tabs>
        <w:spacing w:after="0" w:line="240" w:lineRule="auto"/>
        <w:ind w:left="0" w:firstLine="709"/>
        <w:jc w:val="both"/>
      </w:pPr>
      <w:r w:rsidRPr="00B34A1C">
        <w:t>http://www.mioo.ru – МИОО, история</w:t>
      </w:r>
    </w:p>
    <w:p w:rsidR="00EE4F72" w:rsidRPr="00B34A1C" w:rsidRDefault="00EE4F72" w:rsidP="002B7CBF">
      <w:pPr>
        <w:pStyle w:val="BodyText"/>
        <w:numPr>
          <w:ilvl w:val="0"/>
          <w:numId w:val="4"/>
        </w:numPr>
        <w:tabs>
          <w:tab w:val="left" w:pos="1134"/>
        </w:tabs>
        <w:spacing w:after="0" w:line="240" w:lineRule="auto"/>
        <w:ind w:left="0" w:firstLine="709"/>
        <w:jc w:val="both"/>
      </w:pPr>
      <w:r w:rsidRPr="00B34A1C">
        <w:t>http://modern-history.narod.ru - Новая история: Учебно-методический сайт</w:t>
      </w:r>
    </w:p>
    <w:p w:rsidR="00EE4F72" w:rsidRPr="00B34A1C" w:rsidRDefault="00EE4F72" w:rsidP="002B7CBF">
      <w:pPr>
        <w:numPr>
          <w:ilvl w:val="0"/>
          <w:numId w:val="4"/>
        </w:numPr>
        <w:tabs>
          <w:tab w:val="num" w:pos="1134"/>
        </w:tabs>
        <w:spacing w:after="0" w:line="240" w:lineRule="auto"/>
        <w:ind w:left="0" w:firstLine="709"/>
        <w:jc w:val="both"/>
      </w:pPr>
      <w:hyperlink r:id="rId38" w:history="1">
        <w:r w:rsidRPr="006369B2">
          <w:rPr>
            <w:rStyle w:val="Hyperlink"/>
            <w:color w:val="auto"/>
            <w:u w:val="none"/>
          </w:rPr>
          <w:t>http://www.rossimvolika.ru</w:t>
        </w:r>
      </w:hyperlink>
      <w:r w:rsidRPr="00B34A1C">
        <w:t xml:space="preserve"> - Российская символика: интернет-портал </w:t>
      </w:r>
    </w:p>
    <w:p w:rsidR="00EE4F72" w:rsidRPr="00B34A1C" w:rsidRDefault="00EE4F72" w:rsidP="002B7CBF">
      <w:pPr>
        <w:pStyle w:val="BodyText"/>
        <w:numPr>
          <w:ilvl w:val="0"/>
          <w:numId w:val="4"/>
        </w:numPr>
        <w:tabs>
          <w:tab w:val="left" w:pos="1134"/>
        </w:tabs>
        <w:spacing w:after="0" w:line="240" w:lineRule="auto"/>
        <w:ind w:left="0" w:firstLine="709"/>
        <w:jc w:val="both"/>
      </w:pPr>
      <w:hyperlink r:id="rId39" w:history="1">
        <w:r w:rsidRPr="00D1111D">
          <w:rPr>
            <w:rStyle w:val="Hyperlink"/>
            <w:color w:val="auto"/>
            <w:u w:val="none"/>
          </w:rPr>
          <w:t>http://simvolika.rsl.ru</w:t>
        </w:r>
      </w:hyperlink>
      <w:r w:rsidRPr="00B34A1C">
        <w:t xml:space="preserve"> - Государственные символы России: история и реальность</w:t>
      </w:r>
    </w:p>
    <w:p w:rsidR="00EE4F72" w:rsidRPr="00D1111D" w:rsidRDefault="00EE4F72" w:rsidP="002B7CBF">
      <w:pPr>
        <w:numPr>
          <w:ilvl w:val="0"/>
          <w:numId w:val="4"/>
        </w:numPr>
        <w:tabs>
          <w:tab w:val="num" w:pos="1134"/>
        </w:tabs>
        <w:spacing w:after="0" w:line="240" w:lineRule="auto"/>
        <w:ind w:left="0" w:firstLine="709"/>
        <w:jc w:val="both"/>
      </w:pPr>
      <w:hyperlink r:id="rId40" w:history="1">
        <w:r w:rsidRPr="006369B2">
          <w:rPr>
            <w:rStyle w:val="Hyperlink"/>
            <w:color w:val="auto"/>
            <w:u w:val="none"/>
          </w:rPr>
          <w:t>http://www.runivers.ru</w:t>
        </w:r>
      </w:hyperlink>
      <w:r w:rsidRPr="00B34A1C">
        <w:t xml:space="preserve"> - Руниверс: портал об истории и культуре России</w:t>
      </w:r>
    </w:p>
    <w:p w:rsidR="00EE4F72" w:rsidRPr="00B34A1C" w:rsidRDefault="00EE4F72" w:rsidP="002B7CBF">
      <w:pPr>
        <w:pStyle w:val="BodyText"/>
        <w:numPr>
          <w:ilvl w:val="0"/>
          <w:numId w:val="4"/>
        </w:numPr>
        <w:tabs>
          <w:tab w:val="left" w:pos="1134"/>
        </w:tabs>
        <w:spacing w:after="0" w:line="240" w:lineRule="auto"/>
        <w:ind w:left="0" w:firstLine="709"/>
        <w:jc w:val="both"/>
      </w:pPr>
      <w:hyperlink r:id="rId41" w:history="1">
        <w:r w:rsidRPr="00D1111D">
          <w:rPr>
            <w:rStyle w:val="Hyperlink"/>
            <w:color w:val="auto"/>
            <w:u w:val="none"/>
          </w:rPr>
          <w:t>http://www.worldhist.ru</w:t>
        </w:r>
      </w:hyperlink>
      <w:r w:rsidRPr="00B34A1C">
        <w:t xml:space="preserve"> - Всемирная история: единое научно-образовательное пространство</w:t>
      </w:r>
    </w:p>
    <w:p w:rsidR="00EE4F72" w:rsidRPr="00B34A1C" w:rsidRDefault="00EE4F72" w:rsidP="002B7CBF">
      <w:pPr>
        <w:pStyle w:val="BodyText"/>
        <w:numPr>
          <w:ilvl w:val="0"/>
          <w:numId w:val="4"/>
        </w:numPr>
        <w:tabs>
          <w:tab w:val="left" w:pos="1134"/>
        </w:tabs>
        <w:spacing w:after="0" w:line="240" w:lineRule="auto"/>
        <w:ind w:left="0" w:firstLine="709"/>
        <w:jc w:val="both"/>
      </w:pPr>
      <w:hyperlink r:id="rId42" w:history="1">
        <w:r w:rsidRPr="006369B2">
          <w:rPr>
            <w:rStyle w:val="Hyperlink"/>
            <w:color w:val="auto"/>
            <w:u w:val="none"/>
          </w:rPr>
          <w:t>http://www.history.jes.su</w:t>
        </w:r>
      </w:hyperlink>
      <w:r w:rsidRPr="00B34A1C">
        <w:t xml:space="preserve"> - История: электронный научно-образовательный журнал</w:t>
      </w:r>
    </w:p>
    <w:p w:rsidR="00EE4F72" w:rsidRPr="00B34A1C" w:rsidRDefault="00EE4F72" w:rsidP="002B7CBF">
      <w:pPr>
        <w:pStyle w:val="BodyText"/>
        <w:numPr>
          <w:ilvl w:val="0"/>
          <w:numId w:val="4"/>
        </w:numPr>
        <w:tabs>
          <w:tab w:val="left" w:pos="1134"/>
        </w:tabs>
        <w:spacing w:after="0" w:line="240" w:lineRule="auto"/>
        <w:ind w:left="0" w:firstLine="709"/>
        <w:jc w:val="both"/>
      </w:pPr>
      <w:hyperlink r:id="rId43" w:history="1">
        <w:r w:rsidRPr="006369B2">
          <w:rPr>
            <w:rStyle w:val="Hyperlink"/>
            <w:color w:val="auto"/>
            <w:u w:val="none"/>
          </w:rPr>
          <w:t>http://pish.ru</w:t>
        </w:r>
      </w:hyperlink>
      <w:r w:rsidRPr="00B34A1C">
        <w:t xml:space="preserve"> - Преподавание истории в школе: научно-теоретический и методический журнал</w:t>
      </w:r>
    </w:p>
    <w:p w:rsidR="00EE4F72" w:rsidRPr="00B34A1C" w:rsidRDefault="00EE4F72" w:rsidP="002B7CBF">
      <w:pPr>
        <w:pStyle w:val="BodyText"/>
        <w:numPr>
          <w:ilvl w:val="0"/>
          <w:numId w:val="4"/>
        </w:numPr>
        <w:tabs>
          <w:tab w:val="left" w:pos="1134"/>
        </w:tabs>
        <w:spacing w:after="0" w:line="240" w:lineRule="auto"/>
        <w:ind w:left="0" w:firstLine="709"/>
        <w:jc w:val="both"/>
      </w:pPr>
      <w:hyperlink r:id="rId44" w:history="1">
        <w:r w:rsidRPr="00D1111D">
          <w:rPr>
            <w:rStyle w:val="Hyperlink"/>
            <w:color w:val="auto"/>
            <w:u w:val="none"/>
          </w:rPr>
          <w:t>http://window.edu.ru</w:t>
        </w:r>
      </w:hyperlink>
      <w:r w:rsidRPr="00B34A1C">
        <w:t xml:space="preserve"> - Революция и Гражданская война: исторический проект</w:t>
      </w:r>
    </w:p>
    <w:p w:rsidR="00EE4F72" w:rsidRPr="00B34A1C" w:rsidRDefault="00EE4F72" w:rsidP="002B7CBF">
      <w:pPr>
        <w:pStyle w:val="BodyText"/>
        <w:numPr>
          <w:ilvl w:val="0"/>
          <w:numId w:val="4"/>
        </w:numPr>
        <w:tabs>
          <w:tab w:val="left" w:pos="1134"/>
        </w:tabs>
        <w:spacing w:after="0" w:line="240" w:lineRule="auto"/>
        <w:ind w:left="0" w:firstLine="709"/>
        <w:jc w:val="both"/>
      </w:pPr>
      <w:hyperlink r:id="rId45" w:history="1">
        <w:r w:rsidRPr="00D1111D">
          <w:rPr>
            <w:rStyle w:val="Hyperlink"/>
            <w:color w:val="auto"/>
            <w:u w:val="none"/>
          </w:rPr>
          <w:t>http://history.standart.edu.ru</w:t>
        </w:r>
      </w:hyperlink>
      <w:r w:rsidRPr="00B34A1C">
        <w:t xml:space="preserve"> - Преподавание обществознания и новейшей истории в школе</w:t>
      </w:r>
    </w:p>
    <w:p w:rsidR="00EE4F72" w:rsidRPr="00B34A1C" w:rsidRDefault="00EE4F72" w:rsidP="002B7CBF">
      <w:pPr>
        <w:pStyle w:val="BodyText"/>
        <w:numPr>
          <w:ilvl w:val="0"/>
          <w:numId w:val="4"/>
        </w:numPr>
        <w:tabs>
          <w:tab w:val="left" w:pos="1134"/>
        </w:tabs>
        <w:spacing w:after="0" w:line="240" w:lineRule="auto"/>
        <w:ind w:left="0" w:firstLine="709"/>
        <w:jc w:val="both"/>
      </w:pPr>
      <w:hyperlink r:id="rId46" w:history="1">
        <w:r w:rsidRPr="006369B2">
          <w:rPr>
            <w:rStyle w:val="Hyperlink"/>
            <w:color w:val="auto"/>
            <w:u w:val="none"/>
          </w:rPr>
          <w:t>http://socialnauki.ru</w:t>
        </w:r>
      </w:hyperlink>
      <w:r w:rsidRPr="00B34A1C">
        <w:t xml:space="preserve"> - Просвещение. Общественные науки. Интернет-издание для учителя</w:t>
      </w:r>
    </w:p>
    <w:p w:rsidR="00EE4F72" w:rsidRPr="00B34A1C" w:rsidRDefault="00EE4F72" w:rsidP="002B7CBF">
      <w:pPr>
        <w:pStyle w:val="BodyText"/>
        <w:numPr>
          <w:ilvl w:val="0"/>
          <w:numId w:val="4"/>
        </w:numPr>
        <w:tabs>
          <w:tab w:val="left" w:pos="1134"/>
        </w:tabs>
        <w:spacing w:after="0" w:line="240" w:lineRule="auto"/>
        <w:ind w:left="0" w:firstLine="709"/>
        <w:jc w:val="both"/>
        <w:rPr>
          <w:color w:val="FF0000"/>
        </w:rPr>
      </w:pPr>
      <w:hyperlink r:id="rId47" w:history="1">
        <w:r w:rsidRPr="00D1111D">
          <w:rPr>
            <w:rStyle w:val="Hyperlink"/>
            <w:color w:val="auto"/>
            <w:u w:val="none"/>
          </w:rPr>
          <w:t>http://www.rulex.ru</w:t>
        </w:r>
      </w:hyperlink>
      <w:r w:rsidRPr="00B34A1C">
        <w:t xml:space="preserve"> - Русская портретная галерея</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603332450510203670830559428146817986133868575873</w:t>
            </w:r>
          </w:p>
        </w:tc>
      </w:tr>
      <w:tr>
        <w:trPr/>
        <w:tc>
          <w:tcPr/>
          <w:p>
            <w:pPr>
              <w:rPr/>
            </w:pPr>
            <w:r>
              <w:rPr/>
              <w:t xml:space="preserve">Владелец</w:t>
            </w:r>
          </w:p>
        </w:tc>
        <w:tc>
          <w:tcPr>
            <w:gridSpan w:val="2"/>
          </w:tcPr>
          <w:p>
            <w:pPr>
              <w:rPr/>
            </w:pPr>
            <w:r>
              <w:rPr/>
              <w:t xml:space="preserve">Гончаренко Наталья Юрьевна</w:t>
            </w:r>
          </w:p>
        </w:tc>
      </w:tr>
      <w:tr>
        <w:trPr/>
        <w:tc>
          <w:tcPr/>
          <w:p>
            <w:pPr>
              <w:rPr/>
            </w:pPr>
            <w:r>
              <w:rPr/>
              <w:t xml:space="preserve">Действителен</w:t>
            </w:r>
          </w:p>
        </w:tc>
        <w:tc>
          <w:tcPr>
            <w:gridSpan w:val="2"/>
          </w:tcPr>
          <w:p>
            <w:pPr>
              <w:rPr/>
            </w:pPr>
            <w:r>
              <w:rPr/>
              <w:t xml:space="preserve">С 20.04.2021 по 20.04.2022</w:t>
            </w:r>
          </w:p>
        </w:tc>
      </w:tr>
    </w:tbl>
    <w:sectPr xmlns:w="http://schemas.openxmlformats.org/wordprocessingml/2006/main" xmlns:r="http://schemas.openxmlformats.org/officeDocument/2006/relationships" w:rsidR="00EE4F72" w:rsidRPr="00B34A1C" w:rsidSect="00530024">
      <w:footerReference w:type="even" r:id="rId48"/>
      <w:footerReference w:type="default" r:id="rId49"/>
      <w:pgSz w:w="11906" w:h="16838"/>
      <w:pgMar w:top="1134" w:right="851" w:bottom="1134" w:left="1701" w:header="720" w:footer="720" w:gutter="0"/>
      <w:cols w:space="720" w:equalWidth="0">
        <w:col w:w="9349"/>
      </w:cols>
      <w:noEndnot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F72" w:rsidRDefault="00EE4F72">
      <w:r>
        <w:separator/>
      </w:r>
    </w:p>
  </w:endnote>
  <w:endnote w:type="continuationSeparator" w:id="0">
    <w:p w:rsidR="00EE4F72" w:rsidRDefault="00EE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72" w:rsidRDefault="00EE4F72" w:rsidP="00894C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4F72" w:rsidRDefault="00EE4F72" w:rsidP="00C240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72" w:rsidRDefault="00EE4F72" w:rsidP="00C240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F72" w:rsidRDefault="00EE4F72">
      <w:r>
        <w:separator/>
      </w:r>
    </w:p>
  </w:footnote>
  <w:footnote w:type="continuationSeparator" w:id="0">
    <w:p w:rsidR="00EE4F72" w:rsidRDefault="00EE4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28">
    <w:multiLevelType w:val="hybridMultilevel"/>
    <w:lvl w:ilvl="0" w:tplc="67562344">
      <w:start w:val="1"/>
      <w:numFmt w:val="decimal"/>
      <w:lvlText w:val="%1."/>
      <w:lvlJc w:val="left"/>
      <w:pPr>
        <w:ind w:left="720" w:hanging="360"/>
      </w:pPr>
    </w:lvl>
    <w:lvl w:ilvl="1" w:tplc="67562344" w:tentative="1">
      <w:start w:val="1"/>
      <w:numFmt w:val="lowerLetter"/>
      <w:lvlText w:val="%2."/>
      <w:lvlJc w:val="left"/>
      <w:pPr>
        <w:ind w:left="1440" w:hanging="360"/>
      </w:pPr>
    </w:lvl>
    <w:lvl w:ilvl="2" w:tplc="67562344" w:tentative="1">
      <w:start w:val="1"/>
      <w:numFmt w:val="lowerRoman"/>
      <w:lvlText w:val="%3."/>
      <w:lvlJc w:val="right"/>
      <w:pPr>
        <w:ind w:left="2160" w:hanging="180"/>
      </w:pPr>
    </w:lvl>
    <w:lvl w:ilvl="3" w:tplc="67562344" w:tentative="1">
      <w:start w:val="1"/>
      <w:numFmt w:val="decimal"/>
      <w:lvlText w:val="%4."/>
      <w:lvlJc w:val="left"/>
      <w:pPr>
        <w:ind w:left="2880" w:hanging="360"/>
      </w:pPr>
    </w:lvl>
    <w:lvl w:ilvl="4" w:tplc="67562344" w:tentative="1">
      <w:start w:val="1"/>
      <w:numFmt w:val="lowerLetter"/>
      <w:lvlText w:val="%5."/>
      <w:lvlJc w:val="left"/>
      <w:pPr>
        <w:ind w:left="3600" w:hanging="360"/>
      </w:pPr>
    </w:lvl>
    <w:lvl w:ilvl="5" w:tplc="67562344" w:tentative="1">
      <w:start w:val="1"/>
      <w:numFmt w:val="lowerRoman"/>
      <w:lvlText w:val="%6."/>
      <w:lvlJc w:val="right"/>
      <w:pPr>
        <w:ind w:left="4320" w:hanging="180"/>
      </w:pPr>
    </w:lvl>
    <w:lvl w:ilvl="6" w:tplc="67562344" w:tentative="1">
      <w:start w:val="1"/>
      <w:numFmt w:val="decimal"/>
      <w:lvlText w:val="%7."/>
      <w:lvlJc w:val="left"/>
      <w:pPr>
        <w:ind w:left="5040" w:hanging="360"/>
      </w:pPr>
    </w:lvl>
    <w:lvl w:ilvl="7" w:tplc="67562344" w:tentative="1">
      <w:start w:val="1"/>
      <w:numFmt w:val="lowerLetter"/>
      <w:lvlText w:val="%8."/>
      <w:lvlJc w:val="left"/>
      <w:pPr>
        <w:ind w:left="5760" w:hanging="360"/>
      </w:pPr>
    </w:lvl>
    <w:lvl w:ilvl="8" w:tplc="67562344" w:tentative="1">
      <w:start w:val="1"/>
      <w:numFmt w:val="lowerRoman"/>
      <w:lvlText w:val="%9."/>
      <w:lvlJc w:val="right"/>
      <w:pPr>
        <w:ind w:left="6480" w:hanging="180"/>
      </w:pPr>
    </w:lvl>
  </w:abstractNum>
  <w:abstractNum w:abstractNumId="23227">
    <w:multiLevelType w:val="hybridMultilevel"/>
    <w:lvl w:ilvl="0" w:tplc="79422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D609D1"/>
    <w:multiLevelType w:val="hybridMultilevel"/>
    <w:tmpl w:val="9C04C75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010F36"/>
    <w:multiLevelType w:val="hybridMultilevel"/>
    <w:tmpl w:val="69DEDEF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B43E1D"/>
    <w:multiLevelType w:val="hybridMultilevel"/>
    <w:tmpl w:val="58EA69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0524FC"/>
    <w:multiLevelType w:val="hybridMultilevel"/>
    <w:tmpl w:val="099A97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AB744D"/>
    <w:multiLevelType w:val="hybridMultilevel"/>
    <w:tmpl w:val="049E8A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F02949"/>
    <w:multiLevelType w:val="hybridMultilevel"/>
    <w:tmpl w:val="032E57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F20855"/>
    <w:multiLevelType w:val="hybridMultilevel"/>
    <w:tmpl w:val="B150E9A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1C53B46"/>
    <w:multiLevelType w:val="hybridMultilevel"/>
    <w:tmpl w:val="5882E1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8D144B"/>
    <w:multiLevelType w:val="hybridMultilevel"/>
    <w:tmpl w:val="866672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AD2C47"/>
    <w:multiLevelType w:val="hybridMultilevel"/>
    <w:tmpl w:val="85045F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C111A6"/>
    <w:multiLevelType w:val="hybridMultilevel"/>
    <w:tmpl w:val="28327094"/>
    <w:lvl w:ilvl="0" w:tplc="4092716C">
      <w:start w:val="1"/>
      <w:numFmt w:val="decimal"/>
      <w:lvlText w:val="%1."/>
      <w:lvlJc w:val="left"/>
      <w:pPr>
        <w:tabs>
          <w:tab w:val="num" w:pos="1353"/>
        </w:tabs>
        <w:ind w:left="1353"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C652F57"/>
    <w:multiLevelType w:val="hybridMultilevel"/>
    <w:tmpl w:val="B016F29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60404E"/>
    <w:multiLevelType w:val="hybridMultilevel"/>
    <w:tmpl w:val="84682B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A90D0B"/>
    <w:multiLevelType w:val="hybridMultilevel"/>
    <w:tmpl w:val="24AAD8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846DFE"/>
    <w:multiLevelType w:val="hybridMultilevel"/>
    <w:tmpl w:val="2C74DCB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EE35A0"/>
    <w:multiLevelType w:val="hybridMultilevel"/>
    <w:tmpl w:val="68B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C64F8C"/>
    <w:multiLevelType w:val="hybridMultilevel"/>
    <w:tmpl w:val="029A1D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E0033C"/>
    <w:multiLevelType w:val="hybridMultilevel"/>
    <w:tmpl w:val="144CE83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3A02D57"/>
    <w:multiLevelType w:val="hybridMultilevel"/>
    <w:tmpl w:val="9DDEB758"/>
    <w:lvl w:ilvl="0" w:tplc="DE227328">
      <w:start w:val="1"/>
      <w:numFmt w:val="decimal"/>
      <w:lvlText w:val="%1."/>
      <w:lvlJc w:val="left"/>
      <w:pPr>
        <w:tabs>
          <w:tab w:val="num" w:pos="2629"/>
        </w:tabs>
        <w:ind w:left="2629" w:hanging="360"/>
      </w:pPr>
      <w:rPr>
        <w:rFonts w:cs="Times New Roman"/>
        <w:b w:val="0"/>
      </w:rPr>
    </w:lvl>
    <w:lvl w:ilvl="1" w:tplc="04190001">
      <w:start w:val="1"/>
      <w:numFmt w:val="bullet"/>
      <w:lvlText w:val=""/>
      <w:lvlJc w:val="left"/>
      <w:pPr>
        <w:tabs>
          <w:tab w:val="num" w:pos="1790"/>
        </w:tabs>
        <w:ind w:left="1790" w:hanging="360"/>
      </w:pPr>
      <w:rPr>
        <w:rFonts w:ascii="Symbol" w:hAnsi="Symbol" w:hint="default"/>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0">
    <w:nsid w:val="64D21731"/>
    <w:multiLevelType w:val="hybridMultilevel"/>
    <w:tmpl w:val="C72EC1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A4612C"/>
    <w:multiLevelType w:val="hybridMultilevel"/>
    <w:tmpl w:val="90FA3D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262A4F"/>
    <w:multiLevelType w:val="hybridMultilevel"/>
    <w:tmpl w:val="8B2CADC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8"/>
  </w:num>
  <w:num w:numId="2">
    <w:abstractNumId w:val="0"/>
  </w:num>
  <w:num w:numId="3">
    <w:abstractNumId w:val="19"/>
  </w:num>
  <w:num w:numId="4">
    <w:abstractNumId w:val="11"/>
  </w:num>
  <w:num w:numId="5">
    <w:abstractNumId w:val="2"/>
  </w:num>
  <w:num w:numId="6">
    <w:abstractNumId w:val="16"/>
  </w:num>
  <w:num w:numId="7">
    <w:abstractNumId w:val="22"/>
  </w:num>
  <w:num w:numId="8">
    <w:abstractNumId w:val="18"/>
  </w:num>
  <w:num w:numId="9">
    <w:abstractNumId w:val="15"/>
  </w:num>
  <w:num w:numId="10">
    <w:abstractNumId w:val="21"/>
  </w:num>
  <w:num w:numId="11">
    <w:abstractNumId w:val="3"/>
  </w:num>
  <w:num w:numId="12">
    <w:abstractNumId w:val="5"/>
  </w:num>
  <w:num w:numId="13">
    <w:abstractNumId w:val="20"/>
  </w:num>
  <w:num w:numId="14">
    <w:abstractNumId w:val="14"/>
  </w:num>
  <w:num w:numId="15">
    <w:abstractNumId w:val="13"/>
  </w:num>
  <w:num w:numId="16">
    <w:abstractNumId w:val="10"/>
  </w:num>
  <w:num w:numId="17">
    <w:abstractNumId w:val="9"/>
  </w:num>
  <w:num w:numId="18">
    <w:abstractNumId w:val="6"/>
  </w:num>
  <w:num w:numId="19">
    <w:abstractNumId w:val="4"/>
  </w:num>
  <w:num w:numId="20">
    <w:abstractNumId w:val="17"/>
  </w:num>
  <w:num w:numId="21">
    <w:abstractNumId w:val="7"/>
  </w:num>
  <w:num w:numId="22">
    <w:abstractNumId w:val="1"/>
  </w:num>
  <w:num w:numId="23">
    <w:abstractNumId w:val="12"/>
  </w:num>
  <w:num w:numId="23227">
    <w:abstractNumId w:val="23227"/>
  </w:num>
  <w:num w:numId="23228">
    <w:abstractNumId w:val="23228"/>
  </w:num>
  <w:numIdMacAtCleanup w:val="8"/>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831"/>
    <w:rsid w:val="00000746"/>
    <w:rsid w:val="00047E92"/>
    <w:rsid w:val="00060E5A"/>
    <w:rsid w:val="00064FBD"/>
    <w:rsid w:val="00073261"/>
    <w:rsid w:val="000775C0"/>
    <w:rsid w:val="000A5615"/>
    <w:rsid w:val="000A678D"/>
    <w:rsid w:val="000A67E2"/>
    <w:rsid w:val="000C3652"/>
    <w:rsid w:val="000D07D6"/>
    <w:rsid w:val="000D6B87"/>
    <w:rsid w:val="000E04B6"/>
    <w:rsid w:val="000E2267"/>
    <w:rsid w:val="000F57B2"/>
    <w:rsid w:val="001001E9"/>
    <w:rsid w:val="001010B6"/>
    <w:rsid w:val="00101946"/>
    <w:rsid w:val="00124DC2"/>
    <w:rsid w:val="00140CF0"/>
    <w:rsid w:val="00142401"/>
    <w:rsid w:val="00155939"/>
    <w:rsid w:val="00157D58"/>
    <w:rsid w:val="00172F5E"/>
    <w:rsid w:val="00197D02"/>
    <w:rsid w:val="001A7F7D"/>
    <w:rsid w:val="001B733E"/>
    <w:rsid w:val="001D4DB0"/>
    <w:rsid w:val="00200757"/>
    <w:rsid w:val="00216ABC"/>
    <w:rsid w:val="002206A0"/>
    <w:rsid w:val="00225E2A"/>
    <w:rsid w:val="00232672"/>
    <w:rsid w:val="00235D66"/>
    <w:rsid w:val="00260AD2"/>
    <w:rsid w:val="00267E52"/>
    <w:rsid w:val="002718C2"/>
    <w:rsid w:val="00271FF3"/>
    <w:rsid w:val="00272E47"/>
    <w:rsid w:val="0029045C"/>
    <w:rsid w:val="002B7CBF"/>
    <w:rsid w:val="002C6678"/>
    <w:rsid w:val="002D0205"/>
    <w:rsid w:val="00305E13"/>
    <w:rsid w:val="003070CC"/>
    <w:rsid w:val="00313464"/>
    <w:rsid w:val="00323748"/>
    <w:rsid w:val="00325CEF"/>
    <w:rsid w:val="00326C91"/>
    <w:rsid w:val="00332FD2"/>
    <w:rsid w:val="00340DBC"/>
    <w:rsid w:val="00343C90"/>
    <w:rsid w:val="00363A91"/>
    <w:rsid w:val="00364BFF"/>
    <w:rsid w:val="003674B0"/>
    <w:rsid w:val="00370B6E"/>
    <w:rsid w:val="003711FF"/>
    <w:rsid w:val="0037161F"/>
    <w:rsid w:val="0039281B"/>
    <w:rsid w:val="003A1C6A"/>
    <w:rsid w:val="003A3558"/>
    <w:rsid w:val="003C664A"/>
    <w:rsid w:val="003D006F"/>
    <w:rsid w:val="003E082D"/>
    <w:rsid w:val="003E2818"/>
    <w:rsid w:val="0040619C"/>
    <w:rsid w:val="00410968"/>
    <w:rsid w:val="0041119A"/>
    <w:rsid w:val="00411426"/>
    <w:rsid w:val="0041167F"/>
    <w:rsid w:val="00413BD1"/>
    <w:rsid w:val="00414AE7"/>
    <w:rsid w:val="00421445"/>
    <w:rsid w:val="004353BF"/>
    <w:rsid w:val="00436303"/>
    <w:rsid w:val="004373D3"/>
    <w:rsid w:val="00442D12"/>
    <w:rsid w:val="00466DC2"/>
    <w:rsid w:val="00467B59"/>
    <w:rsid w:val="004709D6"/>
    <w:rsid w:val="00473A69"/>
    <w:rsid w:val="00483106"/>
    <w:rsid w:val="004A4B32"/>
    <w:rsid w:val="004C0AFD"/>
    <w:rsid w:val="004C4F40"/>
    <w:rsid w:val="004C646C"/>
    <w:rsid w:val="004C6EB0"/>
    <w:rsid w:val="004D0BFB"/>
    <w:rsid w:val="004D24FE"/>
    <w:rsid w:val="004D49A7"/>
    <w:rsid w:val="004D58D5"/>
    <w:rsid w:val="004E0257"/>
    <w:rsid w:val="004E02BC"/>
    <w:rsid w:val="004E0691"/>
    <w:rsid w:val="004F1966"/>
    <w:rsid w:val="00501638"/>
    <w:rsid w:val="00502690"/>
    <w:rsid w:val="00507C05"/>
    <w:rsid w:val="00512B28"/>
    <w:rsid w:val="0051444E"/>
    <w:rsid w:val="00530024"/>
    <w:rsid w:val="0054273A"/>
    <w:rsid w:val="00542E2E"/>
    <w:rsid w:val="00553F9E"/>
    <w:rsid w:val="00560DF3"/>
    <w:rsid w:val="00584D5B"/>
    <w:rsid w:val="00591490"/>
    <w:rsid w:val="00592587"/>
    <w:rsid w:val="00597278"/>
    <w:rsid w:val="005A5B65"/>
    <w:rsid w:val="005A6A20"/>
    <w:rsid w:val="005B3E6E"/>
    <w:rsid w:val="005B45AD"/>
    <w:rsid w:val="005C3B36"/>
    <w:rsid w:val="005C5F14"/>
    <w:rsid w:val="005D1F62"/>
    <w:rsid w:val="005E54FA"/>
    <w:rsid w:val="005F44C9"/>
    <w:rsid w:val="006022CF"/>
    <w:rsid w:val="006142F3"/>
    <w:rsid w:val="006273CF"/>
    <w:rsid w:val="00631BE5"/>
    <w:rsid w:val="00631D23"/>
    <w:rsid w:val="00636948"/>
    <w:rsid w:val="006369B2"/>
    <w:rsid w:val="0067171E"/>
    <w:rsid w:val="00673AB0"/>
    <w:rsid w:val="006934DB"/>
    <w:rsid w:val="006A064B"/>
    <w:rsid w:val="006C62F9"/>
    <w:rsid w:val="006D3FC9"/>
    <w:rsid w:val="006D6C9A"/>
    <w:rsid w:val="006E2618"/>
    <w:rsid w:val="006E64EA"/>
    <w:rsid w:val="006F0FEC"/>
    <w:rsid w:val="006F493C"/>
    <w:rsid w:val="00703899"/>
    <w:rsid w:val="00706C34"/>
    <w:rsid w:val="007131D0"/>
    <w:rsid w:val="00720501"/>
    <w:rsid w:val="00722C88"/>
    <w:rsid w:val="0074495D"/>
    <w:rsid w:val="00746D7F"/>
    <w:rsid w:val="0077207A"/>
    <w:rsid w:val="007911C6"/>
    <w:rsid w:val="007938F4"/>
    <w:rsid w:val="00793D36"/>
    <w:rsid w:val="007B5F0E"/>
    <w:rsid w:val="007C54A7"/>
    <w:rsid w:val="007D4470"/>
    <w:rsid w:val="007E23B7"/>
    <w:rsid w:val="007E4CFB"/>
    <w:rsid w:val="007E76D8"/>
    <w:rsid w:val="007F50BF"/>
    <w:rsid w:val="008107EE"/>
    <w:rsid w:val="008122C6"/>
    <w:rsid w:val="00820B8B"/>
    <w:rsid w:val="008264DF"/>
    <w:rsid w:val="0083578B"/>
    <w:rsid w:val="00841B53"/>
    <w:rsid w:val="008447AA"/>
    <w:rsid w:val="00894C56"/>
    <w:rsid w:val="008A0B3B"/>
    <w:rsid w:val="008A72D2"/>
    <w:rsid w:val="008B7540"/>
    <w:rsid w:val="008C03F8"/>
    <w:rsid w:val="008C3592"/>
    <w:rsid w:val="008C7A50"/>
    <w:rsid w:val="008F3285"/>
    <w:rsid w:val="00900792"/>
    <w:rsid w:val="00900CB0"/>
    <w:rsid w:val="00923258"/>
    <w:rsid w:val="00923388"/>
    <w:rsid w:val="00933760"/>
    <w:rsid w:val="0093722E"/>
    <w:rsid w:val="009445E0"/>
    <w:rsid w:val="009468D9"/>
    <w:rsid w:val="00950748"/>
    <w:rsid w:val="00972399"/>
    <w:rsid w:val="00984F1B"/>
    <w:rsid w:val="00986883"/>
    <w:rsid w:val="009B493F"/>
    <w:rsid w:val="009B7BDF"/>
    <w:rsid w:val="009C3EF0"/>
    <w:rsid w:val="009C55BA"/>
    <w:rsid w:val="009F19BC"/>
    <w:rsid w:val="009F1A54"/>
    <w:rsid w:val="00A106DB"/>
    <w:rsid w:val="00A217C0"/>
    <w:rsid w:val="00A251DB"/>
    <w:rsid w:val="00A34879"/>
    <w:rsid w:val="00A54607"/>
    <w:rsid w:val="00A77D1B"/>
    <w:rsid w:val="00A822D3"/>
    <w:rsid w:val="00A867F1"/>
    <w:rsid w:val="00A96A9E"/>
    <w:rsid w:val="00AC0A50"/>
    <w:rsid w:val="00AC0BE6"/>
    <w:rsid w:val="00AE52DF"/>
    <w:rsid w:val="00AF01E1"/>
    <w:rsid w:val="00AF20F0"/>
    <w:rsid w:val="00AF3942"/>
    <w:rsid w:val="00B138C9"/>
    <w:rsid w:val="00B17671"/>
    <w:rsid w:val="00B20EA7"/>
    <w:rsid w:val="00B26E36"/>
    <w:rsid w:val="00B2768A"/>
    <w:rsid w:val="00B33EE6"/>
    <w:rsid w:val="00B34A1C"/>
    <w:rsid w:val="00B42C07"/>
    <w:rsid w:val="00B51168"/>
    <w:rsid w:val="00B53B3A"/>
    <w:rsid w:val="00B803E1"/>
    <w:rsid w:val="00B80452"/>
    <w:rsid w:val="00B81A5C"/>
    <w:rsid w:val="00B8558E"/>
    <w:rsid w:val="00B86ED9"/>
    <w:rsid w:val="00B974C0"/>
    <w:rsid w:val="00B97F46"/>
    <w:rsid w:val="00BA0B12"/>
    <w:rsid w:val="00BA74AA"/>
    <w:rsid w:val="00BB5B5D"/>
    <w:rsid w:val="00BC29BF"/>
    <w:rsid w:val="00C03B24"/>
    <w:rsid w:val="00C240FA"/>
    <w:rsid w:val="00C2645E"/>
    <w:rsid w:val="00C34F5B"/>
    <w:rsid w:val="00C51D6F"/>
    <w:rsid w:val="00C70E54"/>
    <w:rsid w:val="00C75052"/>
    <w:rsid w:val="00C80627"/>
    <w:rsid w:val="00CA17CA"/>
    <w:rsid w:val="00CC4E18"/>
    <w:rsid w:val="00CD0D78"/>
    <w:rsid w:val="00CD6EB2"/>
    <w:rsid w:val="00CF5B93"/>
    <w:rsid w:val="00CF6107"/>
    <w:rsid w:val="00D01E95"/>
    <w:rsid w:val="00D1111D"/>
    <w:rsid w:val="00D21226"/>
    <w:rsid w:val="00D34F37"/>
    <w:rsid w:val="00D42CA0"/>
    <w:rsid w:val="00D442D1"/>
    <w:rsid w:val="00D4735E"/>
    <w:rsid w:val="00D55705"/>
    <w:rsid w:val="00D6079F"/>
    <w:rsid w:val="00D62FAD"/>
    <w:rsid w:val="00D657DF"/>
    <w:rsid w:val="00D75DA8"/>
    <w:rsid w:val="00D76370"/>
    <w:rsid w:val="00D82AF9"/>
    <w:rsid w:val="00D85132"/>
    <w:rsid w:val="00D922F3"/>
    <w:rsid w:val="00D93295"/>
    <w:rsid w:val="00D93D32"/>
    <w:rsid w:val="00D94758"/>
    <w:rsid w:val="00DA270A"/>
    <w:rsid w:val="00DA4AD1"/>
    <w:rsid w:val="00DB2574"/>
    <w:rsid w:val="00DB3208"/>
    <w:rsid w:val="00DB7530"/>
    <w:rsid w:val="00DC4DB8"/>
    <w:rsid w:val="00DE20BD"/>
    <w:rsid w:val="00DE2ABC"/>
    <w:rsid w:val="00DE2F54"/>
    <w:rsid w:val="00DF05AC"/>
    <w:rsid w:val="00E03D57"/>
    <w:rsid w:val="00E12563"/>
    <w:rsid w:val="00E145D6"/>
    <w:rsid w:val="00E16C20"/>
    <w:rsid w:val="00E17890"/>
    <w:rsid w:val="00E35621"/>
    <w:rsid w:val="00E42182"/>
    <w:rsid w:val="00E5589E"/>
    <w:rsid w:val="00E57F37"/>
    <w:rsid w:val="00E65E22"/>
    <w:rsid w:val="00E67246"/>
    <w:rsid w:val="00ED1863"/>
    <w:rsid w:val="00ED38C3"/>
    <w:rsid w:val="00ED5FDA"/>
    <w:rsid w:val="00EE4F72"/>
    <w:rsid w:val="00EF0831"/>
    <w:rsid w:val="00EF1E4A"/>
    <w:rsid w:val="00EF256A"/>
    <w:rsid w:val="00EF5392"/>
    <w:rsid w:val="00F2154F"/>
    <w:rsid w:val="00F228DC"/>
    <w:rsid w:val="00F25040"/>
    <w:rsid w:val="00F30BF6"/>
    <w:rsid w:val="00F40981"/>
    <w:rsid w:val="00F413D1"/>
    <w:rsid w:val="00F504F9"/>
    <w:rsid w:val="00F518FA"/>
    <w:rsid w:val="00F54417"/>
    <w:rsid w:val="00F60619"/>
    <w:rsid w:val="00F61F88"/>
    <w:rsid w:val="00F644ED"/>
    <w:rsid w:val="00F6616A"/>
    <w:rsid w:val="00F74BFC"/>
    <w:rsid w:val="00F92FC3"/>
    <w:rsid w:val="00FD1471"/>
    <w:rsid w:val="00FE18B3"/>
    <w:rsid w:val="00FF4B2B"/>
    <w:rsid w:val="00FF4E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31"/>
    <w:pPr>
      <w:spacing w:after="200" w:line="276" w:lineRule="auto"/>
    </w:pPr>
    <w:rPr>
      <w:sz w:val="28"/>
      <w:szCs w:val="28"/>
    </w:rPr>
  </w:style>
  <w:style w:type="paragraph" w:styleId="Heading1">
    <w:name w:val="heading 1"/>
    <w:basedOn w:val="Normal"/>
    <w:next w:val="Normal"/>
    <w:link w:val="Heading1Char"/>
    <w:uiPriority w:val="99"/>
    <w:qFormat/>
    <w:rsid w:val="00200757"/>
    <w:pPr>
      <w:keepNext/>
      <w:spacing w:after="0" w:line="240" w:lineRule="auto"/>
      <w:outlineLvl w:val="0"/>
    </w:pPr>
    <w:rPr>
      <w:b/>
      <w:bCs/>
      <w:sz w:val="24"/>
      <w:szCs w:val="24"/>
    </w:rPr>
  </w:style>
  <w:style w:type="paragraph" w:styleId="Heading2">
    <w:name w:val="heading 2"/>
    <w:basedOn w:val="Normal"/>
    <w:next w:val="Normal"/>
    <w:link w:val="Heading2Char"/>
    <w:uiPriority w:val="99"/>
    <w:qFormat/>
    <w:rsid w:val="00200757"/>
    <w:pPr>
      <w:keepNext/>
      <w:spacing w:before="240" w:after="60" w:line="240" w:lineRule="auto"/>
      <w:outlineLvl w:val="1"/>
    </w:pPr>
    <w:rPr>
      <w:rFonts w:ascii="Cambria" w:hAnsi="Cambria"/>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0757"/>
    <w:rPr>
      <w:rFonts w:cs="Times New Roman"/>
      <w:b/>
      <w:sz w:val="24"/>
      <w:lang w:val="ru-RU" w:eastAsia="ru-RU"/>
    </w:rPr>
  </w:style>
  <w:style w:type="character" w:customStyle="1" w:styleId="Heading2Char">
    <w:name w:val="Heading 2 Char"/>
    <w:basedOn w:val="DefaultParagraphFont"/>
    <w:link w:val="Heading2"/>
    <w:uiPriority w:val="99"/>
    <w:semiHidden/>
    <w:locked/>
    <w:rsid w:val="00200757"/>
    <w:rPr>
      <w:rFonts w:ascii="Cambria" w:hAnsi="Cambria" w:cs="Times New Roman"/>
      <w:b/>
      <w:i/>
      <w:sz w:val="28"/>
      <w:lang w:val="ru-RU" w:eastAsia="ru-RU"/>
    </w:rPr>
  </w:style>
  <w:style w:type="paragraph" w:styleId="BodyText2">
    <w:name w:val="Body Text 2"/>
    <w:basedOn w:val="Normal"/>
    <w:link w:val="BodyText2Char"/>
    <w:uiPriority w:val="99"/>
    <w:rsid w:val="00FE18B3"/>
    <w:pPr>
      <w:spacing w:after="120" w:line="480" w:lineRule="auto"/>
    </w:pPr>
    <w:rPr>
      <w:sz w:val="24"/>
      <w:szCs w:val="24"/>
    </w:rPr>
  </w:style>
  <w:style w:type="character" w:customStyle="1" w:styleId="BodyText2Char">
    <w:name w:val="Body Text 2 Char"/>
    <w:basedOn w:val="DefaultParagraphFont"/>
    <w:link w:val="BodyText2"/>
    <w:uiPriority w:val="99"/>
    <w:locked/>
    <w:rsid w:val="00FE18B3"/>
    <w:rPr>
      <w:rFonts w:cs="Times New Roman"/>
      <w:sz w:val="24"/>
      <w:lang w:val="ru-RU" w:eastAsia="ru-RU"/>
    </w:rPr>
  </w:style>
  <w:style w:type="paragraph" w:customStyle="1" w:styleId="ConsPlusNormal">
    <w:name w:val="ConsPlusNormal"/>
    <w:uiPriority w:val="99"/>
    <w:rsid w:val="008C7A50"/>
    <w:pPr>
      <w:widowControl w:val="0"/>
      <w:autoSpaceDE w:val="0"/>
      <w:autoSpaceDN w:val="0"/>
      <w:adjustRightInd w:val="0"/>
      <w:ind w:firstLine="720"/>
    </w:pPr>
    <w:rPr>
      <w:rFonts w:ascii="Arial" w:hAnsi="Arial" w:cs="Arial"/>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26E36"/>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B26E36"/>
    <w:pPr>
      <w:spacing w:after="0" w:line="240" w:lineRule="auto"/>
      <w:ind w:left="720" w:firstLine="700"/>
      <w:jc w:val="both"/>
    </w:pPr>
    <w:rPr>
      <w:sz w:val="24"/>
      <w:szCs w:val="24"/>
    </w:rPr>
  </w:style>
  <w:style w:type="paragraph" w:styleId="NormalWeb">
    <w:name w:val="Normal (Web)"/>
    <w:basedOn w:val="Normal"/>
    <w:uiPriority w:val="99"/>
    <w:rsid w:val="00AC0BE6"/>
    <w:pPr>
      <w:spacing w:before="100" w:beforeAutospacing="1" w:after="100" w:afterAutospacing="1" w:line="240" w:lineRule="auto"/>
    </w:pPr>
    <w:rPr>
      <w:sz w:val="24"/>
      <w:szCs w:val="24"/>
    </w:rPr>
  </w:style>
  <w:style w:type="character" w:styleId="Hyperlink">
    <w:name w:val="Hyperlink"/>
    <w:basedOn w:val="DefaultParagraphFont"/>
    <w:uiPriority w:val="99"/>
    <w:rsid w:val="00AC0BE6"/>
    <w:rPr>
      <w:rFonts w:cs="Times New Roman"/>
      <w:color w:val="0000FF"/>
      <w:u w:val="single"/>
    </w:rPr>
  </w:style>
  <w:style w:type="paragraph" w:styleId="Footer">
    <w:name w:val="footer"/>
    <w:basedOn w:val="Normal"/>
    <w:link w:val="FooterChar"/>
    <w:uiPriority w:val="99"/>
    <w:rsid w:val="00C240FA"/>
    <w:pPr>
      <w:tabs>
        <w:tab w:val="center" w:pos="4677"/>
        <w:tab w:val="right" w:pos="9355"/>
      </w:tabs>
    </w:pPr>
  </w:style>
  <w:style w:type="character" w:customStyle="1" w:styleId="FooterChar">
    <w:name w:val="Footer Char"/>
    <w:basedOn w:val="DefaultParagraphFont"/>
    <w:link w:val="Footer"/>
    <w:uiPriority w:val="99"/>
    <w:semiHidden/>
    <w:locked/>
    <w:rsid w:val="00D62FAD"/>
    <w:rPr>
      <w:rFonts w:cs="Times New Roman"/>
      <w:sz w:val="28"/>
      <w:szCs w:val="28"/>
    </w:rPr>
  </w:style>
  <w:style w:type="character" w:styleId="PageNumber">
    <w:name w:val="page number"/>
    <w:basedOn w:val="DefaultParagraphFont"/>
    <w:uiPriority w:val="99"/>
    <w:rsid w:val="00C240FA"/>
    <w:rPr>
      <w:rFonts w:cs="Times New Roman"/>
    </w:rPr>
  </w:style>
  <w:style w:type="paragraph" w:customStyle="1" w:styleId="Default">
    <w:name w:val="Default"/>
    <w:uiPriority w:val="99"/>
    <w:rsid w:val="00200757"/>
    <w:pPr>
      <w:autoSpaceDE w:val="0"/>
      <w:autoSpaceDN w:val="0"/>
      <w:adjustRightInd w:val="0"/>
    </w:pPr>
    <w:rPr>
      <w:color w:val="000000"/>
      <w:sz w:val="24"/>
      <w:szCs w:val="24"/>
      <w:lang w:eastAsia="en-US"/>
    </w:rPr>
  </w:style>
  <w:style w:type="character" w:styleId="Strong">
    <w:name w:val="Strong"/>
    <w:basedOn w:val="DefaultParagraphFont"/>
    <w:uiPriority w:val="99"/>
    <w:qFormat/>
    <w:rsid w:val="00200757"/>
    <w:rPr>
      <w:rFonts w:cs="Times New Roman"/>
      <w:b/>
    </w:rPr>
  </w:style>
  <w:style w:type="character" w:customStyle="1" w:styleId="apple-converted-space">
    <w:name w:val="apple-converted-space"/>
    <w:uiPriority w:val="99"/>
    <w:rsid w:val="00200757"/>
  </w:style>
  <w:style w:type="paragraph" w:styleId="BodyText">
    <w:name w:val="Body Text"/>
    <w:basedOn w:val="Normal"/>
    <w:link w:val="BodyTextChar"/>
    <w:uiPriority w:val="99"/>
    <w:rsid w:val="00200757"/>
    <w:pPr>
      <w:spacing w:after="120"/>
    </w:pPr>
  </w:style>
  <w:style w:type="character" w:customStyle="1" w:styleId="BodyTextChar">
    <w:name w:val="Body Text Char"/>
    <w:basedOn w:val="DefaultParagraphFont"/>
    <w:link w:val="BodyText"/>
    <w:uiPriority w:val="99"/>
    <w:semiHidden/>
    <w:locked/>
    <w:rsid w:val="00D62FAD"/>
    <w:rPr>
      <w:rFonts w:cs="Times New Roman"/>
      <w:sz w:val="28"/>
      <w:szCs w:val="28"/>
    </w:rPr>
  </w:style>
  <w:style w:type="paragraph" w:customStyle="1" w:styleId="1">
    <w:name w:val="Абзац списка1"/>
    <w:basedOn w:val="Normal"/>
    <w:uiPriority w:val="99"/>
    <w:rsid w:val="00200757"/>
    <w:pPr>
      <w:ind w:left="720"/>
      <w:contextualSpacing/>
    </w:pPr>
  </w:style>
  <w:style w:type="character" w:customStyle="1" w:styleId="b-mail-dropdownitemcontent">
    <w:name w:val="b-mail-dropdown__item__content"/>
    <w:uiPriority w:val="99"/>
    <w:rsid w:val="00200757"/>
  </w:style>
  <w:style w:type="paragraph" w:customStyle="1" w:styleId="p1">
    <w:name w:val="p1"/>
    <w:basedOn w:val="Normal"/>
    <w:uiPriority w:val="99"/>
    <w:rsid w:val="00200757"/>
    <w:pPr>
      <w:spacing w:before="100" w:beforeAutospacing="1" w:after="100" w:afterAutospacing="1" w:line="240" w:lineRule="auto"/>
    </w:pPr>
    <w:rPr>
      <w:sz w:val="24"/>
      <w:szCs w:val="24"/>
    </w:rPr>
  </w:style>
  <w:style w:type="character" w:customStyle="1" w:styleId="s1">
    <w:name w:val="s1"/>
    <w:uiPriority w:val="99"/>
    <w:rsid w:val="00200757"/>
  </w:style>
  <w:style w:type="character" w:customStyle="1" w:styleId="s2">
    <w:name w:val="s2"/>
    <w:uiPriority w:val="99"/>
    <w:rsid w:val="00200757"/>
  </w:style>
  <w:style w:type="character" w:customStyle="1" w:styleId="s3">
    <w:name w:val="s3"/>
    <w:uiPriority w:val="99"/>
    <w:rsid w:val="00200757"/>
  </w:style>
  <w:style w:type="character" w:customStyle="1" w:styleId="s4">
    <w:name w:val="s4"/>
    <w:uiPriority w:val="99"/>
    <w:rsid w:val="00200757"/>
  </w:style>
  <w:style w:type="character" w:customStyle="1" w:styleId="s5">
    <w:name w:val="s5"/>
    <w:uiPriority w:val="99"/>
    <w:rsid w:val="00200757"/>
  </w:style>
  <w:style w:type="character" w:customStyle="1" w:styleId="s6">
    <w:name w:val="s6"/>
    <w:uiPriority w:val="99"/>
    <w:rsid w:val="00200757"/>
  </w:style>
  <w:style w:type="character" w:customStyle="1" w:styleId="s7">
    <w:name w:val="s7"/>
    <w:uiPriority w:val="99"/>
    <w:rsid w:val="00200757"/>
  </w:style>
  <w:style w:type="paragraph" w:customStyle="1" w:styleId="p2">
    <w:name w:val="p2"/>
    <w:basedOn w:val="Normal"/>
    <w:uiPriority w:val="99"/>
    <w:rsid w:val="00200757"/>
    <w:pPr>
      <w:spacing w:before="100" w:beforeAutospacing="1" w:after="100" w:afterAutospacing="1" w:line="240" w:lineRule="auto"/>
    </w:pPr>
    <w:rPr>
      <w:sz w:val="24"/>
      <w:szCs w:val="24"/>
    </w:rPr>
  </w:style>
  <w:style w:type="paragraph" w:customStyle="1" w:styleId="p3">
    <w:name w:val="p3"/>
    <w:basedOn w:val="Normal"/>
    <w:uiPriority w:val="99"/>
    <w:rsid w:val="00200757"/>
    <w:pPr>
      <w:spacing w:before="100" w:beforeAutospacing="1" w:after="100" w:afterAutospacing="1" w:line="240" w:lineRule="auto"/>
    </w:pPr>
    <w:rPr>
      <w:sz w:val="24"/>
      <w:szCs w:val="24"/>
    </w:rPr>
  </w:style>
  <w:style w:type="paragraph" w:customStyle="1" w:styleId="p4">
    <w:name w:val="p4"/>
    <w:basedOn w:val="Normal"/>
    <w:uiPriority w:val="99"/>
    <w:rsid w:val="00200757"/>
    <w:pPr>
      <w:spacing w:before="100" w:beforeAutospacing="1" w:after="100" w:afterAutospacing="1" w:line="240" w:lineRule="auto"/>
    </w:pPr>
    <w:rPr>
      <w:sz w:val="24"/>
      <w:szCs w:val="24"/>
    </w:rPr>
  </w:style>
  <w:style w:type="character" w:customStyle="1" w:styleId="s8">
    <w:name w:val="s8"/>
    <w:uiPriority w:val="99"/>
    <w:rsid w:val="00200757"/>
  </w:style>
  <w:style w:type="character" w:customStyle="1" w:styleId="s9">
    <w:name w:val="s9"/>
    <w:uiPriority w:val="99"/>
    <w:rsid w:val="00200757"/>
  </w:style>
  <w:style w:type="paragraph" w:customStyle="1" w:styleId="p5">
    <w:name w:val="p5"/>
    <w:basedOn w:val="Normal"/>
    <w:uiPriority w:val="99"/>
    <w:rsid w:val="00200757"/>
    <w:pPr>
      <w:spacing w:before="100" w:beforeAutospacing="1" w:after="100" w:afterAutospacing="1" w:line="240" w:lineRule="auto"/>
    </w:pPr>
    <w:rPr>
      <w:sz w:val="24"/>
      <w:szCs w:val="24"/>
    </w:rPr>
  </w:style>
  <w:style w:type="character" w:customStyle="1" w:styleId="s10">
    <w:name w:val="s10"/>
    <w:uiPriority w:val="99"/>
    <w:rsid w:val="00200757"/>
  </w:style>
  <w:style w:type="paragraph" w:customStyle="1" w:styleId="p6">
    <w:name w:val="p6"/>
    <w:basedOn w:val="Normal"/>
    <w:uiPriority w:val="99"/>
    <w:rsid w:val="00200757"/>
    <w:pPr>
      <w:spacing w:before="100" w:beforeAutospacing="1" w:after="100" w:afterAutospacing="1" w:line="240" w:lineRule="auto"/>
    </w:pPr>
    <w:rPr>
      <w:sz w:val="24"/>
      <w:szCs w:val="24"/>
    </w:rPr>
  </w:style>
  <w:style w:type="character" w:customStyle="1" w:styleId="s11">
    <w:name w:val="s11"/>
    <w:uiPriority w:val="99"/>
    <w:rsid w:val="00200757"/>
  </w:style>
  <w:style w:type="paragraph" w:styleId="BodyTextIndent">
    <w:name w:val="Body Text Indent"/>
    <w:basedOn w:val="Normal"/>
    <w:link w:val="BodyTextIndentChar"/>
    <w:uiPriority w:val="99"/>
    <w:rsid w:val="00673AB0"/>
    <w:pPr>
      <w:spacing w:after="120" w:line="240" w:lineRule="auto"/>
      <w:ind w:left="283"/>
    </w:pPr>
    <w:rPr>
      <w:sz w:val="24"/>
      <w:szCs w:val="24"/>
      <w:lang w:eastAsia="en-US"/>
    </w:rPr>
  </w:style>
  <w:style w:type="character" w:customStyle="1" w:styleId="BodyTextIndentChar">
    <w:name w:val="Body Text Indent Char"/>
    <w:basedOn w:val="DefaultParagraphFont"/>
    <w:link w:val="BodyTextIndent"/>
    <w:uiPriority w:val="99"/>
    <w:locked/>
    <w:rsid w:val="00673AB0"/>
    <w:rPr>
      <w:rFonts w:cs="Times New Roman"/>
      <w:sz w:val="24"/>
      <w:lang w:val="ru-RU" w:eastAsia="en-US"/>
    </w:rPr>
  </w:style>
  <w:style w:type="character" w:styleId="FollowedHyperlink">
    <w:name w:val="FollowedHyperlink"/>
    <w:basedOn w:val="DefaultParagraphFont"/>
    <w:uiPriority w:val="99"/>
    <w:rsid w:val="004C6EB0"/>
    <w:rPr>
      <w:rFonts w:cs="Times New Roman"/>
      <w:color w:val="800080"/>
      <w:u w:val="single"/>
    </w:rPr>
  </w:style>
  <w:style w:type="paragraph" w:styleId="Header">
    <w:name w:val="header"/>
    <w:basedOn w:val="Normal"/>
    <w:link w:val="HeaderChar"/>
    <w:uiPriority w:val="99"/>
    <w:rsid w:val="002B7CBF"/>
    <w:pPr>
      <w:tabs>
        <w:tab w:val="center" w:pos="4677"/>
        <w:tab w:val="right" w:pos="9355"/>
      </w:tabs>
    </w:pPr>
  </w:style>
  <w:style w:type="character" w:customStyle="1" w:styleId="HeaderChar">
    <w:name w:val="Header Char"/>
    <w:basedOn w:val="DefaultParagraphFont"/>
    <w:link w:val="Header"/>
    <w:uiPriority w:val="99"/>
    <w:semiHidden/>
    <w:locked/>
    <w:rsid w:val="00D62FAD"/>
    <w:rPr>
      <w:rFonts w:cs="Times New Roman"/>
      <w:sz w:val="28"/>
      <w:szCs w:val="2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viropk.ru" TargetMode="External"/><Relationship Id="rId18" Type="http://schemas.openxmlformats.org/officeDocument/2006/relationships/hyperlink" Target="http://&#1084;&#1080;&#1085;&#1086;&#1073;&#1088;&#1085;&#1072;&#1091;&#1082;&#1080;.&#1088;&#1092;)" TargetMode="External"/><Relationship Id="rId26" Type="http://schemas.openxmlformats.org/officeDocument/2006/relationships/hyperlink" Target="http://ria.ru" TargetMode="External"/><Relationship Id="rId39" Type="http://schemas.openxmlformats.org/officeDocument/2006/relationships/hyperlink" Target="http://simvolika.rsl.ru" TargetMode="External"/><Relationship Id="rId3" Type="http://schemas.openxmlformats.org/officeDocument/2006/relationships/settings" Target="settings.xml"/><Relationship Id="rId21" Type="http://schemas.openxmlformats.org/officeDocument/2006/relationships/hyperlink" Target="https://my.webinar.ru" TargetMode="External"/><Relationship Id="rId34" Type="http://schemas.openxmlformats.org/officeDocument/2006/relationships/hyperlink" Target="http://www.apkpro.ru/" TargetMode="External"/><Relationship Id="rId42" Type="http://schemas.openxmlformats.org/officeDocument/2006/relationships/hyperlink" Target="http://www.history.jes.su/" TargetMode="External"/><Relationship Id="rId47" Type="http://schemas.openxmlformats.org/officeDocument/2006/relationships/hyperlink" Target="http://www.rulex.ru" TargetMode="External"/><Relationship Id="rId50" Type="http://schemas.openxmlformats.org/officeDocument/2006/relationships/fontTable" Target="fontTable.xml"/><Relationship Id="rId7" Type="http://schemas.openxmlformats.org/officeDocument/2006/relationships/hyperlink" Target="http://www.fgosreestr.ru" TargetMode="External"/><Relationship Id="rId12" Type="http://schemas.openxmlformats.org/officeDocument/2006/relationships/hyperlink" Target="http://&#1084;&#1080;&#1085;&#1086;&#1073;&#1088;&#1085;&#1072;&#1091;&#1082;&#1080;.&#1088;&#1092;" TargetMode="External"/><Relationship Id="rId17" Type="http://schemas.openxmlformats.org/officeDocument/2006/relationships/hyperlink" Target="http://www.consultant.ru" TargetMode="External"/><Relationship Id="rId25" Type="http://schemas.openxmlformats.org/officeDocument/2006/relationships/hyperlink" Target="http://my.webinar.ru/record/348068/?i=ccf0619e93bff109980263991954fad3" TargetMode="External"/><Relationship Id="rId33" Type="http://schemas.openxmlformats.org/officeDocument/2006/relationships/hyperlink" Target="http://www.gazeta.ru" TargetMode="External"/><Relationship Id="rId38" Type="http://schemas.openxmlformats.org/officeDocument/2006/relationships/hyperlink" Target="http://www.rossimvolika.ru/" TargetMode="External"/><Relationship Id="rId46" Type="http://schemas.openxmlformats.org/officeDocument/2006/relationships/hyperlink" Target="http://socialnauki.ru/" TargetMode="External"/><Relationship Id="rId2" Type="http://schemas.openxmlformats.org/officeDocument/2006/relationships/styles" Target="styles.xml"/><Relationship Id="rId16" Type="http://schemas.openxmlformats.org/officeDocument/2006/relationships/hyperlink" Target="http://www.garant.ru" TargetMode="External"/><Relationship Id="rId20" Type="http://schemas.openxmlformats.org/officeDocument/2006/relationships/hyperlink" Target="http://&#1084;&#1080;&#1085;&#1086;&#1073;&#1088;&#1085;&#1072;&#1091;&#1082;&#1080;.&#1088;&#1092;/&#1087;&#1088;&#1077;&#1089;&#1089;-&#1094;&#1077;&#1085;&#1090;&#1088;/3418/&#1092;&#1072;&#1081;&#1083;/2317/13.05.19-&#1057;&#1098;&#1077;&#1079;&#1076;_&#1091;&#1095;&#1080;&#1090;&#1077;&#1083;&#1077;&#1081;_&#1087;&#1088;&#1072;&#1074;&#1072;-&#1056;&#1077;&#1079;&#1086;&#1083;&#1102;&#1094;&#1080;&#1103;.pdf" TargetMode="External"/><Relationship Id="rId29" Type="http://schemas.openxmlformats.org/officeDocument/2006/relationships/hyperlink" Target="http://www.vgf.ru)" TargetMode="External"/><Relationship Id="rId41" Type="http://schemas.openxmlformats.org/officeDocument/2006/relationships/hyperlink" Target="http://www.worldhi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4;&#1080;&#1085;&#1086;&#1073;&#1088;&#1085;&#1072;&#1091;&#1082;&#1080;.&#1088;&#1092;" TargetMode="External"/><Relationship Id="rId24" Type="http://schemas.openxmlformats.org/officeDocument/2006/relationships/hyperlink" Target="https://my.webinar.ru" TargetMode="External"/><Relationship Id="rId32" Type="http://schemas.openxmlformats.org/officeDocument/2006/relationships/hyperlink" Target="http://vestnikedu.ru" TargetMode="External"/><Relationship Id="rId37" Type="http://schemas.openxmlformats.org/officeDocument/2006/relationships/hyperlink" Target="http://it-n.ru" TargetMode="External"/><Relationship Id="rId40" Type="http://schemas.openxmlformats.org/officeDocument/2006/relationships/hyperlink" Target="http://www.runivers.ru/" TargetMode="External"/><Relationship Id="rId45" Type="http://schemas.openxmlformats.org/officeDocument/2006/relationships/hyperlink" Target="http://history.standart.edu.ru" TargetMode="External"/><Relationship Id="rId5" Type="http://schemas.openxmlformats.org/officeDocument/2006/relationships/footnotes" Target="footnotes.xml"/><Relationship Id="rId15" Type="http://schemas.openxmlformats.org/officeDocument/2006/relationships/hyperlink" Target="http://government.ru" TargetMode="External"/><Relationship Id="rId23" Type="http://schemas.openxmlformats.org/officeDocument/2006/relationships/hyperlink" Target="http://www.prosv.ru" TargetMode="External"/><Relationship Id="rId28" Type="http://schemas.openxmlformats.org/officeDocument/2006/relationships/hyperlink" Target="https://vcs.imind.ru" TargetMode="External"/><Relationship Id="rId36" Type="http://schemas.openxmlformats.org/officeDocument/2006/relationships/hyperlink" Target="http://www.vmoisto.narod.ru" TargetMode="External"/><Relationship Id="rId49" Type="http://schemas.openxmlformats.org/officeDocument/2006/relationships/footer" Target="footer2.xml"/><Relationship Id="rId10" Type="http://schemas.openxmlformats.org/officeDocument/2006/relationships/hyperlink" Target="http://&#1084;&#1080;&#1085;&#1086;&#1073;&#1088;&#1085;&#1072;&#1091;&#1082;&#1080;.&#1088;&#1092;/&#1076;&#1086;&#1082;&#1091;&#1084;&#1077;&#1085;&#1090;&#1099;" TargetMode="External"/><Relationship Id="rId19" Type="http://schemas.openxmlformats.org/officeDocument/2006/relationships/hyperlink" Target="http://ipk.kuz-edu.ru" TargetMode="External"/><Relationship Id="rId31" Type="http://schemas.openxmlformats.org/officeDocument/2006/relationships/hyperlink" Target="https://docviewer.yandex.ru/r.xml?sk=yd17b240f9c59fa09918a5e2aa8174f81&amp;url=http%3A%2F%2Fvestnikedu.ru%2F2013%2F01%2Fo-perechne-100-knig-po-istorii-kulture-i-literature-narodov-rossiyskoy-federatsii%2F%22+%5Co+%22%D0%9E+%D0%BF%D0%B5%D1%80%D0%B5%D1%87%D0%BD%D0%B5+%5C%C2%AB100+%D0%BA%D0%BD%D0%B8%D0%B3%5C%C2%BB+%D0%BF%D0%BE+%D0%B8%D1%81%D1%82%D0%BE%D1%80%D0%B8%D0%B8%2C++%D0%BA%D1%83%D0%BB%D1%8C%D1%82%D1%83%D1%80%D0%B5+%D0%B8+%D0%BB%D0%B8%D1%82%D0%B5%D1%80%D0%B0%D1%82%D1%83%D1%80%D0%B5+%D0%BD%D0%B0%D1%80%D0%BE%D0%B4%D0%BE%D0%B2++%D0%A0%D0%BE%D1%81%D1%81%D0%B8%D0%B9%D1%81%D0%BA%D0%BE%D0%B9+%D0%A4%D0%B5%D0%B4%D0%B5%D1%80%D0%B0%D1%86%D0%B8%D0%B8%D0%9F%D0%B5%D1%80%D0%B5%D0%B9%D1%82%D0%B8+%3E%3E+" TargetMode="External"/><Relationship Id="rId44"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www.fgosreestr.ru" TargetMode="External"/><Relationship Id="rId14" Type="http://schemas.openxmlformats.org/officeDocument/2006/relationships/hyperlink" Target="http://www.edu.ru" TargetMode="External"/><Relationship Id="rId22" Type="http://schemas.openxmlformats.org/officeDocument/2006/relationships/hyperlink" Target="http://www.prosv.ru/info.aspx?ob_no=45354" TargetMode="External"/><Relationship Id="rId27" Type="http://schemas.openxmlformats.org/officeDocument/2006/relationships/hyperlink" Target="http://staviropk.ru" TargetMode="External"/><Relationship Id="rId30" Type="http://schemas.openxmlformats.org/officeDocument/2006/relationships/hyperlink" Target="http://www.vgf.ru" TargetMode="External"/><Relationship Id="rId35" Type="http://schemas.openxmlformats.org/officeDocument/2006/relationships/hyperlink" Target="http://www.fgurgia.ru" TargetMode="External"/><Relationship Id="rId43" Type="http://schemas.openxmlformats.org/officeDocument/2006/relationships/hyperlink" Target="http://pish.ru/%20" TargetMode="External"/><Relationship Id="rId48" Type="http://schemas.openxmlformats.org/officeDocument/2006/relationships/footer" Target="footer1.xml"/><Relationship Id="rId8" Type="http://schemas.openxmlformats.org/officeDocument/2006/relationships/hyperlink" Target="http://www.fgosreestr.ru" TargetMode="External"/><Relationship Id="rId51" Type="http://schemas.openxmlformats.org/officeDocument/2006/relationships/theme" Target="theme/theme1.xml"/><Relationship Id="rId949252047" Type="http://schemas.openxmlformats.org/officeDocument/2006/relationships/comments" Target="comments.xml"/><Relationship Id="rId552720416" Type="http://schemas.microsoft.com/office/2011/relationships/commentsExtended" Target="commentsExtended.xml"/><Relationship Id="rId42767956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Irxe7VCyEruw3DQ2epYE48VOiWU=</DigestValue>
    </Reference>
    <Reference Type="http://www.w3.org/2000/09/xmldsig#Object" URI="#idOfficeObject">
      <DigestMethod Algorithm="http://www.w3.org/2000/09/xmldsig#sha1"/>
      <DigestValue>qHaQ7908NIwzGU7HYBA+z0wQ+Vo=</DigestValue>
    </Reference>
  </SignedInfo>
  <SignatureValue>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</SignatureValue>
  <KeyInfo>
    <X509Data>
      <X509Certificate>MIIFoTCCA4kCFGmuXN4bNSDagNvjEsKHZo/19nyBMA0GCSqGSIb3DQEBCwUAMIGQ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949252047"/>
            <mdssi:RelationshipReference SourceId="rId552720416"/>
            <mdssi:RelationshipReference SourceId="rId427679569"/>
          </Transform>
          <Transform Algorithm="http://www.w3.org/TR/2001/REC-xml-c14n-20010315"/>
        </Transforms>
        <DigestMethod Algorithm="http://www.w3.org/2000/09/xmldsig#sha1"/>
        <DigestValue>SrbgxBr0k6E8bFNergt4ScQBmcI=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ZQAb8Cs3nxPr+V4nMMKftzPWrgo=</DigestValue>
      </Reference>
      <Reference URI="/word/endnotes.xml?ContentType=application/vnd.openxmlformats-officedocument.wordprocessingml.endnotes+xml">
        <DigestMethod Algorithm="http://www.w3.org/2000/09/xmldsig#sha1"/>
        <DigestValue>a+yZjgfxFbydaoFhSwBstMyF5SM=</DigestValue>
      </Reference>
      <Reference URI="/word/fontTable.xml?ContentType=application/vnd.openxmlformats-officedocument.wordprocessingml.fontTable+xml">
        <DigestMethod Algorithm="http://www.w3.org/2000/09/xmldsig#sha1"/>
        <DigestValue>lIqLtG72eq9/WFwgi/JjwA1acVU=</DigestValue>
      </Reference>
      <Reference URI="/word/footer1.xml?ContentType=application/vnd.openxmlformats-officedocument.wordprocessingml.footer+xml">
        <DigestMethod Algorithm="http://www.w3.org/2000/09/xmldsig#sha1"/>
        <DigestValue>OHKu78iMmTCqb+ry8d2kgbsQZDQ=</DigestValue>
      </Reference>
      <Reference URI="/word/footer2.xml?ContentType=application/vnd.openxmlformats-officedocument.wordprocessingml.footer+xml">
        <DigestMethod Algorithm="http://www.w3.org/2000/09/xmldsig#sha1"/>
        <DigestValue>zasdPgrckYp2ykRerXU5kkgCmAY=</DigestValue>
      </Reference>
      <Reference URI="/word/footnotes.xml?ContentType=application/vnd.openxmlformats-officedocument.wordprocessingml.footnotes+xml">
        <DigestMethod Algorithm="http://www.w3.org/2000/09/xmldsig#sha1"/>
        <DigestValue>PIftUungR6k1ystZnL1FMKBQrHI=</DigestValue>
      </Reference>
      <Reference URI="/word/numbering.xml?ContentType=application/vnd.openxmlformats-officedocument.wordprocessingml.numbering+xml">
        <DigestMethod Algorithm="http://www.w3.org/2000/09/xmldsig#sha1"/>
        <DigestValue>srQZmHPm8yw32ecZGoln31bku8g=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gEoiek5NCXS+zSpkRDhr7Ko/g4c=</DigestValue>
      </Reference>
      <Reference URI="/word/styles.xml?ContentType=application/vnd.openxmlformats-officedocument.wordprocessingml.styles+xml">
        <DigestMethod Algorithm="http://www.w3.org/2000/09/xmldsig#sha1"/>
        <DigestValue>GoOa6cgcqmmNMqKzSwKie/fs9TE=</DigestValue>
      </Reference>
      <Reference URI="/word/theme/theme1.xml?ContentType=application/vnd.openxmlformats-officedocument.theme+xml">
        <DigestMethod Algorithm="http://www.w3.org/2000/09/xmldsig#sha1"/>
        <DigestValue>n78zj7oebsspMAQFtVhCcDPJyuc=</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2021-04-24T12:30:02Z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Normal_Wordconv.dotm</Template>
  <TotalTime>139</TotalTime>
  <Pages>31</Pages>
  <Words>10982</Words>
  <Characters>-32766</Characters>
  <Application>Microsoft Office Outlook</Application>
  <DocSecurity>0</DocSecurity>
  <Lines>0</Lines>
  <Paragraphs>0</Paragraphs>
  <ScaleCrop>false</ScaleCrop>
  <Company>ckipo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Гуманитарий</dc:creator>
  <cp:keywords/>
  <dc:description/>
  <cp:lastModifiedBy>Сафарова</cp:lastModifiedBy>
  <cp:revision>40</cp:revision>
  <cp:lastPrinted>2015-06-18T13:34:00Z</cp:lastPrinted>
  <dcterms:created xsi:type="dcterms:W3CDTF">2015-07-02T10:57:00Z</dcterms:created>
  <dcterms:modified xsi:type="dcterms:W3CDTF">2015-07-27T12:42:00Z</dcterms:modified>
</cp:coreProperties>
</file>